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F74" w:rsidRPr="00DA50A0" w:rsidRDefault="00DA50A0" w:rsidP="00AB6F74">
      <w:pPr>
        <w:rPr>
          <w:u w:val="thick"/>
        </w:rPr>
      </w:pPr>
      <w:r w:rsidRPr="00DA50A0">
        <w:rPr>
          <w:u w:val="thick"/>
        </w:rPr>
        <w:t>_____________________________________________________________________________</w:t>
      </w:r>
    </w:p>
    <w:tbl>
      <w:tblPr>
        <w:tblpPr w:leftFromText="180" w:rightFromText="180" w:vertAnchor="text" w:horzAnchor="margin" w:tblpY="-117"/>
        <w:tblW w:w="0" w:type="auto"/>
        <w:tblLook w:val="00A0" w:firstRow="1" w:lastRow="0" w:firstColumn="1" w:lastColumn="0" w:noHBand="0" w:noVBand="0"/>
      </w:tblPr>
      <w:tblGrid>
        <w:gridCol w:w="3270"/>
        <w:gridCol w:w="2988"/>
        <w:gridCol w:w="3237"/>
      </w:tblGrid>
      <w:tr w:rsidR="00AB6F74" w:rsidRPr="00216E42">
        <w:trPr>
          <w:trHeight w:val="2188"/>
        </w:trPr>
        <w:tc>
          <w:tcPr>
            <w:tcW w:w="3270" w:type="dxa"/>
          </w:tcPr>
          <w:p w:rsidR="00AB6F74" w:rsidRPr="00216E42" w:rsidRDefault="00AB6F74" w:rsidP="004D22AC">
            <w:pPr>
              <w:jc w:val="center"/>
              <w:rPr>
                <w:b/>
                <w:bCs/>
                <w:color w:val="000000"/>
              </w:rPr>
            </w:pPr>
          </w:p>
          <w:p w:rsidR="00AB6F74" w:rsidRPr="00E54998" w:rsidRDefault="00AB6F74" w:rsidP="004D22AC">
            <w:pPr>
              <w:jc w:val="center"/>
              <w:rPr>
                <w:b/>
                <w:bCs/>
                <w:color w:val="000000"/>
                <w:sz w:val="20"/>
                <w:szCs w:val="20"/>
              </w:rPr>
            </w:pPr>
            <w:r w:rsidRPr="00E54998">
              <w:rPr>
                <w:b/>
                <w:bCs/>
                <w:color w:val="000000"/>
                <w:sz w:val="20"/>
                <w:szCs w:val="20"/>
              </w:rPr>
              <w:t>АДМИНИСТРАЦИЯ</w:t>
            </w:r>
          </w:p>
          <w:p w:rsidR="00AB6F74" w:rsidRPr="00E54998" w:rsidRDefault="00AB6F74" w:rsidP="004D22AC">
            <w:pPr>
              <w:jc w:val="center"/>
              <w:rPr>
                <w:b/>
                <w:bCs/>
                <w:color w:val="000000"/>
                <w:sz w:val="20"/>
                <w:szCs w:val="20"/>
              </w:rPr>
            </w:pPr>
            <w:r w:rsidRPr="00E54998">
              <w:rPr>
                <w:b/>
                <w:bCs/>
                <w:color w:val="000000"/>
                <w:sz w:val="20"/>
                <w:szCs w:val="20"/>
              </w:rPr>
              <w:t xml:space="preserve">МУНИЦИПАЛЬНОГО ОБРАЗОВАНИЯ  «САГАННУРСКОЕ» </w:t>
            </w:r>
          </w:p>
          <w:p w:rsidR="00AB6F74" w:rsidRPr="00E54998" w:rsidRDefault="00AB6F74" w:rsidP="004D22AC">
            <w:pPr>
              <w:jc w:val="center"/>
              <w:rPr>
                <w:b/>
                <w:bCs/>
                <w:color w:val="000000"/>
                <w:sz w:val="20"/>
                <w:szCs w:val="20"/>
              </w:rPr>
            </w:pPr>
            <w:r w:rsidRPr="00E54998">
              <w:rPr>
                <w:b/>
                <w:bCs/>
                <w:color w:val="000000"/>
                <w:sz w:val="20"/>
                <w:szCs w:val="20"/>
              </w:rPr>
              <w:t xml:space="preserve">МУХОРШИБИРСКОГО РАЙОНА РЕСПУБЛИКИ БУРЯТИЯ </w:t>
            </w:r>
          </w:p>
          <w:p w:rsidR="00AB6F74" w:rsidRPr="00216E42" w:rsidRDefault="00AB6F74" w:rsidP="004D22AC">
            <w:pPr>
              <w:jc w:val="center"/>
              <w:rPr>
                <w:b/>
                <w:bCs/>
                <w:color w:val="000000"/>
              </w:rPr>
            </w:pPr>
            <w:r w:rsidRPr="00E54998">
              <w:rPr>
                <w:b/>
                <w:bCs/>
                <w:color w:val="000000"/>
                <w:sz w:val="20"/>
                <w:szCs w:val="20"/>
              </w:rPr>
              <w:t>(СЕЛЬСКОЕ ПОСЕЛЕНИЕ)</w:t>
            </w:r>
          </w:p>
        </w:tc>
        <w:tc>
          <w:tcPr>
            <w:tcW w:w="2988" w:type="dxa"/>
          </w:tcPr>
          <w:p w:rsidR="00AB6F74" w:rsidRPr="00216E42" w:rsidRDefault="00110678" w:rsidP="004D22AC">
            <w:pPr>
              <w:spacing w:line="360" w:lineRule="auto"/>
              <w:jc w:val="center"/>
              <w:rPr>
                <w:sz w:val="28"/>
                <w:szCs w:val="28"/>
              </w:rPr>
            </w:pPr>
            <w:r>
              <w:rPr>
                <w:noProof/>
                <w:sz w:val="28"/>
                <w:szCs w:val="28"/>
              </w:rPr>
              <w:drawing>
                <wp:anchor distT="0" distB="0" distL="114300" distR="114300" simplePos="0" relativeHeight="251657728" behindDoc="0" locked="0" layoutInCell="1" allowOverlap="1">
                  <wp:simplePos x="0" y="0"/>
                  <wp:positionH relativeFrom="margin">
                    <wp:posOffset>492760</wp:posOffset>
                  </wp:positionH>
                  <wp:positionV relativeFrom="margin">
                    <wp:posOffset>104775</wp:posOffset>
                  </wp:positionV>
                  <wp:extent cx="696595" cy="836930"/>
                  <wp:effectExtent l="0" t="0" r="8255" b="1270"/>
                  <wp:wrapSquare wrapText="bothSides"/>
                  <wp:docPr id="3" name="Рисунок 2" descr="герб с ленто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 лентой (1)"/>
                          <pic:cNvPicPr>
                            <a:picLocks noChangeAspect="1" noChangeArrowheads="1"/>
                          </pic:cNvPicPr>
                        </pic:nvPicPr>
                        <pic:blipFill>
                          <a:blip r:embed="rId8" cstate="print">
                            <a:extLst>
                              <a:ext uri="{28A0092B-C50C-407E-A947-70E740481C1C}">
                                <a14:useLocalDpi xmlns:a14="http://schemas.microsoft.com/office/drawing/2010/main" val="0"/>
                              </a:ext>
                            </a:extLst>
                          </a:blip>
                          <a:srcRect l="31892" t="35126" r="31308" b="24907"/>
                          <a:stretch>
                            <a:fillRect/>
                          </a:stretch>
                        </pic:blipFill>
                        <pic:spPr bwMode="auto">
                          <a:xfrm>
                            <a:off x="0" y="0"/>
                            <a:ext cx="696595" cy="836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37" w:type="dxa"/>
          </w:tcPr>
          <w:p w:rsidR="00AB6F74" w:rsidRPr="00216E42" w:rsidRDefault="00AB6F74" w:rsidP="004D22AC">
            <w:pPr>
              <w:pStyle w:val="a3"/>
              <w:shd w:val="clear" w:color="auto" w:fill="FFFFFF"/>
              <w:spacing w:before="0" w:beforeAutospacing="0" w:after="0" w:afterAutospacing="0"/>
              <w:jc w:val="center"/>
              <w:rPr>
                <w:b/>
                <w:bCs/>
                <w:color w:val="000000"/>
                <w:sz w:val="27"/>
                <w:szCs w:val="27"/>
              </w:rPr>
            </w:pPr>
          </w:p>
          <w:p w:rsidR="00B76F69" w:rsidRPr="000C2FB3" w:rsidRDefault="00B76F69" w:rsidP="00B76F69">
            <w:pPr>
              <w:pStyle w:val="a3"/>
              <w:shd w:val="clear" w:color="auto" w:fill="FFFFFF"/>
              <w:spacing w:before="0" w:beforeAutospacing="0" w:after="0" w:afterAutospacing="0"/>
              <w:jc w:val="center"/>
              <w:rPr>
                <w:b/>
                <w:bCs/>
                <w:color w:val="000000"/>
                <w:sz w:val="20"/>
                <w:szCs w:val="20"/>
              </w:rPr>
            </w:pPr>
            <w:r w:rsidRPr="000C2FB3">
              <w:rPr>
                <w:b/>
                <w:bCs/>
                <w:color w:val="000000"/>
                <w:sz w:val="20"/>
                <w:szCs w:val="20"/>
              </w:rPr>
              <w:t xml:space="preserve">БУРЯАД </w:t>
            </w:r>
            <w:r>
              <w:rPr>
                <w:b/>
                <w:bCs/>
                <w:color w:val="000000"/>
                <w:sz w:val="20"/>
                <w:szCs w:val="20"/>
              </w:rPr>
              <w:t>УЛАСАЙ</w:t>
            </w:r>
            <w:r w:rsidRPr="000C2FB3">
              <w:rPr>
                <w:b/>
                <w:bCs/>
                <w:color w:val="000000"/>
                <w:sz w:val="20"/>
                <w:szCs w:val="20"/>
              </w:rPr>
              <w:t xml:space="preserve"> МУХАРШЭБЭРЭЙ</w:t>
            </w:r>
          </w:p>
          <w:p w:rsidR="00B76F69" w:rsidRPr="000C2FB3" w:rsidRDefault="00B76F69" w:rsidP="00B76F69">
            <w:pPr>
              <w:pStyle w:val="a3"/>
              <w:shd w:val="clear" w:color="auto" w:fill="FFFFFF"/>
              <w:spacing w:before="0" w:beforeAutospacing="0" w:after="0" w:afterAutospacing="0"/>
              <w:jc w:val="center"/>
              <w:rPr>
                <w:color w:val="000000"/>
                <w:sz w:val="20"/>
                <w:szCs w:val="20"/>
              </w:rPr>
            </w:pPr>
            <w:r w:rsidRPr="000C2FB3">
              <w:rPr>
                <w:b/>
                <w:bCs/>
                <w:color w:val="000000"/>
                <w:sz w:val="20"/>
                <w:szCs w:val="20"/>
              </w:rPr>
              <w:t>АЙМАГАЙ</w:t>
            </w:r>
          </w:p>
          <w:p w:rsidR="00B76F69" w:rsidRPr="000C2FB3" w:rsidRDefault="00B76F69" w:rsidP="00B76F69">
            <w:pPr>
              <w:pStyle w:val="a3"/>
              <w:shd w:val="clear" w:color="auto" w:fill="FFFFFF"/>
              <w:spacing w:before="0" w:beforeAutospacing="0" w:after="0" w:afterAutospacing="0"/>
              <w:jc w:val="center"/>
              <w:rPr>
                <w:rStyle w:val="apple-converted-space"/>
                <w:b/>
                <w:bCs/>
                <w:color w:val="000000"/>
                <w:sz w:val="20"/>
                <w:szCs w:val="20"/>
              </w:rPr>
            </w:pPr>
            <w:r w:rsidRPr="000C2FB3">
              <w:rPr>
                <w:b/>
                <w:bCs/>
                <w:color w:val="000000"/>
                <w:sz w:val="20"/>
                <w:szCs w:val="20"/>
              </w:rPr>
              <w:t xml:space="preserve"> «САГААННУУРАЙ»</w:t>
            </w:r>
          </w:p>
          <w:p w:rsidR="00B76F69" w:rsidRDefault="00B76F69" w:rsidP="00B76F69">
            <w:pPr>
              <w:pStyle w:val="a3"/>
              <w:shd w:val="clear" w:color="auto" w:fill="FFFFFF"/>
              <w:spacing w:before="0" w:beforeAutospacing="0" w:after="0" w:afterAutospacing="0"/>
              <w:jc w:val="center"/>
              <w:rPr>
                <w:b/>
                <w:bCs/>
                <w:color w:val="000000"/>
                <w:sz w:val="20"/>
                <w:szCs w:val="20"/>
              </w:rPr>
            </w:pPr>
            <w:r>
              <w:rPr>
                <w:b/>
                <w:bCs/>
                <w:color w:val="000000"/>
                <w:sz w:val="20"/>
                <w:szCs w:val="20"/>
                <w:lang w:val="en-US"/>
              </w:rPr>
              <w:t>R</w:t>
            </w:r>
            <w:r>
              <w:rPr>
                <w:b/>
                <w:bCs/>
                <w:color w:val="000000"/>
                <w:sz w:val="20"/>
                <w:szCs w:val="20"/>
              </w:rPr>
              <w:t>ЭНЭН</w:t>
            </w:r>
            <w:r w:rsidRPr="000C2FB3">
              <w:rPr>
                <w:rStyle w:val="apple-converted-space"/>
                <w:b/>
                <w:bCs/>
                <w:color w:val="000000"/>
                <w:sz w:val="20"/>
                <w:szCs w:val="20"/>
              </w:rPr>
              <w:t> </w:t>
            </w:r>
            <w:r>
              <w:rPr>
                <w:b/>
                <w:bCs/>
                <w:color w:val="000000"/>
                <w:sz w:val="20"/>
                <w:szCs w:val="20"/>
              </w:rPr>
              <w:t xml:space="preserve">НОМОНОЙ </w:t>
            </w:r>
          </w:p>
          <w:p w:rsidR="00AB6F74" w:rsidRPr="00216E42" w:rsidRDefault="00B76F69" w:rsidP="00B76F69">
            <w:pPr>
              <w:pStyle w:val="a3"/>
              <w:shd w:val="clear" w:color="auto" w:fill="FFFFFF"/>
              <w:spacing w:before="0" w:beforeAutospacing="0" w:after="0" w:afterAutospacing="0"/>
              <w:jc w:val="center"/>
              <w:rPr>
                <w:color w:val="000000"/>
              </w:rPr>
            </w:pPr>
            <w:r>
              <w:rPr>
                <w:b/>
                <w:bCs/>
                <w:color w:val="000000"/>
                <w:sz w:val="20"/>
                <w:szCs w:val="20"/>
              </w:rPr>
              <w:t>НЮТАГ ЗАСАГАЙ</w:t>
            </w:r>
            <w:r w:rsidRPr="000C2FB3">
              <w:rPr>
                <w:b/>
                <w:bCs/>
                <w:color w:val="000000"/>
                <w:sz w:val="20"/>
                <w:szCs w:val="20"/>
              </w:rPr>
              <w:t xml:space="preserve"> БАЙГУУЛАМЖЫН ЗАХИРГААН</w:t>
            </w:r>
          </w:p>
        </w:tc>
      </w:tr>
    </w:tbl>
    <w:p w:rsidR="00AB6F74" w:rsidRDefault="00AB6F74" w:rsidP="00AB6F74">
      <w:pPr>
        <w:jc w:val="center"/>
        <w:rPr>
          <w:b/>
          <w:bCs/>
          <w:sz w:val="28"/>
          <w:szCs w:val="28"/>
        </w:rPr>
      </w:pPr>
    </w:p>
    <w:p w:rsidR="00AB6F74" w:rsidRDefault="00AB6F74" w:rsidP="00AB6F74">
      <w:pPr>
        <w:jc w:val="center"/>
        <w:rPr>
          <w:b/>
          <w:bCs/>
          <w:sz w:val="28"/>
          <w:szCs w:val="28"/>
        </w:rPr>
      </w:pPr>
      <w:r>
        <w:rPr>
          <w:b/>
          <w:bCs/>
          <w:sz w:val="28"/>
          <w:szCs w:val="28"/>
        </w:rPr>
        <w:t xml:space="preserve">ПОСТАНОВЛЕНИЕ </w:t>
      </w:r>
    </w:p>
    <w:p w:rsidR="00C514EC" w:rsidRDefault="00C514EC" w:rsidP="00AB6F74">
      <w:pPr>
        <w:jc w:val="center"/>
        <w:rPr>
          <w:b/>
          <w:bCs/>
          <w:sz w:val="28"/>
          <w:szCs w:val="28"/>
        </w:rPr>
      </w:pPr>
    </w:p>
    <w:p w:rsidR="00AB6F74" w:rsidRPr="0007769E" w:rsidRDefault="00C514EC" w:rsidP="00AB6F74">
      <w:r>
        <w:t xml:space="preserve">  «10</w:t>
      </w:r>
      <w:r w:rsidR="005D7513" w:rsidRPr="0007769E">
        <w:t xml:space="preserve">»  </w:t>
      </w:r>
      <w:r>
        <w:t>января</w:t>
      </w:r>
      <w:r w:rsidR="008A3736">
        <w:t xml:space="preserve"> </w:t>
      </w:r>
      <w:r w:rsidR="0067669A">
        <w:t>202</w:t>
      </w:r>
      <w:r w:rsidR="00110678">
        <w:t>2</w:t>
      </w:r>
      <w:r w:rsidR="00B3439B">
        <w:t xml:space="preserve"> г.                     </w:t>
      </w:r>
      <w:r w:rsidR="00AB6F74" w:rsidRPr="0007769E">
        <w:t xml:space="preserve">       </w:t>
      </w:r>
      <w:r>
        <w:t xml:space="preserve">     </w:t>
      </w:r>
      <w:r w:rsidR="00AB6F74" w:rsidRPr="0007769E">
        <w:t xml:space="preserve">   </w:t>
      </w:r>
      <w:r w:rsidR="0007769E">
        <w:t xml:space="preserve">               </w:t>
      </w:r>
      <w:r w:rsidR="00AB6F74" w:rsidRPr="0007769E">
        <w:t xml:space="preserve">                  </w:t>
      </w:r>
      <w:r w:rsidR="005D7513" w:rsidRPr="0007769E">
        <w:t xml:space="preserve">          </w:t>
      </w:r>
      <w:r w:rsidR="008A3736">
        <w:t xml:space="preserve">      </w:t>
      </w:r>
      <w:r w:rsidR="005D7513" w:rsidRPr="0007769E">
        <w:t xml:space="preserve">            </w:t>
      </w:r>
      <w:r w:rsidR="009603D4">
        <w:t xml:space="preserve">    </w:t>
      </w:r>
      <w:r w:rsidR="005D7513" w:rsidRPr="0007769E">
        <w:t xml:space="preserve"> №  </w:t>
      </w:r>
      <w:r>
        <w:t>01</w:t>
      </w:r>
    </w:p>
    <w:p w:rsidR="00AB6F74" w:rsidRDefault="00AB6F74" w:rsidP="00AB6F74">
      <w:pPr>
        <w:jc w:val="center"/>
      </w:pPr>
      <w:r>
        <w:t>п. Саган-Нур</w:t>
      </w:r>
    </w:p>
    <w:p w:rsidR="00AB6F74" w:rsidRPr="001E3D14" w:rsidRDefault="00AB6F74" w:rsidP="00AB6F74">
      <w:pPr>
        <w:rPr>
          <w:b/>
        </w:rPr>
      </w:pPr>
    </w:p>
    <w:p w:rsidR="00B3439B" w:rsidRDefault="00B3439B" w:rsidP="001E3D14">
      <w:pPr>
        <w:pStyle w:val="ConsPlusTitle"/>
        <w:jc w:val="center"/>
        <w:rPr>
          <w:bCs w:val="0"/>
        </w:rPr>
      </w:pPr>
      <w:r w:rsidRPr="00B3439B">
        <w:rPr>
          <w:bCs w:val="0"/>
        </w:rPr>
        <w:t xml:space="preserve">Об утверждении порядка учета бюджетных и денежных обязательств </w:t>
      </w:r>
    </w:p>
    <w:p w:rsidR="001E3D14" w:rsidRPr="00B3439B" w:rsidRDefault="00B3439B" w:rsidP="001E3D14">
      <w:pPr>
        <w:pStyle w:val="ConsPlusTitle"/>
        <w:jc w:val="center"/>
      </w:pPr>
      <w:r w:rsidRPr="00B3439B">
        <w:rPr>
          <w:bCs w:val="0"/>
        </w:rPr>
        <w:t>получателей средств бюджета</w:t>
      </w:r>
      <w:r w:rsidR="00B76F69">
        <w:rPr>
          <w:bCs w:val="0"/>
        </w:rPr>
        <w:t xml:space="preserve"> муниципального образования</w:t>
      </w:r>
      <w:r w:rsidRPr="00B3439B">
        <w:rPr>
          <w:bCs w:val="0"/>
        </w:rPr>
        <w:t xml:space="preserve"> </w:t>
      </w:r>
      <w:r w:rsidRPr="00B3439B">
        <w:t>сельского поселения «Саганнурское» Мухоршибирского района</w:t>
      </w:r>
      <w:r w:rsidR="00CE24D3">
        <w:t xml:space="preserve"> Республики Бурятия</w:t>
      </w:r>
    </w:p>
    <w:p w:rsidR="00E47310" w:rsidRDefault="00E47310" w:rsidP="00E47310">
      <w:pPr>
        <w:pStyle w:val="ConsPlusNormal"/>
        <w:jc w:val="center"/>
      </w:pPr>
    </w:p>
    <w:p w:rsidR="00C514EC" w:rsidRDefault="00AB6F74" w:rsidP="001E3D14">
      <w:pPr>
        <w:autoSpaceDE w:val="0"/>
        <w:autoSpaceDN w:val="0"/>
        <w:adjustRightInd w:val="0"/>
        <w:jc w:val="both"/>
        <w:rPr>
          <w:color w:val="000000"/>
        </w:rPr>
      </w:pPr>
      <w:r>
        <w:t xml:space="preserve">     </w:t>
      </w:r>
      <w:r>
        <w:tab/>
      </w:r>
      <w:r w:rsidR="00F518DB" w:rsidRPr="00B3439B">
        <w:t xml:space="preserve"> </w:t>
      </w:r>
      <w:r w:rsidR="00897C93">
        <w:rPr>
          <w:color w:val="000000"/>
        </w:rPr>
        <w:t>В соответствии с пунктами 1, 2,</w:t>
      </w:r>
      <w:r w:rsidR="00B3439B" w:rsidRPr="00B3439B">
        <w:rPr>
          <w:color w:val="000000"/>
        </w:rPr>
        <w:t xml:space="preserve"> абзацем третьим пункта 5 </w:t>
      </w:r>
      <w:hyperlink r:id="rId9" w:history="1">
        <w:r w:rsidR="00B3439B" w:rsidRPr="00B3439B">
          <w:rPr>
            <w:color w:val="000000"/>
          </w:rPr>
          <w:t>статьи 219</w:t>
        </w:r>
      </w:hyperlink>
      <w:r w:rsidR="00B3439B" w:rsidRPr="00B3439B">
        <w:rPr>
          <w:color w:val="000000"/>
        </w:rPr>
        <w:t xml:space="preserve"> Бюджетного кодекса Российской Федерации, приказом Министерства Финансов Росси</w:t>
      </w:r>
      <w:r w:rsidR="00B3439B" w:rsidRPr="00B3439B">
        <w:rPr>
          <w:color w:val="000000"/>
        </w:rPr>
        <w:t>й</w:t>
      </w:r>
      <w:r w:rsidR="00B3439B" w:rsidRPr="00B3439B">
        <w:rPr>
          <w:color w:val="000000"/>
        </w:rPr>
        <w:t>ской Федерации от 30.10.2020г. №</w:t>
      </w:r>
      <w:r w:rsidR="00894D19">
        <w:rPr>
          <w:color w:val="000000"/>
        </w:rPr>
        <w:t xml:space="preserve"> </w:t>
      </w:r>
      <w:r w:rsidR="00B3439B" w:rsidRPr="00B3439B">
        <w:rPr>
          <w:color w:val="000000"/>
        </w:rPr>
        <w:t>258Н</w:t>
      </w:r>
      <w:r w:rsidR="00894D19">
        <w:rPr>
          <w:color w:val="000000"/>
        </w:rPr>
        <w:t xml:space="preserve"> «</w:t>
      </w:r>
      <w:r w:rsidR="00894D19">
        <w:rPr>
          <w:rFonts w:eastAsia="Times New Roman"/>
        </w:rPr>
        <w:t>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w:t>
      </w:r>
      <w:r w:rsidR="00894D19">
        <w:rPr>
          <w:color w:val="000000"/>
        </w:rPr>
        <w:t>»</w:t>
      </w:r>
      <w:r w:rsidR="00B3439B" w:rsidRPr="00B3439B">
        <w:rPr>
          <w:color w:val="000000"/>
        </w:rPr>
        <w:t xml:space="preserve">, </w:t>
      </w:r>
    </w:p>
    <w:p w:rsidR="001E3D14" w:rsidRPr="00B3439B" w:rsidRDefault="00B3439B" w:rsidP="00C514EC">
      <w:pPr>
        <w:autoSpaceDE w:val="0"/>
        <w:autoSpaceDN w:val="0"/>
        <w:adjustRightInd w:val="0"/>
        <w:ind w:firstLine="708"/>
        <w:jc w:val="both"/>
        <w:rPr>
          <w:rFonts w:eastAsia="Times New Roman"/>
        </w:rPr>
      </w:pPr>
      <w:r w:rsidRPr="00B3439B">
        <w:rPr>
          <w:color w:val="000000"/>
        </w:rPr>
        <w:t xml:space="preserve">Администрация </w:t>
      </w:r>
      <w:r w:rsidRPr="00B3439B">
        <w:t>муниципального образования сельского  поселения «Саганнурское»,</w:t>
      </w:r>
    </w:p>
    <w:p w:rsidR="001E3D14" w:rsidRDefault="001E3D14" w:rsidP="001E3D14">
      <w:pPr>
        <w:autoSpaceDE w:val="0"/>
        <w:autoSpaceDN w:val="0"/>
        <w:adjustRightInd w:val="0"/>
        <w:jc w:val="both"/>
        <w:rPr>
          <w:rFonts w:eastAsia="Times New Roman"/>
          <w:b/>
          <w:bCs/>
        </w:rPr>
      </w:pPr>
    </w:p>
    <w:p w:rsidR="00AB6F74" w:rsidRPr="00311300" w:rsidRDefault="00AB6F74" w:rsidP="00AB6F74">
      <w:pPr>
        <w:ind w:firstLine="708"/>
        <w:rPr>
          <w:b/>
          <w:bCs/>
        </w:rPr>
      </w:pPr>
      <w:r w:rsidRPr="00311300">
        <w:rPr>
          <w:b/>
          <w:bCs/>
        </w:rPr>
        <w:t>ПОСТАНОВЛЯ</w:t>
      </w:r>
      <w:r w:rsidR="00B3439B">
        <w:rPr>
          <w:b/>
          <w:bCs/>
        </w:rPr>
        <w:t>ЕТ</w:t>
      </w:r>
      <w:r w:rsidRPr="00311300">
        <w:rPr>
          <w:b/>
          <w:bCs/>
        </w:rPr>
        <w:t>:</w:t>
      </w:r>
      <w:r w:rsidRPr="00311300">
        <w:rPr>
          <w:b/>
          <w:bCs/>
        </w:rPr>
        <w:tab/>
      </w:r>
      <w:r w:rsidRPr="00311300">
        <w:rPr>
          <w:b/>
          <w:bCs/>
        </w:rPr>
        <w:tab/>
      </w:r>
      <w:r w:rsidRPr="00311300">
        <w:rPr>
          <w:b/>
          <w:bCs/>
        </w:rPr>
        <w:tab/>
      </w:r>
      <w:r w:rsidRPr="00311300">
        <w:rPr>
          <w:b/>
          <w:bCs/>
        </w:rPr>
        <w:tab/>
      </w:r>
      <w:r w:rsidRPr="00311300">
        <w:rPr>
          <w:b/>
          <w:bCs/>
        </w:rPr>
        <w:tab/>
      </w:r>
      <w:r w:rsidRPr="00311300">
        <w:rPr>
          <w:b/>
          <w:bCs/>
        </w:rPr>
        <w:tab/>
      </w:r>
      <w:r w:rsidRPr="00311300">
        <w:rPr>
          <w:b/>
          <w:bCs/>
        </w:rPr>
        <w:tab/>
      </w:r>
      <w:r w:rsidRPr="00311300">
        <w:rPr>
          <w:b/>
          <w:bCs/>
        </w:rPr>
        <w:tab/>
      </w:r>
    </w:p>
    <w:p w:rsidR="00AB6F74" w:rsidRDefault="008A3736" w:rsidP="008A3736">
      <w:pPr>
        <w:numPr>
          <w:ilvl w:val="0"/>
          <w:numId w:val="1"/>
        </w:numPr>
        <w:jc w:val="both"/>
      </w:pPr>
      <w:r w:rsidRPr="00B3439B">
        <w:t xml:space="preserve">Утвердить </w:t>
      </w:r>
      <w:r w:rsidR="00B3439B" w:rsidRPr="00B3439B">
        <w:rPr>
          <w:rFonts w:eastAsia="SimSun"/>
        </w:rPr>
        <w:t xml:space="preserve">Порядок учета бюджетных и денежных обязательств получателей средств бюджета </w:t>
      </w:r>
      <w:r w:rsidR="00C514EC" w:rsidRPr="00B3439B">
        <w:t xml:space="preserve">муниципального образования </w:t>
      </w:r>
      <w:r w:rsidR="00B3439B" w:rsidRPr="00B3439B">
        <w:t>сельского поселения «Саганнурское» Мухоршибирского района</w:t>
      </w:r>
      <w:r w:rsidR="00CE24D3">
        <w:t xml:space="preserve"> Республики Бурятия</w:t>
      </w:r>
      <w:r w:rsidR="00B3439B" w:rsidRPr="00B3439B">
        <w:t xml:space="preserve">, </w:t>
      </w:r>
      <w:r w:rsidR="004B6CC5" w:rsidRPr="00B3439B">
        <w:t>согласно приложению  к настоящему Постановлению.</w:t>
      </w:r>
    </w:p>
    <w:p w:rsidR="00C514EC" w:rsidRPr="00B3439B" w:rsidRDefault="00C514EC" w:rsidP="008A3736">
      <w:pPr>
        <w:numPr>
          <w:ilvl w:val="0"/>
          <w:numId w:val="1"/>
        </w:numPr>
        <w:jc w:val="both"/>
      </w:pPr>
      <w:r w:rsidRPr="00782FCE">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Pr="00CE11BA">
        <w:t>муниципального образования сельского поселения «Саганнурское».</w:t>
      </w:r>
    </w:p>
    <w:p w:rsidR="00C514EC" w:rsidRPr="002202BB" w:rsidRDefault="00C514EC" w:rsidP="00C514EC">
      <w:pPr>
        <w:numPr>
          <w:ilvl w:val="0"/>
          <w:numId w:val="1"/>
        </w:numPr>
        <w:shd w:val="clear" w:color="auto" w:fill="FFFFFF"/>
        <w:jc w:val="both"/>
        <w:textAlignment w:val="baseline"/>
      </w:pPr>
      <w:r w:rsidRPr="002202BB">
        <w:t xml:space="preserve">Постановление вступает в силу </w:t>
      </w:r>
      <w:r>
        <w:t>со дня его обнародования</w:t>
      </w:r>
      <w:r w:rsidRPr="002202BB">
        <w:rPr>
          <w:bCs/>
          <w:iCs/>
        </w:rPr>
        <w:t xml:space="preserve"> </w:t>
      </w:r>
      <w:r w:rsidRPr="00782FCE">
        <w:rPr>
          <w:bCs/>
          <w:iCs/>
        </w:rPr>
        <w:t>на информационных стендах поселения</w:t>
      </w:r>
      <w:r w:rsidRPr="002202BB">
        <w:t xml:space="preserve"> и распространяет</w:t>
      </w:r>
      <w:r>
        <w:t xml:space="preserve"> свое действие </w:t>
      </w:r>
      <w:r w:rsidRPr="002202BB">
        <w:t xml:space="preserve"> на правоотношения, возникшие с 01 января 202</w:t>
      </w:r>
      <w:r>
        <w:t>2</w:t>
      </w:r>
      <w:r w:rsidRPr="002202BB">
        <w:t xml:space="preserve"> года.</w:t>
      </w:r>
    </w:p>
    <w:p w:rsidR="00AB6F74" w:rsidRPr="00311300" w:rsidRDefault="00AB6F74" w:rsidP="00AB6F74">
      <w:pPr>
        <w:numPr>
          <w:ilvl w:val="0"/>
          <w:numId w:val="1"/>
        </w:numPr>
        <w:jc w:val="both"/>
      </w:pPr>
      <w:r w:rsidRPr="00311300">
        <w:t xml:space="preserve">Контроль за исполнением настоящего постановления   оставляю за собой. </w:t>
      </w:r>
    </w:p>
    <w:p w:rsidR="00AB6F74" w:rsidRPr="00311300" w:rsidRDefault="00AB6F74" w:rsidP="00AB6F74"/>
    <w:p w:rsidR="00FF215B" w:rsidRDefault="00FF215B" w:rsidP="00AB6F74"/>
    <w:p w:rsidR="00FF215B" w:rsidRDefault="00FF215B" w:rsidP="00AB6F74"/>
    <w:p w:rsidR="00AB6F74" w:rsidRPr="00FF215B" w:rsidRDefault="00AB6F74" w:rsidP="00AB6F74">
      <w:pPr>
        <w:rPr>
          <w:b/>
        </w:rPr>
      </w:pPr>
      <w:r w:rsidRPr="00FF215B">
        <w:rPr>
          <w:b/>
        </w:rPr>
        <w:t xml:space="preserve">Глава </w:t>
      </w:r>
    </w:p>
    <w:p w:rsidR="00AB6F74" w:rsidRPr="00FF215B" w:rsidRDefault="00AB6F74" w:rsidP="00AB6F74">
      <w:pPr>
        <w:autoSpaceDE w:val="0"/>
        <w:autoSpaceDN w:val="0"/>
        <w:adjustRightInd w:val="0"/>
        <w:rPr>
          <w:b/>
        </w:rPr>
      </w:pPr>
      <w:r w:rsidRPr="00FF215B">
        <w:rPr>
          <w:b/>
        </w:rPr>
        <w:t xml:space="preserve">муниципального образования </w:t>
      </w:r>
    </w:p>
    <w:p w:rsidR="00AB6F74" w:rsidRPr="00FF215B" w:rsidRDefault="00AB6F74" w:rsidP="00AB6F74">
      <w:pPr>
        <w:autoSpaceDE w:val="0"/>
        <w:autoSpaceDN w:val="0"/>
        <w:adjustRightInd w:val="0"/>
        <w:rPr>
          <w:b/>
        </w:rPr>
      </w:pPr>
      <w:r w:rsidRPr="00FF215B">
        <w:rPr>
          <w:b/>
        </w:rPr>
        <w:t xml:space="preserve">сельского поселения «Саганнурское»                                      </w:t>
      </w:r>
      <w:r w:rsidR="00E47310">
        <w:rPr>
          <w:b/>
        </w:rPr>
        <w:t xml:space="preserve">          </w:t>
      </w:r>
      <w:r w:rsidRPr="00FF215B">
        <w:rPr>
          <w:b/>
        </w:rPr>
        <w:t xml:space="preserve">        М.И.Исмагилов</w:t>
      </w:r>
    </w:p>
    <w:p w:rsidR="00AB6F74" w:rsidRPr="00311300" w:rsidRDefault="00AB6F74" w:rsidP="00AB6F74">
      <w:r w:rsidRPr="00311300">
        <w:tab/>
      </w:r>
      <w:r w:rsidRPr="00311300">
        <w:tab/>
      </w:r>
      <w:r w:rsidRPr="00311300">
        <w:tab/>
      </w:r>
      <w:r w:rsidRPr="00311300">
        <w:tab/>
      </w:r>
      <w:r w:rsidRPr="00311300">
        <w:tab/>
      </w:r>
      <w:r w:rsidRPr="00311300">
        <w:tab/>
      </w:r>
      <w:r w:rsidRPr="00311300">
        <w:tab/>
      </w:r>
      <w:r w:rsidRPr="00311300">
        <w:tab/>
      </w:r>
      <w:r w:rsidRPr="00311300">
        <w:tab/>
      </w:r>
    </w:p>
    <w:p w:rsidR="00E47310" w:rsidRDefault="00E47310" w:rsidP="00787175">
      <w:pPr>
        <w:jc w:val="right"/>
      </w:pPr>
    </w:p>
    <w:p w:rsidR="008A3736" w:rsidRDefault="008A3736" w:rsidP="00787175">
      <w:pPr>
        <w:jc w:val="right"/>
      </w:pPr>
    </w:p>
    <w:p w:rsidR="008A3736" w:rsidRDefault="008A3736" w:rsidP="00787175">
      <w:pPr>
        <w:jc w:val="right"/>
      </w:pPr>
    </w:p>
    <w:p w:rsidR="00DA50A0" w:rsidRDefault="00DA50A0" w:rsidP="00787175">
      <w:pPr>
        <w:jc w:val="right"/>
      </w:pPr>
    </w:p>
    <w:p w:rsidR="008A3736" w:rsidRDefault="008A3736" w:rsidP="00787175">
      <w:pPr>
        <w:jc w:val="right"/>
      </w:pPr>
    </w:p>
    <w:p w:rsidR="00C514EC" w:rsidRDefault="00C514EC" w:rsidP="00787175">
      <w:pPr>
        <w:jc w:val="right"/>
      </w:pPr>
    </w:p>
    <w:p w:rsidR="00787175" w:rsidRDefault="00C5107E" w:rsidP="00787175">
      <w:pPr>
        <w:jc w:val="right"/>
      </w:pPr>
      <w:r>
        <w:lastRenderedPageBreak/>
        <w:t>Приложение</w:t>
      </w:r>
      <w:r w:rsidR="00B3439B">
        <w:t xml:space="preserve"> </w:t>
      </w:r>
      <w:r>
        <w:t xml:space="preserve"> </w:t>
      </w:r>
    </w:p>
    <w:p w:rsidR="00B3439B" w:rsidRDefault="00B3439B" w:rsidP="00787175">
      <w:pPr>
        <w:jc w:val="right"/>
      </w:pPr>
      <w:r>
        <w:t>Утвержден</w:t>
      </w:r>
    </w:p>
    <w:p w:rsidR="00787175" w:rsidRDefault="00787175" w:rsidP="00787175">
      <w:pPr>
        <w:jc w:val="right"/>
      </w:pPr>
      <w:r>
        <w:t>постановлени</w:t>
      </w:r>
      <w:r w:rsidR="00B3439B">
        <w:t>ем</w:t>
      </w:r>
      <w:r>
        <w:t xml:space="preserve"> Администрации </w:t>
      </w:r>
    </w:p>
    <w:p w:rsidR="008D1579" w:rsidRDefault="008D1579" w:rsidP="00787175">
      <w:pPr>
        <w:jc w:val="right"/>
      </w:pPr>
      <w:r>
        <w:t xml:space="preserve">муниципального образования </w:t>
      </w:r>
    </w:p>
    <w:p w:rsidR="00787175" w:rsidRDefault="008D1579" w:rsidP="00787175">
      <w:pPr>
        <w:jc w:val="right"/>
      </w:pPr>
      <w:r>
        <w:t>сельского поселения</w:t>
      </w:r>
      <w:r w:rsidR="00787175">
        <w:t xml:space="preserve">  «Саганнурское»</w:t>
      </w:r>
    </w:p>
    <w:p w:rsidR="00787175" w:rsidRPr="0067669A" w:rsidRDefault="00787175" w:rsidP="00787175">
      <w:pPr>
        <w:jc w:val="right"/>
      </w:pPr>
      <w:r w:rsidRPr="0007769E">
        <w:t xml:space="preserve"> от </w:t>
      </w:r>
      <w:r w:rsidR="00C514EC">
        <w:t>10.01.</w:t>
      </w:r>
      <w:r w:rsidR="0067669A">
        <w:t>20</w:t>
      </w:r>
      <w:r w:rsidR="0067669A" w:rsidRPr="0067669A">
        <w:t>2</w:t>
      </w:r>
      <w:r w:rsidR="00110678">
        <w:t>2</w:t>
      </w:r>
      <w:bookmarkStart w:id="0" w:name="_GoBack"/>
      <w:bookmarkEnd w:id="0"/>
      <w:r w:rsidRPr="0007769E">
        <w:t xml:space="preserve"> г. № </w:t>
      </w:r>
      <w:r w:rsidR="00C514EC">
        <w:t>01</w:t>
      </w:r>
    </w:p>
    <w:p w:rsidR="00787175" w:rsidRDefault="00787175" w:rsidP="00787175">
      <w:pPr>
        <w:jc w:val="center"/>
        <w:rPr>
          <w:b/>
          <w:bCs/>
          <w:sz w:val="28"/>
          <w:szCs w:val="28"/>
        </w:rPr>
      </w:pPr>
    </w:p>
    <w:p w:rsidR="00894D19" w:rsidRDefault="00B3439B" w:rsidP="00B3439B">
      <w:pPr>
        <w:pStyle w:val="1"/>
        <w:spacing w:before="0" w:after="0"/>
        <w:rPr>
          <w:rFonts w:ascii="Times New Roman" w:hAnsi="Times New Roman" w:cs="Times New Roman"/>
        </w:rPr>
      </w:pPr>
      <w:r w:rsidRPr="00730E62">
        <w:rPr>
          <w:rFonts w:ascii="Times New Roman" w:hAnsi="Times New Roman" w:cs="Times New Roman"/>
        </w:rPr>
        <w:t xml:space="preserve">Порядок </w:t>
      </w:r>
    </w:p>
    <w:p w:rsidR="00B3439B" w:rsidRDefault="00B3439B" w:rsidP="00B3439B">
      <w:pPr>
        <w:pStyle w:val="1"/>
        <w:spacing w:before="0" w:after="0"/>
        <w:rPr>
          <w:rFonts w:ascii="Times New Roman" w:hAnsi="Times New Roman" w:cs="Times New Roman"/>
        </w:rPr>
      </w:pPr>
      <w:r w:rsidRPr="00730E62">
        <w:rPr>
          <w:rFonts w:ascii="Times New Roman" w:hAnsi="Times New Roman" w:cs="Times New Roman"/>
        </w:rPr>
        <w:t xml:space="preserve">учета бюджетных и денежных обязательств получателей </w:t>
      </w:r>
    </w:p>
    <w:p w:rsidR="00C514EC" w:rsidRDefault="00B3439B" w:rsidP="00B3439B">
      <w:pPr>
        <w:pStyle w:val="1"/>
        <w:spacing w:before="0" w:after="0"/>
        <w:rPr>
          <w:rFonts w:ascii="Times New Roman" w:hAnsi="Times New Roman" w:cs="Times New Roman"/>
        </w:rPr>
      </w:pPr>
      <w:r w:rsidRPr="00730E62">
        <w:rPr>
          <w:rFonts w:ascii="Times New Roman" w:hAnsi="Times New Roman" w:cs="Times New Roman"/>
        </w:rPr>
        <w:t xml:space="preserve">средств бюджета </w:t>
      </w:r>
      <w:r w:rsidR="00B76F69">
        <w:rPr>
          <w:bCs w:val="0"/>
        </w:rPr>
        <w:t>муниципального образования</w:t>
      </w:r>
      <w:r w:rsidR="00B76F69" w:rsidRPr="00B3439B">
        <w:rPr>
          <w:bCs w:val="0"/>
        </w:rPr>
        <w:t xml:space="preserve"> </w:t>
      </w:r>
      <w:r w:rsidRPr="00730E62">
        <w:rPr>
          <w:rFonts w:ascii="Times New Roman" w:hAnsi="Times New Roman" w:cs="Times New Roman"/>
        </w:rPr>
        <w:t xml:space="preserve">сельского поселения </w:t>
      </w:r>
    </w:p>
    <w:p w:rsidR="00B3439B" w:rsidRDefault="00B3439B" w:rsidP="00C514EC">
      <w:pPr>
        <w:pStyle w:val="1"/>
        <w:spacing w:before="0" w:after="0"/>
        <w:rPr>
          <w:rFonts w:ascii="Times New Roman" w:hAnsi="Times New Roman" w:cs="Times New Roman"/>
        </w:rPr>
      </w:pPr>
      <w:r w:rsidRPr="00730E62">
        <w:rPr>
          <w:rFonts w:ascii="Times New Roman" w:hAnsi="Times New Roman" w:cs="Times New Roman"/>
        </w:rPr>
        <w:t>«</w:t>
      </w:r>
      <w:r>
        <w:rPr>
          <w:rFonts w:ascii="Times New Roman" w:hAnsi="Times New Roman" w:cs="Times New Roman"/>
        </w:rPr>
        <w:t>Саганнурское</w:t>
      </w:r>
      <w:r w:rsidRPr="00730E62">
        <w:rPr>
          <w:rFonts w:ascii="Times New Roman" w:hAnsi="Times New Roman" w:cs="Times New Roman"/>
        </w:rPr>
        <w:t xml:space="preserve">» Мухоршибирского района </w:t>
      </w:r>
      <w:r w:rsidR="00CE24D3">
        <w:rPr>
          <w:rFonts w:ascii="Times New Roman" w:hAnsi="Times New Roman" w:cs="Times New Roman"/>
        </w:rPr>
        <w:t>Республики Бурятия</w:t>
      </w:r>
    </w:p>
    <w:p w:rsidR="00894D19" w:rsidRPr="00894D19" w:rsidRDefault="00894D19" w:rsidP="00894D19"/>
    <w:p w:rsidR="00B3439B" w:rsidRDefault="00B3439B" w:rsidP="00B3439B">
      <w:pPr>
        <w:pStyle w:val="1"/>
      </w:pPr>
      <w:bookmarkStart w:id="1" w:name="sub_1100"/>
      <w:r>
        <w:t>I. Общие положения</w:t>
      </w:r>
    </w:p>
    <w:bookmarkEnd w:id="1"/>
    <w:p w:rsidR="00B3439B" w:rsidRDefault="00B3439B" w:rsidP="00B3439B"/>
    <w:p w:rsidR="00B3439B" w:rsidRDefault="00B3439B" w:rsidP="00B3439B">
      <w:pPr>
        <w:ind w:firstLine="709"/>
        <w:jc w:val="both"/>
      </w:pPr>
      <w:bookmarkStart w:id="2" w:name="sub_1001"/>
      <w:r>
        <w:t xml:space="preserve">1. Настоящий </w:t>
      </w:r>
      <w:r w:rsidR="00CE24D3" w:rsidRPr="00B3439B">
        <w:rPr>
          <w:rFonts w:eastAsia="SimSun"/>
        </w:rPr>
        <w:t xml:space="preserve">Порядок учета бюджетных и денежных обязательств получателей средств бюджета </w:t>
      </w:r>
      <w:r w:rsidR="00B76F69">
        <w:rPr>
          <w:rFonts w:eastAsia="SimSun"/>
        </w:rPr>
        <w:t xml:space="preserve">муниципального образования </w:t>
      </w:r>
      <w:r w:rsidR="00CE24D3" w:rsidRPr="00B3439B">
        <w:t>сельского поселения «Саганнурское» Мухоршибирского района</w:t>
      </w:r>
      <w:r w:rsidR="00CE24D3">
        <w:t xml:space="preserve"> Республики Бурятия (далее - Порядок)</w:t>
      </w:r>
      <w:r>
        <w:t xml:space="preserve"> устанавливает порядок исполнения бюджета </w:t>
      </w:r>
      <w:r w:rsidR="00C514EC">
        <w:t xml:space="preserve">муниципального образования </w:t>
      </w:r>
      <w:r w:rsidRPr="00730E62">
        <w:t>сельского поселения «</w:t>
      </w:r>
      <w:r>
        <w:t>Саганнурское</w:t>
      </w:r>
      <w:r w:rsidRPr="00730E62">
        <w:t xml:space="preserve">» Мухоршибирского района </w:t>
      </w:r>
      <w:r w:rsidR="00CE24D3">
        <w:t xml:space="preserve">Республики Бурятия </w:t>
      </w:r>
      <w:r>
        <w:t>по расходам в части постановки на учет бюджетных и денежных обязательств получателей бюджетных средств и внесения в них изменений Управлением Федерального казначейства по Республике Бурятия (далее соответственно - орган Федерального казначейства, бюджетные обязательства, денежные обязательства) в целях отражения указанных операций в пределах лимитов бюджетных обязательств на лицевых счетах получателей бюджетных средств или лицевых счетах для учета операций по переданным полномочиям получателя бюджетных средств, открытых в установленном порядке в органе Федерального казначейства</w:t>
      </w:r>
      <w:r>
        <w:rPr>
          <w:vertAlign w:val="superscript"/>
        </w:rPr>
        <w:t> </w:t>
      </w:r>
      <w:r>
        <w:t xml:space="preserve"> (далее - соответствующий лицевой счет получателя бюджетных средств).</w:t>
      </w:r>
    </w:p>
    <w:bookmarkEnd w:id="2"/>
    <w:p w:rsidR="00B3439B" w:rsidRDefault="00B3439B" w:rsidP="00B3439B">
      <w:pPr>
        <w:ind w:firstLine="709"/>
        <w:jc w:val="both"/>
      </w:pPr>
      <w:r>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rsidR="00B3439B" w:rsidRPr="00897C93" w:rsidRDefault="00B3439B" w:rsidP="00B3439B">
      <w:pPr>
        <w:ind w:firstLine="709"/>
        <w:jc w:val="both"/>
      </w:pPr>
      <w:bookmarkStart w:id="3" w:name="sub_1002"/>
      <w:r>
        <w:t xml:space="preserve">2. Постановка на учет бюджетных и денежных обязательств осуществляется в соответствии со Сведениями о </w:t>
      </w:r>
      <w:r w:rsidRPr="00897C93">
        <w:t xml:space="preserve">бюджетном обязательстве и Сведениями о денежном обязательстве, реквизиты которых установлены в </w:t>
      </w:r>
      <w:hyperlink w:anchor="sub_10000" w:history="1">
        <w:r w:rsidR="00B76F69">
          <w:rPr>
            <w:rStyle w:val="ac"/>
            <w:rFonts w:cs="Times New Roman CYR"/>
            <w:color w:val="auto"/>
          </w:rPr>
          <w:t>приложениях №</w:t>
        </w:r>
        <w:r w:rsidRPr="00897C93">
          <w:rPr>
            <w:rStyle w:val="ac"/>
            <w:rFonts w:cs="Times New Roman CYR"/>
            <w:color w:val="auto"/>
          </w:rPr>
          <w:t> 1</w:t>
        </w:r>
      </w:hyperlink>
      <w:r w:rsidRPr="00897C93">
        <w:t xml:space="preserve"> и </w:t>
      </w:r>
      <w:hyperlink w:anchor="sub_20000" w:history="1">
        <w:r w:rsidR="00B76F69">
          <w:rPr>
            <w:rStyle w:val="ac"/>
            <w:rFonts w:cs="Times New Roman CYR"/>
            <w:color w:val="auto"/>
          </w:rPr>
          <w:t>№</w:t>
        </w:r>
      </w:hyperlink>
      <w:r w:rsidR="00B76F69">
        <w:t xml:space="preserve"> 2</w:t>
      </w:r>
      <w:r w:rsidRPr="00897C93">
        <w:t xml:space="preserve"> к настоящему Порядку соответственно.</w:t>
      </w:r>
    </w:p>
    <w:p w:rsidR="00B3439B" w:rsidRDefault="00B3439B" w:rsidP="00B3439B">
      <w:pPr>
        <w:ind w:firstLine="709"/>
        <w:jc w:val="both"/>
      </w:pPr>
      <w:bookmarkStart w:id="4" w:name="sub_1003"/>
      <w:bookmarkEnd w:id="3"/>
      <w:r>
        <w:t xml:space="preserve">3. </w:t>
      </w:r>
      <w:hyperlink w:anchor="sub_10000" w:history="1">
        <w:r w:rsidRPr="00897C93">
          <w:rPr>
            <w:rStyle w:val="ac"/>
            <w:rFonts w:cs="Times New Roman CYR"/>
            <w:color w:val="auto"/>
          </w:rPr>
          <w:t>Сведения</w:t>
        </w:r>
      </w:hyperlink>
      <w:r w:rsidRPr="00897C93">
        <w:t xml:space="preserve"> о бюджетном обязательстве и </w:t>
      </w:r>
      <w:hyperlink w:anchor="sub_20000" w:history="1">
        <w:r w:rsidRPr="00897C93">
          <w:rPr>
            <w:rStyle w:val="ac"/>
            <w:rFonts w:cs="Times New Roman CYR"/>
            <w:color w:val="auto"/>
          </w:rPr>
          <w:t>Сведения</w:t>
        </w:r>
      </w:hyperlink>
      <w:r w:rsidRPr="00897C93">
        <w:t xml:space="preserve"> о денежном обязательстве формируются в форме электронного документа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w:t>
      </w:r>
      <w:hyperlink r:id="rId10" w:history="1">
        <w:r w:rsidRPr="00897C93">
          <w:rPr>
            <w:rStyle w:val="ac"/>
            <w:rFonts w:cs="Times New Roman CYR"/>
            <w:color w:val="auto"/>
          </w:rPr>
          <w:t>электронной подписью</w:t>
        </w:r>
      </w:hyperlink>
      <w:r w:rsidRPr="00897C93">
        <w:t xml:space="preserve"> (далее - электронна</w:t>
      </w:r>
      <w:r>
        <w:t>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бюджетных средств или органа Федерального казначейства в соответствующей информационной системе.</w:t>
      </w:r>
    </w:p>
    <w:p w:rsidR="00B3439B" w:rsidRDefault="00B3439B" w:rsidP="00B3439B">
      <w:pPr>
        <w:ind w:firstLine="709"/>
        <w:jc w:val="both"/>
      </w:pPr>
      <w:r w:rsidRPr="00622F7F">
        <w:t xml:space="preserve">Сведения о бюджетном обязательстве и Сведения о денежном обязательстве формируются получателем </w:t>
      </w:r>
      <w:r>
        <w:t>бюджетных средств</w:t>
      </w:r>
      <w:r w:rsidRPr="00622F7F">
        <w:t xml:space="preserve"> или органом Федерального казначейства с учетом положений пунктов 8 и 21 настоящего Порядка.</w:t>
      </w:r>
    </w:p>
    <w:p w:rsidR="00B3439B" w:rsidRPr="00897C93" w:rsidRDefault="00B3439B" w:rsidP="00B3439B">
      <w:pPr>
        <w:ind w:firstLine="709"/>
        <w:jc w:val="both"/>
      </w:pPr>
      <w:bookmarkStart w:id="5" w:name="sub_1004"/>
      <w:bookmarkEnd w:id="4"/>
      <w:r w:rsidRPr="00E2701C">
        <w:t xml:space="preserve">4. </w:t>
      </w:r>
      <w:bookmarkEnd w:id="5"/>
      <w:r w:rsidRPr="00E2701C">
        <w:t>При отсутствии технической возможности у получ</w:t>
      </w:r>
      <w:r w:rsidRPr="00554A5F">
        <w:t>ател</w:t>
      </w:r>
      <w:r>
        <w:t>я</w:t>
      </w:r>
      <w:r w:rsidRPr="00554A5F">
        <w:t xml:space="preserve"> </w:t>
      </w:r>
      <w:r>
        <w:t>бюджетных средств,</w:t>
      </w:r>
      <w:r w:rsidRPr="00554A5F">
        <w:t xml:space="preserve"> Сведения о бюджетном обязательстве и Сведения о денежном обязательстве формируются получателе</w:t>
      </w:r>
      <w:r>
        <w:t>м</w:t>
      </w:r>
      <w:r w:rsidRPr="00554A5F">
        <w:t xml:space="preserve"> </w:t>
      </w:r>
      <w:r w:rsidRPr="001339DE">
        <w:t xml:space="preserve">бюджетных средств </w:t>
      </w:r>
      <w:r w:rsidRPr="00554A5F">
        <w:t xml:space="preserve">и направляются в </w:t>
      </w:r>
      <w:r>
        <w:t xml:space="preserve">орган Федерального </w:t>
      </w:r>
      <w:r>
        <w:lastRenderedPageBreak/>
        <w:t>казначейства</w:t>
      </w:r>
      <w:r w:rsidRPr="00554A5F">
        <w:t xml:space="preserve"> на бумажном носителе с одновременным представлением указанных сведений на </w:t>
      </w:r>
      <w:r>
        <w:t xml:space="preserve">съемном </w:t>
      </w:r>
      <w:r w:rsidRPr="00897C93">
        <w:t>машинном носителе информации (далее – на бумажном носителе).</w:t>
      </w:r>
    </w:p>
    <w:p w:rsidR="00B3439B" w:rsidRPr="00897C93" w:rsidRDefault="00B3439B" w:rsidP="00B3439B">
      <w:pPr>
        <w:ind w:firstLine="709"/>
        <w:jc w:val="both"/>
      </w:pPr>
      <w:r w:rsidRPr="00897C93">
        <w:t xml:space="preserve">Получатель бюджетных средств обеспечивает идентичность информации, содержащейся в </w:t>
      </w:r>
      <w:hyperlink w:anchor="sub_10000" w:history="1">
        <w:r w:rsidRPr="00897C93">
          <w:rPr>
            <w:rStyle w:val="ac"/>
            <w:rFonts w:cs="Times New Roman CYR"/>
            <w:color w:val="auto"/>
          </w:rPr>
          <w:t>Сведениях</w:t>
        </w:r>
      </w:hyperlink>
      <w:r w:rsidRPr="00897C93">
        <w:t xml:space="preserve"> о бюджетном обязательстве и </w:t>
      </w:r>
      <w:hyperlink w:anchor="sub_20000" w:history="1">
        <w:r w:rsidRPr="00897C93">
          <w:rPr>
            <w:rStyle w:val="ac"/>
            <w:rFonts w:cs="Times New Roman CYR"/>
            <w:color w:val="auto"/>
          </w:rPr>
          <w:t>Сведениях</w:t>
        </w:r>
      </w:hyperlink>
      <w:r w:rsidRPr="00897C93">
        <w:t xml:space="preserve"> о денежном обязательстве на бумажном носителе, с информацией на съемном машинном носителе информации.</w:t>
      </w:r>
    </w:p>
    <w:p w:rsidR="00B3439B" w:rsidRPr="00897C93" w:rsidRDefault="00B3439B" w:rsidP="00B3439B">
      <w:pPr>
        <w:ind w:firstLine="709"/>
        <w:jc w:val="both"/>
      </w:pPr>
      <w:r w:rsidRPr="00897C93">
        <w:t xml:space="preserve">При формировании </w:t>
      </w:r>
      <w:hyperlink w:anchor="sub_10000" w:history="1">
        <w:r w:rsidRPr="00897C93">
          <w:rPr>
            <w:rStyle w:val="ac"/>
            <w:rFonts w:cs="Times New Roman CYR"/>
            <w:color w:val="auto"/>
          </w:rPr>
          <w:t>Сведений</w:t>
        </w:r>
      </w:hyperlink>
      <w:r w:rsidRPr="00897C93">
        <w:t xml:space="preserve"> о бюджетном обязательстве и </w:t>
      </w:r>
      <w:hyperlink w:anchor="sub_20000" w:history="1">
        <w:r w:rsidRPr="00897C93">
          <w:rPr>
            <w:rStyle w:val="ac"/>
            <w:rFonts w:cs="Times New Roman CYR"/>
            <w:color w:val="auto"/>
          </w:rPr>
          <w:t>Сведений</w:t>
        </w:r>
      </w:hyperlink>
      <w:r w:rsidRPr="00897C93">
        <w:t xml:space="preserve">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бюджетных средств.</w:t>
      </w:r>
    </w:p>
    <w:p w:rsidR="00B3439B" w:rsidRPr="00897C93" w:rsidRDefault="00B3439B" w:rsidP="00B3439B">
      <w:pPr>
        <w:ind w:firstLine="709"/>
        <w:jc w:val="both"/>
      </w:pPr>
      <w:bookmarkStart w:id="6" w:name="sub_1005"/>
      <w:r w:rsidRPr="00897C93">
        <w:t xml:space="preserve">5. </w:t>
      </w:r>
      <w:hyperlink w:anchor="sub_10000" w:history="1">
        <w:r w:rsidRPr="00897C93">
          <w:rPr>
            <w:rStyle w:val="ac"/>
            <w:rFonts w:cs="Times New Roman CYR"/>
            <w:color w:val="auto"/>
          </w:rPr>
          <w:t>Сведения</w:t>
        </w:r>
      </w:hyperlink>
      <w:r w:rsidRPr="00897C93">
        <w:t xml:space="preserve"> о бюджетном обязательстве и </w:t>
      </w:r>
      <w:hyperlink w:anchor="sub_20000" w:history="1">
        <w:r w:rsidRPr="00897C93">
          <w:rPr>
            <w:rStyle w:val="ac"/>
            <w:rFonts w:cs="Times New Roman CYR"/>
            <w:color w:val="auto"/>
          </w:rPr>
          <w:t>Сведения</w:t>
        </w:r>
      </w:hyperlink>
      <w:r w:rsidRPr="00897C93">
        <w:t xml:space="preserve"> о денежном обязательстве формируются на основании документов, предусмотренных в </w:t>
      </w:r>
      <w:hyperlink w:anchor="sub_3001" w:history="1">
        <w:r w:rsidRPr="00897C93">
          <w:rPr>
            <w:rStyle w:val="ac"/>
            <w:rFonts w:cs="Times New Roman CYR"/>
            <w:color w:val="auto"/>
          </w:rPr>
          <w:t>графах 2</w:t>
        </w:r>
      </w:hyperlink>
      <w:r w:rsidRPr="00897C93">
        <w:t xml:space="preserve"> и 3 Перечня документов, на основании которых возникают бюджетные обязательства и документов, подтверждающих возникновение денежных обя</w:t>
      </w:r>
      <w:r w:rsidR="00B76F69">
        <w:t>зательств, согласно приложению №</w:t>
      </w:r>
      <w:r w:rsidRPr="00897C93">
        <w:t> 3 к настоящему Порядку (далее соответственно - Перечень, документы-основания, документы, подтверждающие возникновение денежных обязательств).</w:t>
      </w:r>
    </w:p>
    <w:bookmarkEnd w:id="6"/>
    <w:p w:rsidR="00B3439B" w:rsidRPr="00897C93" w:rsidRDefault="00B3439B" w:rsidP="00B3439B">
      <w:pPr>
        <w:ind w:firstLine="709"/>
        <w:jc w:val="both"/>
      </w:pPr>
      <w:r w:rsidRPr="00897C93">
        <w:t xml:space="preserve">Информация, содержащаяся в </w:t>
      </w:r>
      <w:hyperlink w:anchor="sub_10000" w:history="1">
        <w:r w:rsidRPr="00897C93">
          <w:rPr>
            <w:rStyle w:val="ac"/>
            <w:rFonts w:cs="Times New Roman CYR"/>
            <w:color w:val="auto"/>
          </w:rPr>
          <w:t>Сведениях</w:t>
        </w:r>
      </w:hyperlink>
      <w:r w:rsidRPr="00897C93">
        <w:t xml:space="preserve"> о бюджетном обязательстве и </w:t>
      </w:r>
      <w:hyperlink w:anchor="sub_20000" w:history="1">
        <w:r w:rsidRPr="00897C93">
          <w:rPr>
            <w:rStyle w:val="ac"/>
            <w:rFonts w:cs="Times New Roman CYR"/>
            <w:color w:val="auto"/>
          </w:rPr>
          <w:t>Сведениях</w:t>
        </w:r>
      </w:hyperlink>
      <w:r w:rsidRPr="00897C93">
        <w:t xml:space="preserve"> о денежном обязательстве, должна соответствовать аналогичной информации, содержащейся в документе - основании и документе, подтверждающем возникновение денежного обязательства.</w:t>
      </w:r>
    </w:p>
    <w:p w:rsidR="00B3439B" w:rsidRPr="00897C93" w:rsidRDefault="00B3439B" w:rsidP="00B3439B">
      <w:pPr>
        <w:ind w:firstLine="709"/>
        <w:jc w:val="both"/>
      </w:pPr>
      <w:bookmarkStart w:id="7" w:name="sub_1006"/>
      <w:r w:rsidRPr="00897C93">
        <w:t xml:space="preserve">6. При отсутствии в информационной системе документа-основания (документа, подтверждающего возникновение денежного обязательства) получатель бюджетных средств направляет в орган Федерального казначейства </w:t>
      </w:r>
      <w:hyperlink w:anchor="sub_10000" w:history="1">
        <w:r w:rsidRPr="00897C93">
          <w:rPr>
            <w:rStyle w:val="ac"/>
            <w:rFonts w:cs="Times New Roman CYR"/>
            <w:color w:val="auto"/>
          </w:rPr>
          <w:t>Сведения</w:t>
        </w:r>
      </w:hyperlink>
      <w:r w:rsidRPr="00897C93">
        <w:t xml:space="preserve"> о бюджетном обязательстве (</w:t>
      </w:r>
      <w:hyperlink w:anchor="sub_20000" w:history="1">
        <w:r w:rsidRPr="00897C93">
          <w:rPr>
            <w:rStyle w:val="ac"/>
            <w:rFonts w:cs="Times New Roman CYR"/>
            <w:color w:val="auto"/>
          </w:rPr>
          <w:t>Сведения</w:t>
        </w:r>
      </w:hyperlink>
      <w:r w:rsidRPr="00897C93">
        <w:t xml:space="preserve">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w:t>
      </w:r>
      <w:hyperlink r:id="rId11" w:history="1">
        <w:r w:rsidRPr="00897C93">
          <w:rPr>
            <w:rStyle w:val="ac"/>
            <w:rFonts w:cs="Times New Roman CYR"/>
            <w:color w:val="auto"/>
          </w:rPr>
          <w:t>электронной подписью</w:t>
        </w:r>
      </w:hyperlink>
      <w:r w:rsidRPr="00897C93">
        <w:t xml:space="preserve"> лица, имеющего право действовать от имени получателя бюджетных средств.</w:t>
      </w:r>
    </w:p>
    <w:p w:rsidR="00B3439B" w:rsidRPr="00897C93" w:rsidRDefault="00B3439B" w:rsidP="00B3439B">
      <w:pPr>
        <w:ind w:firstLine="709"/>
        <w:jc w:val="both"/>
      </w:pPr>
      <w:bookmarkStart w:id="8" w:name="sub_1007"/>
      <w:bookmarkEnd w:id="7"/>
      <w:r w:rsidRPr="00897C93">
        <w:t xml:space="preserve">7. При формировании </w:t>
      </w:r>
      <w:hyperlink w:anchor="sub_10000" w:history="1">
        <w:r w:rsidRPr="00897C93">
          <w:rPr>
            <w:rStyle w:val="ac"/>
            <w:rFonts w:cs="Times New Roman CYR"/>
            <w:color w:val="auto"/>
          </w:rPr>
          <w:t>Сведений</w:t>
        </w:r>
      </w:hyperlink>
      <w:r w:rsidRPr="00897C93">
        <w:t xml:space="preserve"> о бюджетном обязательстве и </w:t>
      </w:r>
      <w:hyperlink w:anchor="sub_20000" w:history="1">
        <w:r w:rsidRPr="00897C93">
          <w:rPr>
            <w:rStyle w:val="ac"/>
            <w:rFonts w:cs="Times New Roman CYR"/>
            <w:color w:val="auto"/>
          </w:rPr>
          <w:t>Сведений</w:t>
        </w:r>
      </w:hyperlink>
      <w:r w:rsidRPr="00897C93">
        <w:t xml:space="preserve">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bookmarkEnd w:id="8"/>
    <w:p w:rsidR="00B3439B" w:rsidRDefault="00B3439B" w:rsidP="00B3439B"/>
    <w:p w:rsidR="00B3439B" w:rsidRPr="00897C93" w:rsidRDefault="00B3439B" w:rsidP="00B3439B">
      <w:pPr>
        <w:pStyle w:val="1"/>
        <w:rPr>
          <w:color w:val="auto"/>
        </w:rPr>
      </w:pPr>
      <w:bookmarkStart w:id="9" w:name="sub_1200"/>
      <w:r>
        <w:t xml:space="preserve">II. Постановка на учет </w:t>
      </w:r>
      <w:r w:rsidRPr="00897C93">
        <w:rPr>
          <w:color w:val="auto"/>
        </w:rPr>
        <w:t>бюджетных обязательств и внесение в них изменений</w:t>
      </w:r>
    </w:p>
    <w:bookmarkEnd w:id="9"/>
    <w:p w:rsidR="00B3439B" w:rsidRPr="00897C93" w:rsidRDefault="00B3439B" w:rsidP="00B3439B"/>
    <w:p w:rsidR="00B3439B" w:rsidRPr="00897C93" w:rsidRDefault="00B3439B" w:rsidP="00B3439B">
      <w:pPr>
        <w:ind w:firstLine="709"/>
        <w:jc w:val="both"/>
      </w:pPr>
      <w:bookmarkStart w:id="10" w:name="sub_1008"/>
      <w:r w:rsidRPr="00897C93">
        <w:t xml:space="preserve">8. </w:t>
      </w:r>
      <w:hyperlink w:anchor="sub_10000" w:history="1">
        <w:r w:rsidRPr="00897C93">
          <w:rPr>
            <w:rStyle w:val="ac"/>
            <w:rFonts w:cs="Times New Roman CYR"/>
            <w:color w:val="auto"/>
          </w:rPr>
          <w:t>Сведения</w:t>
        </w:r>
      </w:hyperlink>
      <w:r w:rsidRPr="00897C93">
        <w:t xml:space="preserve"> о бюджетных обязательствах, возникших на основании документов-оснований, предусмотренных </w:t>
      </w:r>
      <w:hyperlink w:anchor="sub_30004" w:history="1">
        <w:r w:rsidRPr="00897C93">
          <w:rPr>
            <w:rStyle w:val="ac"/>
            <w:rFonts w:cs="Times New Roman CYR"/>
            <w:color w:val="auto"/>
          </w:rPr>
          <w:t>пунктами 1 - 11 графы 2</w:t>
        </w:r>
      </w:hyperlink>
      <w:r w:rsidRPr="00897C93">
        <w:t xml:space="preserve"> Перечня (далее - принятые бюджетные обязательства) формируются в соответствии с настоящим Порядком:</w:t>
      </w:r>
    </w:p>
    <w:p w:rsidR="00B3439B" w:rsidRPr="00897C93" w:rsidRDefault="00B3439B" w:rsidP="00B3439B">
      <w:pPr>
        <w:ind w:firstLine="709"/>
        <w:jc w:val="both"/>
      </w:pPr>
      <w:bookmarkStart w:id="11" w:name="sub_1081"/>
      <w:bookmarkEnd w:id="10"/>
      <w:r w:rsidRPr="00897C93">
        <w:t>а) органом Федерального казначейства:</w:t>
      </w:r>
    </w:p>
    <w:bookmarkEnd w:id="11"/>
    <w:p w:rsidR="00B3439B" w:rsidRPr="00897C93" w:rsidRDefault="00B3439B" w:rsidP="00B3439B">
      <w:pPr>
        <w:ind w:firstLine="709"/>
        <w:jc w:val="both"/>
      </w:pPr>
      <w:r w:rsidRPr="00897C93">
        <w:t>в части принятых бюджетных обязательств, возникших на основании документов-оснований, предусмотренных:</w:t>
      </w:r>
    </w:p>
    <w:p w:rsidR="00B3439B" w:rsidRPr="00897C93" w:rsidRDefault="00B3439B" w:rsidP="00B3439B">
      <w:pPr>
        <w:ind w:firstLine="709"/>
        <w:jc w:val="both"/>
      </w:pPr>
      <w:hyperlink w:anchor="sub_30006" w:history="1">
        <w:r w:rsidRPr="00897C93">
          <w:rPr>
            <w:rStyle w:val="ac"/>
            <w:rFonts w:cs="Times New Roman CYR"/>
            <w:color w:val="auto"/>
          </w:rPr>
          <w:t>пунктами 3 - 7 графы 2</w:t>
        </w:r>
      </w:hyperlink>
      <w:r w:rsidRPr="00897C93">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ведение которого осуществляется в порядке, установленном Министерством финансов Российской Федерации </w:t>
      </w:r>
      <w:hyperlink w:anchor="sub_2222" w:history="1"/>
      <w:r w:rsidRPr="00897C93">
        <w:t>(далее - реестр соглашений);</w:t>
      </w:r>
    </w:p>
    <w:p w:rsidR="00B3439B" w:rsidRPr="00897C93" w:rsidRDefault="00B3439B" w:rsidP="00B3439B">
      <w:pPr>
        <w:ind w:firstLine="709"/>
        <w:jc w:val="both"/>
      </w:pPr>
      <w:r w:rsidRPr="00897C93">
        <w:t>пунктом 11 графы 2 Перечня, одновременно с формированием Сведений о денежном обязательстве по данному бюджетному обязательству в полном объеме в сроки, установленные абзацем первым пункта 21 настоящего Порядка;</w:t>
      </w:r>
    </w:p>
    <w:p w:rsidR="00B3439B" w:rsidRPr="00897C93" w:rsidRDefault="00B3439B" w:rsidP="00B3439B">
      <w:pPr>
        <w:ind w:firstLine="709"/>
        <w:jc w:val="both"/>
      </w:pPr>
      <w:r w:rsidRPr="00897C93">
        <w:lastRenderedPageBreak/>
        <w:t xml:space="preserve">Формирование </w:t>
      </w:r>
      <w:hyperlink w:anchor="sub_10000" w:history="1">
        <w:r w:rsidRPr="00897C93">
          <w:rPr>
            <w:rStyle w:val="ac"/>
            <w:rFonts w:cs="Times New Roman CYR"/>
            <w:color w:val="auto"/>
          </w:rPr>
          <w:t>Сведений</w:t>
        </w:r>
      </w:hyperlink>
      <w:r w:rsidRPr="00897C93">
        <w:t xml:space="preserve"> о бюджетных обязательствах, возникших на основании документов-оснований, предусмотренных </w:t>
      </w:r>
      <w:hyperlink w:anchor="sub_30014" w:history="1">
        <w:r w:rsidRPr="00897C93">
          <w:rPr>
            <w:rStyle w:val="ac"/>
            <w:rFonts w:cs="Times New Roman CYR"/>
            <w:color w:val="auto"/>
          </w:rPr>
          <w:t>пунктом 11 графы 2</w:t>
        </w:r>
      </w:hyperlink>
      <w:r w:rsidRPr="00897C93">
        <w:t xml:space="preserve"> Перечня, осуществляется органом Федерального казначейства после проверки наличия в распоряжении о совершении казначейских платежей (далее - распоряжение), представленном получателем бюджетных средств в соответствии с </w:t>
      </w:r>
      <w:hyperlink r:id="rId12" w:history="1">
        <w:r w:rsidRPr="00897C93">
          <w:rPr>
            <w:rStyle w:val="ac"/>
            <w:rFonts w:cs="Times New Roman CYR"/>
            <w:color w:val="auto"/>
          </w:rPr>
          <w:t>порядком</w:t>
        </w:r>
      </w:hyperlink>
      <w:r w:rsidRPr="00897C93">
        <w:t xml:space="preserve"> казначейского обслуживания, установленным Федеральным казначейством, типа бюджетного обязательства.</w:t>
      </w:r>
    </w:p>
    <w:p w:rsidR="00B3439B" w:rsidRPr="00897C93" w:rsidRDefault="00B3439B" w:rsidP="00B3439B">
      <w:pPr>
        <w:ind w:firstLine="709"/>
        <w:jc w:val="both"/>
      </w:pPr>
      <w:bookmarkStart w:id="12" w:name="sub_1082"/>
      <w:r w:rsidRPr="00897C93">
        <w:t>б) получателем бюджетных средств:</w:t>
      </w:r>
    </w:p>
    <w:bookmarkEnd w:id="12"/>
    <w:p w:rsidR="00B3439B" w:rsidRPr="00897C93" w:rsidRDefault="00B3439B" w:rsidP="00B3439B">
      <w:pPr>
        <w:ind w:firstLine="709"/>
        <w:jc w:val="both"/>
      </w:pPr>
      <w:r w:rsidRPr="00897C93">
        <w:t>в части принятых бюджетных обязательств, возникших на основании документов-оснований, предусмотренных:</w:t>
      </w:r>
    </w:p>
    <w:p w:rsidR="00B3439B" w:rsidRPr="00897C93" w:rsidRDefault="00B3439B" w:rsidP="00B3439B">
      <w:pPr>
        <w:ind w:firstLine="709"/>
        <w:jc w:val="both"/>
      </w:pPr>
      <w:hyperlink w:anchor="sub_30005" w:history="1">
        <w:r w:rsidRPr="00897C93">
          <w:rPr>
            <w:rStyle w:val="ac"/>
            <w:rFonts w:cs="Times New Roman CYR"/>
            <w:color w:val="auto"/>
          </w:rPr>
          <w:t>пунктами 1, 2 графы 2</w:t>
        </w:r>
      </w:hyperlink>
      <w:r w:rsidRPr="00897C93">
        <w:t xml:space="preserve"> Перечня - не позднее трех рабочих дней, следующих за днем заключения муниципального контракта, договора, указанных в названных пунктах графы 2 Перечня;</w:t>
      </w:r>
    </w:p>
    <w:p w:rsidR="00B3439B" w:rsidRPr="00897C93" w:rsidRDefault="00B3439B" w:rsidP="00B3439B">
      <w:pPr>
        <w:ind w:firstLine="709"/>
        <w:jc w:val="both"/>
      </w:pPr>
      <w:hyperlink w:anchor="sub_30004" w:history="1">
        <w:r w:rsidRPr="00897C93">
          <w:rPr>
            <w:rStyle w:val="ac"/>
            <w:rFonts w:cs="Times New Roman CYR"/>
            <w:color w:val="auto"/>
          </w:rPr>
          <w:t>пунктами 3 - 7 графы 2</w:t>
        </w:r>
      </w:hyperlink>
      <w:r w:rsidRPr="00897C93">
        <w:t xml:space="preserve"> Перечня, не подлежащих включению в реестр соглашений, - не позднее шести рабочих дней со дня их заключения;</w:t>
      </w:r>
    </w:p>
    <w:p w:rsidR="00B3439B" w:rsidRPr="00897C93" w:rsidRDefault="00B3439B" w:rsidP="00B3439B">
      <w:pPr>
        <w:ind w:firstLine="709"/>
        <w:jc w:val="both"/>
      </w:pPr>
      <w:hyperlink w:anchor="sub_30011" w:history="1">
        <w:r w:rsidRPr="00897C93">
          <w:rPr>
            <w:rStyle w:val="ac"/>
            <w:rFonts w:cs="Times New Roman CYR"/>
            <w:color w:val="auto"/>
          </w:rPr>
          <w:t>пунктом 8 графы 2</w:t>
        </w:r>
      </w:hyperlink>
      <w:r w:rsidRPr="00897C93">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 бюджетных обязательств на соответствующие цели;</w:t>
      </w:r>
    </w:p>
    <w:p w:rsidR="00B3439B" w:rsidRPr="00897C93" w:rsidRDefault="00B3439B" w:rsidP="00B3439B">
      <w:pPr>
        <w:ind w:firstLine="709"/>
        <w:jc w:val="both"/>
      </w:pPr>
      <w:hyperlink w:anchor="sub_30012" w:history="1">
        <w:r w:rsidRPr="00897C93">
          <w:rPr>
            <w:rStyle w:val="ac"/>
            <w:rFonts w:cs="Times New Roman CYR"/>
            <w:color w:val="auto"/>
          </w:rPr>
          <w:t>пунктами 9 - 10 графы 2</w:t>
        </w:r>
      </w:hyperlink>
      <w:r w:rsidRPr="00897C93">
        <w:t xml:space="preserve"> Перечня в срок, установленный </w:t>
      </w:r>
      <w:hyperlink r:id="rId13" w:history="1">
        <w:r w:rsidRPr="00897C93">
          <w:rPr>
            <w:rStyle w:val="ac"/>
            <w:rFonts w:cs="Times New Roman CYR"/>
            <w:color w:val="auto"/>
          </w:rPr>
          <w:t>бюджетным законодательством</w:t>
        </w:r>
      </w:hyperlink>
      <w:r w:rsidRPr="00897C93">
        <w:t xml:space="preserve"> Российской Федерации для представления в установленном порядке получателем - должником информации об источнике образования задолженности и кодах </w:t>
      </w:r>
      <w:hyperlink r:id="rId14" w:history="1">
        <w:r w:rsidRPr="00897C93">
          <w:rPr>
            <w:rStyle w:val="ac"/>
            <w:rFonts w:cs="Times New Roman CYR"/>
            <w:color w:val="auto"/>
          </w:rPr>
          <w:t>бюджетной классификации</w:t>
        </w:r>
      </w:hyperlink>
      <w:r w:rsidRPr="00897C93">
        <w:t xml:space="preserve"> Российской Федерации, по которым должны быть произведены расходы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 на средства бюджетов бюджетной системы Российской Федерации</w:t>
      </w:r>
      <w:r w:rsidRPr="00897C93">
        <w:rPr>
          <w:vertAlign w:val="superscript"/>
        </w:rPr>
        <w:t> </w:t>
      </w:r>
      <w:r w:rsidRPr="00897C93">
        <w:t xml:space="preserve"> (далее - решение налогового органа);</w:t>
      </w:r>
    </w:p>
    <w:p w:rsidR="00B3439B" w:rsidRPr="00897C93" w:rsidRDefault="00B3439B" w:rsidP="00B3439B">
      <w:pPr>
        <w:ind w:firstLine="709"/>
        <w:jc w:val="both"/>
      </w:pPr>
      <w:hyperlink w:anchor="sub_30014" w:history="1">
        <w:r w:rsidRPr="00897C93">
          <w:rPr>
            <w:rStyle w:val="ac"/>
            <w:rFonts w:cs="Times New Roman CYR"/>
            <w:color w:val="auto"/>
          </w:rPr>
          <w:t>пунктом 11 графы 2</w:t>
        </w:r>
      </w:hyperlink>
      <w:r w:rsidRPr="00897C93">
        <w:t xml:space="preserve"> Перечня, исполнение денежных обязательств по которым осуществляется в случаях, установленных абзацами третьим - седьмым пункта 21 настоящего Порядка, не позднее трех рабочих дней со дня поступления документа-основания получателю бюджетных средств для оплаты.</w:t>
      </w:r>
    </w:p>
    <w:p w:rsidR="00B3439B" w:rsidRPr="00897C93" w:rsidRDefault="00B3439B" w:rsidP="00B3439B">
      <w:pPr>
        <w:ind w:firstLine="709"/>
        <w:jc w:val="both"/>
      </w:pPr>
      <w:r w:rsidRPr="00897C93">
        <w:t xml:space="preserve">При направлении в орган Федерального казначейства Сведений о бюджетном обязательстве, возникшем на основании документа-основания, предусмотренного </w:t>
      </w:r>
      <w:hyperlink w:anchor="sub_30011" w:history="1">
        <w:r w:rsidRPr="00897C93">
          <w:rPr>
            <w:rStyle w:val="ac"/>
            <w:rFonts w:cs="Times New Roman CYR"/>
            <w:color w:val="auto"/>
          </w:rPr>
          <w:t>пунктом 8 графы 2</w:t>
        </w:r>
      </w:hyperlink>
      <w:r w:rsidRPr="00897C93">
        <w:t xml:space="preserve"> Перечня, копия указанного документа-основания в орган Федерального казначейства не представляется.</w:t>
      </w:r>
    </w:p>
    <w:p w:rsidR="00B3439B" w:rsidRPr="00897C93" w:rsidRDefault="00B3439B" w:rsidP="00B3439B">
      <w:pPr>
        <w:ind w:firstLine="709"/>
        <w:jc w:val="both"/>
      </w:pPr>
      <w:bookmarkStart w:id="13" w:name="sub_1009"/>
      <w:r w:rsidRPr="00897C93">
        <w:t xml:space="preserve">9. Для внесения изменений в поставленное на учет бюджетное обязательство формируются </w:t>
      </w:r>
      <w:hyperlink w:anchor="sub_10000" w:history="1">
        <w:r w:rsidRPr="00897C93">
          <w:rPr>
            <w:rStyle w:val="ac"/>
            <w:rFonts w:cs="Times New Roman CYR"/>
            <w:color w:val="auto"/>
          </w:rPr>
          <w:t>Сведения</w:t>
        </w:r>
      </w:hyperlink>
      <w:r w:rsidRPr="00897C93">
        <w:t xml:space="preserve"> о бюджетном обязательстве в соответствии с положениями </w:t>
      </w:r>
      <w:hyperlink w:anchor="sub_1008" w:history="1">
        <w:r w:rsidRPr="00897C93">
          <w:rPr>
            <w:rStyle w:val="ac"/>
            <w:rFonts w:cs="Times New Roman CYR"/>
            <w:color w:val="auto"/>
          </w:rPr>
          <w:t>пункта 8</w:t>
        </w:r>
      </w:hyperlink>
      <w:r w:rsidRPr="00897C93">
        <w:t xml:space="preserve"> настоящего Порядка с указанием учетного номера бюджетного обязательства, в которое вносится изменение.</w:t>
      </w:r>
    </w:p>
    <w:p w:rsidR="00B3439B" w:rsidRPr="00897C93" w:rsidRDefault="00B3439B" w:rsidP="00B3439B">
      <w:pPr>
        <w:ind w:firstLine="709"/>
        <w:jc w:val="both"/>
      </w:pPr>
      <w:bookmarkStart w:id="14" w:name="sub_1010"/>
      <w:bookmarkEnd w:id="13"/>
      <w:r w:rsidRPr="00897C93">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Федеральное казначейство повторно не представляется.</w:t>
      </w:r>
    </w:p>
    <w:bookmarkEnd w:id="14"/>
    <w:p w:rsidR="00B3439B" w:rsidRPr="00897C93" w:rsidRDefault="00B3439B" w:rsidP="00B3439B">
      <w:pPr>
        <w:ind w:firstLine="709"/>
        <w:jc w:val="both"/>
      </w:pPr>
      <w:r w:rsidRPr="00897C93">
        <w:t xml:space="preserve">В случае внесения изменений в бюджетное обязательство в связи с внесением изменений в документ-основание, документ, предусматривающий внесение изменений в документ-основание, отсутствующий в информационной системе, направляется получателем бюджетных средств в орган Федерального казначейства одновременно с формированием </w:t>
      </w:r>
      <w:hyperlink w:anchor="sub_10000" w:history="1">
        <w:r w:rsidRPr="00897C93">
          <w:rPr>
            <w:rStyle w:val="ac"/>
            <w:rFonts w:cs="Times New Roman CYR"/>
            <w:color w:val="auto"/>
          </w:rPr>
          <w:t>Сведений</w:t>
        </w:r>
      </w:hyperlink>
      <w:r w:rsidRPr="00897C93">
        <w:t xml:space="preserve"> о бюджетном обязательстве.</w:t>
      </w:r>
    </w:p>
    <w:p w:rsidR="00B3439B" w:rsidRPr="00897C93" w:rsidRDefault="00B3439B" w:rsidP="00B3439B">
      <w:pPr>
        <w:ind w:firstLine="709"/>
        <w:jc w:val="both"/>
      </w:pPr>
      <w:bookmarkStart w:id="15" w:name="sub_1011"/>
      <w:r w:rsidRPr="00897C93">
        <w:t xml:space="preserve">11. При постановке на учет бюджетных обязательств (внесении в них изменений) в соответствии со </w:t>
      </w:r>
      <w:hyperlink w:anchor="sub_10000" w:history="1">
        <w:r w:rsidRPr="00897C93">
          <w:rPr>
            <w:rStyle w:val="ac"/>
            <w:rFonts w:cs="Times New Roman CYR"/>
            <w:color w:val="auto"/>
          </w:rPr>
          <w:t>Сведениями</w:t>
        </w:r>
      </w:hyperlink>
      <w:r w:rsidRPr="00897C93">
        <w:t xml:space="preserve"> о бюджетном обязательстве, сформированными получателем бюджетных средств, орган Федерального казначейства в течение двух рабочих дней со </w:t>
      </w:r>
      <w:r w:rsidRPr="00897C93">
        <w:lastRenderedPageBreak/>
        <w:t>дня, следующего за днем поступления Сведений о бюджетном обязательстве осуществляет их проверку по следующим направлениям:</w:t>
      </w:r>
    </w:p>
    <w:p w:rsidR="00B3439B" w:rsidRPr="00897C93" w:rsidRDefault="00B3439B" w:rsidP="00B3439B">
      <w:pPr>
        <w:ind w:firstLine="709"/>
        <w:jc w:val="both"/>
      </w:pPr>
      <w:bookmarkStart w:id="16" w:name="sub_10112"/>
      <w:bookmarkEnd w:id="15"/>
      <w:r w:rsidRPr="00897C93">
        <w:t xml:space="preserve">соответствие информации о бюджетном обязательстве, указанной в </w:t>
      </w:r>
      <w:hyperlink w:anchor="sub_10000" w:history="1">
        <w:r w:rsidRPr="00897C93">
          <w:rPr>
            <w:rStyle w:val="ac"/>
            <w:rFonts w:cs="Times New Roman CYR"/>
            <w:color w:val="auto"/>
          </w:rPr>
          <w:t>Сведениях</w:t>
        </w:r>
      </w:hyperlink>
      <w:r w:rsidRPr="00897C93">
        <w:t xml:space="preserve"> о бюджетном обязательстве, документам-основаниям, подлежащим представлению получателями бюджетных средств в орган Федерального казначейства для постановки на учет бюджетных обязательств в соответствии с настоящим Порядком или включению в реестр контрактов;</w:t>
      </w:r>
    </w:p>
    <w:p w:rsidR="00B3439B" w:rsidRPr="00897C93" w:rsidRDefault="00B3439B" w:rsidP="00B3439B">
      <w:pPr>
        <w:ind w:firstLine="709"/>
        <w:jc w:val="both"/>
      </w:pPr>
      <w:bookmarkStart w:id="17" w:name="sub_10113"/>
      <w:bookmarkEnd w:id="16"/>
      <w:r w:rsidRPr="00897C93">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w:anchor="sub_10000" w:history="1">
        <w:r w:rsidRPr="00897C93">
          <w:rPr>
            <w:rStyle w:val="ac"/>
            <w:rFonts w:cs="Times New Roman CYR"/>
            <w:color w:val="auto"/>
          </w:rPr>
          <w:t xml:space="preserve">приложением </w:t>
        </w:r>
        <w:r w:rsidR="00B76F69">
          <w:rPr>
            <w:rStyle w:val="ac"/>
            <w:rFonts w:cs="Times New Roman CYR"/>
            <w:color w:val="auto"/>
          </w:rPr>
          <w:t>№</w:t>
        </w:r>
        <w:r w:rsidRPr="00897C93">
          <w:rPr>
            <w:rStyle w:val="ac"/>
            <w:rFonts w:cs="Times New Roman CYR"/>
            <w:color w:val="auto"/>
          </w:rPr>
          <w:t> 1</w:t>
        </w:r>
      </w:hyperlink>
      <w:r w:rsidRPr="00897C93">
        <w:t xml:space="preserve"> к настоящему Порядку;</w:t>
      </w:r>
    </w:p>
    <w:p w:rsidR="00B3439B" w:rsidRPr="00897C93" w:rsidRDefault="00B3439B" w:rsidP="00B3439B">
      <w:pPr>
        <w:ind w:firstLine="709"/>
        <w:jc w:val="both"/>
      </w:pPr>
      <w:bookmarkStart w:id="18" w:name="sub_10114"/>
      <w:bookmarkEnd w:id="17"/>
      <w:r w:rsidRPr="00897C93">
        <w:t xml:space="preserve">непревышение суммы бюджетного обязательства по соответствующим кодам </w:t>
      </w:r>
      <w:hyperlink r:id="rId15" w:history="1">
        <w:r w:rsidRPr="00897C93">
          <w:rPr>
            <w:rStyle w:val="ac"/>
            <w:rFonts w:cs="Times New Roman CYR"/>
            <w:color w:val="auto"/>
          </w:rPr>
          <w:t>классификации</w:t>
        </w:r>
      </w:hyperlink>
      <w:r w:rsidRPr="00897C93">
        <w:t xml:space="preserve"> расходов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bookmarkEnd w:id="18"/>
    <w:p w:rsidR="00B3439B" w:rsidRPr="00897C93" w:rsidRDefault="00B3439B" w:rsidP="00B3439B">
      <w:pPr>
        <w:ind w:firstLine="709"/>
        <w:jc w:val="both"/>
      </w:pPr>
      <w:r w:rsidRPr="00897C93">
        <w:t xml:space="preserve">соответствие предмета бюджетного обязательства, указанного в </w:t>
      </w:r>
      <w:hyperlink w:anchor="sub_10000" w:history="1">
        <w:r w:rsidRPr="00897C93">
          <w:rPr>
            <w:rStyle w:val="ac"/>
            <w:rFonts w:cs="Times New Roman CYR"/>
            <w:color w:val="auto"/>
          </w:rPr>
          <w:t>Сведениях</w:t>
        </w:r>
      </w:hyperlink>
      <w:r w:rsidRPr="00897C93">
        <w:t xml:space="preserve"> о бюджетном обязательстве, документе-основании, коду вида (кодам видов) расходов </w:t>
      </w:r>
      <w:hyperlink r:id="rId16" w:history="1">
        <w:r w:rsidRPr="00897C93">
          <w:rPr>
            <w:rStyle w:val="ac"/>
            <w:rFonts w:cs="Times New Roman CYR"/>
            <w:color w:val="auto"/>
          </w:rPr>
          <w:t>классификации</w:t>
        </w:r>
      </w:hyperlink>
      <w:r w:rsidRPr="00897C93">
        <w:t xml:space="preserve"> расходов  бюджета, указанному в Сведениях о бюджетном обязательстве, документе-основании.</w:t>
      </w:r>
    </w:p>
    <w:p w:rsidR="00B3439B" w:rsidRPr="00897C93" w:rsidRDefault="00B3439B" w:rsidP="00B3439B">
      <w:pPr>
        <w:ind w:firstLine="709"/>
        <w:jc w:val="both"/>
      </w:pPr>
      <w:r w:rsidRPr="00897C93">
        <w:t xml:space="preserve">В случае формирования </w:t>
      </w:r>
      <w:hyperlink w:anchor="sub_10000" w:history="1">
        <w:r w:rsidRPr="00897C93">
          <w:rPr>
            <w:rStyle w:val="ac"/>
            <w:rFonts w:cs="Times New Roman CYR"/>
            <w:color w:val="auto"/>
          </w:rPr>
          <w:t>Сведений</w:t>
        </w:r>
      </w:hyperlink>
      <w:r w:rsidRPr="00897C93">
        <w:t xml:space="preserve"> о бюджетном обязательстве органом Федерального казначейства при постановке на учет бюджетного обязательства (внесении в него изменений), осуществляется проверка, предусмотренная </w:t>
      </w:r>
      <w:hyperlink w:anchor="sub_10114" w:history="1">
        <w:r w:rsidRPr="00897C93">
          <w:rPr>
            <w:rStyle w:val="ac"/>
            <w:rFonts w:cs="Times New Roman CYR"/>
            <w:color w:val="auto"/>
          </w:rPr>
          <w:t>абзацем четвертым</w:t>
        </w:r>
      </w:hyperlink>
      <w:r w:rsidRPr="00897C93">
        <w:t xml:space="preserve"> настоящего пункта.</w:t>
      </w:r>
    </w:p>
    <w:p w:rsidR="00B3439B" w:rsidRPr="00897C93" w:rsidRDefault="00B3439B" w:rsidP="00B3439B">
      <w:pPr>
        <w:ind w:firstLine="709"/>
        <w:jc w:val="both"/>
      </w:pPr>
      <w:bookmarkStart w:id="19" w:name="sub_1012"/>
      <w:r w:rsidRPr="00897C93">
        <w:t xml:space="preserve">12. При проверке </w:t>
      </w:r>
      <w:hyperlink w:anchor="sub_10000" w:history="1">
        <w:r w:rsidRPr="00897C93">
          <w:rPr>
            <w:rStyle w:val="ac"/>
            <w:rFonts w:cs="Times New Roman CYR"/>
            <w:color w:val="auto"/>
          </w:rPr>
          <w:t>Сведений</w:t>
        </w:r>
      </w:hyperlink>
      <w:r w:rsidRPr="00897C93">
        <w:t xml:space="preserve">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органом Федерального казначейства осуществляется проверка, предусмотренная </w:t>
      </w:r>
      <w:hyperlink w:anchor="sub_1011" w:history="1">
        <w:r w:rsidRPr="00897C93">
          <w:rPr>
            <w:rStyle w:val="ac"/>
            <w:rFonts w:cs="Times New Roman CYR"/>
            <w:color w:val="auto"/>
          </w:rPr>
          <w:t>пунктом 11</w:t>
        </w:r>
      </w:hyperlink>
      <w:r w:rsidRPr="00897C93">
        <w:t xml:space="preserve"> настоящего Порядка:</w:t>
      </w:r>
    </w:p>
    <w:bookmarkEnd w:id="19"/>
    <w:p w:rsidR="00B3439B" w:rsidRPr="00897C93" w:rsidRDefault="00B3439B" w:rsidP="00B3439B">
      <w:pPr>
        <w:ind w:firstLine="709"/>
        <w:jc w:val="both"/>
      </w:pPr>
      <w:r w:rsidRPr="00897C93">
        <w:t>по каждому уникальному коду объекта капитального строительства или объекта недвижимого имущества, отраженному на соответствующем лицевом счете получателя бюджетных средств.</w:t>
      </w:r>
    </w:p>
    <w:p w:rsidR="00B3439B" w:rsidRPr="00897C93" w:rsidRDefault="00B3439B" w:rsidP="00B3439B">
      <w:pPr>
        <w:ind w:firstLine="709"/>
        <w:jc w:val="both"/>
      </w:pPr>
      <w:bookmarkStart w:id="20" w:name="sub_1014"/>
      <w:r w:rsidRPr="00897C93">
        <w:t xml:space="preserve">13. В случае положительного результата проверки, предусмотренной пунктами 11 - 12 настоящего Порядка, орган Федерального казначейства присваивает учетный номер бюджетному обязательству (вносит изменения в бюджетное обязательство) в течение срока, указанного в </w:t>
      </w:r>
      <w:hyperlink w:anchor="sub_1011" w:history="1">
        <w:r w:rsidRPr="00897C93">
          <w:rPr>
            <w:rStyle w:val="ac"/>
            <w:rFonts w:cs="Times New Roman CYR"/>
            <w:color w:val="auto"/>
          </w:rPr>
          <w:t>абзаце первом пункта 11</w:t>
        </w:r>
      </w:hyperlink>
      <w:r w:rsidRPr="00897C93">
        <w:t xml:space="preserve"> настоящего Порядка, и направляет получателю бюджетных средств извещение о постановке на учет (изменении) бюджетного обязательства, реквизиты которого установлены в </w:t>
      </w:r>
      <w:hyperlink w:anchor="sub_120000" w:history="1">
        <w:r w:rsidRPr="00897C93">
          <w:rPr>
            <w:rStyle w:val="ac"/>
            <w:rFonts w:cs="Times New Roman CYR"/>
            <w:color w:val="auto"/>
          </w:rPr>
          <w:t>Приложении N </w:t>
        </w:r>
      </w:hyperlink>
      <w:r w:rsidRPr="00897C93">
        <w:t>9 к настоящему Порядку (далее - Извещение о бюджетном обязательстве).</w:t>
      </w:r>
    </w:p>
    <w:bookmarkEnd w:id="20"/>
    <w:p w:rsidR="00B3439B" w:rsidRPr="00897C93" w:rsidRDefault="00B3439B" w:rsidP="00B3439B">
      <w:pPr>
        <w:ind w:firstLine="709"/>
        <w:jc w:val="both"/>
      </w:pPr>
      <w:r w:rsidRPr="00897C93">
        <w:fldChar w:fldCharType="begin"/>
      </w:r>
      <w:r w:rsidRPr="00897C93">
        <w:instrText>HYPERLINK \l "sub_120000"</w:instrText>
      </w:r>
      <w:r w:rsidRPr="00897C93">
        <w:fldChar w:fldCharType="separate"/>
      </w:r>
      <w:r w:rsidRPr="00897C93">
        <w:rPr>
          <w:rStyle w:val="ac"/>
          <w:rFonts w:cs="Times New Roman CYR"/>
          <w:color w:val="auto"/>
        </w:rPr>
        <w:t>Извещение</w:t>
      </w:r>
      <w:r w:rsidRPr="00897C93">
        <w:fldChar w:fldCharType="end"/>
      </w:r>
      <w:r w:rsidRPr="00897C93">
        <w:t xml:space="preserve"> о бюджетном обязательстве направляется органом Федерального казначейства получателю бюджетных средств:</w:t>
      </w:r>
    </w:p>
    <w:p w:rsidR="00B3439B" w:rsidRPr="00897C93" w:rsidRDefault="00B3439B" w:rsidP="00B3439B">
      <w:pPr>
        <w:ind w:firstLine="709"/>
        <w:jc w:val="both"/>
      </w:pPr>
      <w:r w:rsidRPr="00897C93">
        <w:t xml:space="preserve">в форме электронного документа, подписанного </w:t>
      </w:r>
      <w:hyperlink r:id="rId17" w:history="1">
        <w:r w:rsidRPr="00897C93">
          <w:rPr>
            <w:rStyle w:val="ac"/>
            <w:rFonts w:cs="Times New Roman CYR"/>
            <w:color w:val="auto"/>
          </w:rPr>
          <w:t>электронной подписью</w:t>
        </w:r>
      </w:hyperlink>
      <w:r w:rsidRPr="00897C93">
        <w:t xml:space="preserve"> уполномоченного лица органа Федерального казначейства, - в отношении </w:t>
      </w:r>
      <w:hyperlink w:anchor="sub_10000" w:history="1">
        <w:r w:rsidRPr="00897C93">
          <w:rPr>
            <w:rStyle w:val="ac"/>
            <w:rFonts w:cs="Times New Roman CYR"/>
            <w:color w:val="auto"/>
          </w:rPr>
          <w:t>Сведений</w:t>
        </w:r>
      </w:hyperlink>
      <w:r w:rsidRPr="00897C93">
        <w:t xml:space="preserve"> о бюджетном обязательстве, представленных в форме электронного документа;</w:t>
      </w:r>
    </w:p>
    <w:p w:rsidR="00B3439B" w:rsidRPr="00897C93" w:rsidRDefault="00B3439B" w:rsidP="00B3439B">
      <w:pPr>
        <w:ind w:firstLine="709"/>
        <w:jc w:val="both"/>
      </w:pPr>
      <w:r w:rsidRPr="00897C93">
        <w:t xml:space="preserve">на бумажном носителе, подписанном уполномоченным лицом органа Федерального казначейства, - в отношении </w:t>
      </w:r>
      <w:hyperlink w:anchor="sub_10000" w:history="1">
        <w:r w:rsidRPr="00897C93">
          <w:rPr>
            <w:rStyle w:val="ac"/>
            <w:rFonts w:cs="Times New Roman CYR"/>
            <w:color w:val="auto"/>
          </w:rPr>
          <w:t>Сведений</w:t>
        </w:r>
      </w:hyperlink>
      <w:r w:rsidRPr="00897C93">
        <w:t xml:space="preserve"> о бюджетном обязательстве, представленных на бумажном носителе.</w:t>
      </w:r>
    </w:p>
    <w:p w:rsidR="00B3439B" w:rsidRPr="00897C93" w:rsidRDefault="00B3439B" w:rsidP="00B3439B">
      <w:pPr>
        <w:ind w:firstLine="709"/>
        <w:jc w:val="both"/>
      </w:pPr>
      <w:r w:rsidRPr="00897C93">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B3439B" w:rsidRPr="00897C93" w:rsidRDefault="00B3439B" w:rsidP="00B3439B">
      <w:pPr>
        <w:ind w:firstLine="709"/>
        <w:jc w:val="both"/>
      </w:pPr>
      <w:r w:rsidRPr="00897C93">
        <w:t>Учетный номер бюджетного обязательства имеет следующую структуру, состоящую из девятнадцати разрядов:</w:t>
      </w:r>
    </w:p>
    <w:p w:rsidR="00B3439B" w:rsidRPr="00897C93" w:rsidRDefault="00B3439B" w:rsidP="00B3439B">
      <w:pPr>
        <w:ind w:firstLine="709"/>
        <w:jc w:val="both"/>
      </w:pPr>
      <w:r w:rsidRPr="00897C93">
        <w:t xml:space="preserve">с 1 по 8 разряд - код получателя бюджетных средств по реестру участников бюджетного процесса, а также юридических лиц, не являющихся участниками </w:t>
      </w:r>
      <w:r w:rsidRPr="00897C93">
        <w:lastRenderedPageBreak/>
        <w:t>бюджетного процесса, порядок формирования и ведения которого установлен Министерством финансов Российской Федерации.</w:t>
      </w:r>
    </w:p>
    <w:p w:rsidR="00B3439B" w:rsidRPr="00897C93" w:rsidRDefault="00B3439B" w:rsidP="00B3439B">
      <w:pPr>
        <w:ind w:firstLine="709"/>
        <w:jc w:val="both"/>
      </w:pPr>
      <w:r w:rsidRPr="00897C93">
        <w:t>9 и 10 разряды - последние две цифры года, в котором бюджетное обязательство поставлено на учет;</w:t>
      </w:r>
    </w:p>
    <w:p w:rsidR="00B3439B" w:rsidRPr="00897C93" w:rsidRDefault="00B3439B" w:rsidP="00B3439B">
      <w:pPr>
        <w:ind w:firstLine="709"/>
        <w:jc w:val="both"/>
      </w:pPr>
      <w:r w:rsidRPr="00897C93">
        <w:t>с 11 по 19 разряд - номер бюджетного обязательства, присваиваемый органом Федерального казначейства в рамках одного календарного года.</w:t>
      </w:r>
    </w:p>
    <w:p w:rsidR="00B3439B" w:rsidRPr="00897C93" w:rsidRDefault="00B3439B" w:rsidP="00B3439B">
      <w:pPr>
        <w:ind w:firstLine="709"/>
        <w:jc w:val="both"/>
      </w:pPr>
      <w:bookmarkStart w:id="21" w:name="sub_1015"/>
      <w:r w:rsidRPr="00897C93">
        <w:t xml:space="preserve">14. Одно поставленное на учет бюджетное обязательство может содержать несколько кодов </w:t>
      </w:r>
      <w:hyperlink r:id="rId18" w:history="1">
        <w:r w:rsidRPr="00897C93">
          <w:rPr>
            <w:rStyle w:val="ac"/>
            <w:rFonts w:cs="Times New Roman CYR"/>
            <w:color w:val="auto"/>
          </w:rPr>
          <w:t>классификации</w:t>
        </w:r>
      </w:hyperlink>
      <w:r w:rsidRPr="00897C93">
        <w:t xml:space="preserve"> расходов бюджета и уникальных кодов объектов капитального строительства или объектов недвижимого имущества (при наличии).</w:t>
      </w:r>
    </w:p>
    <w:p w:rsidR="00B3439B" w:rsidRPr="00897C93" w:rsidRDefault="00B3439B" w:rsidP="00B3439B">
      <w:pPr>
        <w:ind w:firstLine="709"/>
        <w:jc w:val="both"/>
      </w:pPr>
      <w:bookmarkStart w:id="22" w:name="sub_1016"/>
      <w:bookmarkEnd w:id="21"/>
      <w:r w:rsidRPr="00897C93">
        <w:t xml:space="preserve">15. В случае отрицательного результата проверки Сведений о бюджетном обязательстве на соответствие положениям, предусмотренным </w:t>
      </w:r>
      <w:hyperlink w:anchor="sub_10112" w:history="1">
        <w:r w:rsidRPr="00897C93">
          <w:rPr>
            <w:rStyle w:val="ac"/>
            <w:rFonts w:cs="Times New Roman CYR"/>
            <w:color w:val="auto"/>
          </w:rPr>
          <w:t>абзацем вторым</w:t>
        </w:r>
      </w:hyperlink>
      <w:r w:rsidRPr="00897C93">
        <w:t xml:space="preserve"> </w:t>
      </w:r>
      <w:hyperlink w:anchor="sub_10115" w:history="1">
        <w:r w:rsidRPr="00897C93">
          <w:rPr>
            <w:rStyle w:val="ac"/>
            <w:rFonts w:cs="Times New Roman CYR"/>
            <w:color w:val="auto"/>
          </w:rPr>
          <w:t xml:space="preserve"> пункта 11</w:t>
        </w:r>
      </w:hyperlink>
      <w:r w:rsidRPr="00897C93">
        <w:t xml:space="preserve">, </w:t>
      </w:r>
      <w:hyperlink w:anchor="sub_1012" w:history="1">
        <w:r w:rsidRPr="00897C93">
          <w:rPr>
            <w:rStyle w:val="ac"/>
            <w:rFonts w:cs="Times New Roman CYR"/>
            <w:color w:val="auto"/>
          </w:rPr>
          <w:t>пунктом 12</w:t>
        </w:r>
      </w:hyperlink>
      <w:r w:rsidRPr="00897C93">
        <w:t xml:space="preserve"> настоящего Порядка, орган Федерального казначейства в срок, установленный </w:t>
      </w:r>
      <w:hyperlink w:anchor="sub_1011" w:history="1">
        <w:r w:rsidRPr="00897C93">
          <w:rPr>
            <w:rStyle w:val="ac"/>
            <w:rFonts w:cs="Times New Roman CYR"/>
            <w:color w:val="auto"/>
          </w:rPr>
          <w:t>абзацем первым пункта 11</w:t>
        </w:r>
      </w:hyperlink>
      <w:r w:rsidRPr="00897C93">
        <w:t xml:space="preserve"> настоящего Порядка, направляет получателю бюджетных средств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w:t>
      </w:r>
      <w:hyperlink r:id="rId19" w:history="1">
        <w:r w:rsidRPr="00897C93">
          <w:rPr>
            <w:rStyle w:val="ac"/>
            <w:rFonts w:cs="Times New Roman CYR"/>
            <w:color w:val="auto"/>
          </w:rPr>
          <w:t>правилами</w:t>
        </w:r>
      </w:hyperlink>
      <w:r w:rsidRPr="00897C93">
        <w:t xml:space="preserve"> организации и функционирования системы казначейских платежей, установленными Федеральным казначейством</w:t>
      </w:r>
      <w:r w:rsidRPr="00897C93">
        <w:rPr>
          <w:vertAlign w:val="superscript"/>
        </w:rPr>
        <w:t> </w:t>
      </w:r>
      <w:r w:rsidRPr="00897C93">
        <w:t>(далее - уведомление).</w:t>
      </w:r>
    </w:p>
    <w:bookmarkEnd w:id="22"/>
    <w:p w:rsidR="00B3439B" w:rsidRPr="00897C93" w:rsidRDefault="00B3439B" w:rsidP="00B3439B">
      <w:pPr>
        <w:ind w:firstLine="709"/>
        <w:jc w:val="both"/>
      </w:pPr>
      <w:r w:rsidRPr="00897C93">
        <w:t xml:space="preserve">В отношении </w:t>
      </w:r>
      <w:hyperlink w:anchor="sub_10000" w:history="1">
        <w:r w:rsidRPr="00897C93">
          <w:rPr>
            <w:rStyle w:val="ac"/>
            <w:rFonts w:cs="Times New Roman CYR"/>
            <w:color w:val="auto"/>
          </w:rPr>
          <w:t>Сведений</w:t>
        </w:r>
      </w:hyperlink>
      <w:r w:rsidRPr="00897C93">
        <w:t xml:space="preserve"> о бюджетных обязательствах, представленных на бумажном носителе, орган Федерального казначейства возвращает получателю бюджетных средств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B3439B" w:rsidRPr="00897C93" w:rsidRDefault="00B3439B" w:rsidP="00B3439B">
      <w:pPr>
        <w:ind w:firstLine="709"/>
        <w:jc w:val="both"/>
      </w:pPr>
      <w:bookmarkStart w:id="23" w:name="sub_1017"/>
      <w:r w:rsidRPr="00897C93">
        <w:t xml:space="preserve">16. В случае превышения суммы бюджетного обязательства по соответствующим кодам </w:t>
      </w:r>
      <w:hyperlink r:id="rId20" w:history="1">
        <w:r w:rsidRPr="00897C93">
          <w:rPr>
            <w:rStyle w:val="ac"/>
            <w:rFonts w:cs="Times New Roman CYR"/>
            <w:color w:val="auto"/>
          </w:rPr>
          <w:t>классификации</w:t>
        </w:r>
      </w:hyperlink>
      <w:r w:rsidRPr="00897C93">
        <w:t xml:space="preserve"> расходов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орган Федерального казначейства в срок, установленный </w:t>
      </w:r>
      <w:hyperlink w:anchor="sub_1011" w:history="1">
        <w:r w:rsidRPr="00897C93">
          <w:rPr>
            <w:rStyle w:val="ac"/>
            <w:rFonts w:cs="Times New Roman CYR"/>
            <w:color w:val="auto"/>
          </w:rPr>
          <w:t>абзацем первым пункта 11</w:t>
        </w:r>
      </w:hyperlink>
      <w:r w:rsidRPr="00897C93">
        <w:t xml:space="preserve"> настоящего Порядка:</w:t>
      </w:r>
    </w:p>
    <w:bookmarkEnd w:id="23"/>
    <w:p w:rsidR="00B3439B" w:rsidRPr="00897C93" w:rsidRDefault="00B3439B" w:rsidP="00B3439B">
      <w:pPr>
        <w:ind w:firstLine="709"/>
        <w:jc w:val="both"/>
      </w:pPr>
      <w:r w:rsidRPr="00897C93">
        <w:t xml:space="preserve">в отношении Сведений о бюджетных обязательствах, возникших на основании документов-оснований, предусмотренных </w:t>
      </w:r>
      <w:hyperlink w:anchor="sub_30001" w:history="1">
        <w:r w:rsidRPr="00897C93">
          <w:rPr>
            <w:rStyle w:val="ac"/>
            <w:rFonts w:cs="Times New Roman CYR"/>
            <w:color w:val="auto"/>
          </w:rPr>
          <w:t xml:space="preserve">пунктом </w:t>
        </w:r>
      </w:hyperlink>
      <w:hyperlink w:anchor="sub_30014" w:history="1">
        <w:r w:rsidRPr="00897C93">
          <w:rPr>
            <w:rStyle w:val="ac"/>
            <w:rFonts w:cs="Times New Roman CYR"/>
            <w:color w:val="auto"/>
          </w:rPr>
          <w:t>11 графы 2</w:t>
        </w:r>
      </w:hyperlink>
      <w:r w:rsidRPr="00897C93">
        <w:t xml:space="preserve"> Перечня:</w:t>
      </w:r>
    </w:p>
    <w:p w:rsidR="00B3439B" w:rsidRPr="00897C93" w:rsidRDefault="00B3439B" w:rsidP="00B3439B">
      <w:pPr>
        <w:ind w:firstLine="709"/>
        <w:jc w:val="both"/>
      </w:pPr>
      <w:r w:rsidRPr="00897C93">
        <w:t>представленных в электронной форме, - направляет получателю бюджетных средств уведомление в электронной форме;</w:t>
      </w:r>
    </w:p>
    <w:p w:rsidR="00B3439B" w:rsidRPr="00897C93" w:rsidRDefault="00B3439B" w:rsidP="00B3439B">
      <w:pPr>
        <w:ind w:firstLine="709"/>
        <w:jc w:val="both"/>
      </w:pPr>
      <w:r w:rsidRPr="00897C93">
        <w:t xml:space="preserve">представленных на бумажном носителе, - возвращает получателю бюджетных средств копию </w:t>
      </w:r>
      <w:hyperlink w:anchor="sub_10000" w:history="1">
        <w:r w:rsidRPr="00897C93">
          <w:rPr>
            <w:rStyle w:val="ac"/>
            <w:rFonts w:cs="Times New Roman CYR"/>
            <w:color w:val="auto"/>
          </w:rPr>
          <w:t>Сведений</w:t>
        </w:r>
      </w:hyperlink>
      <w:r w:rsidRPr="00897C93">
        <w:t xml:space="preserve">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B3439B" w:rsidRPr="00897C93" w:rsidRDefault="00B3439B" w:rsidP="00B3439B">
      <w:pPr>
        <w:ind w:firstLine="709"/>
        <w:jc w:val="both"/>
      </w:pPr>
      <w:r w:rsidRPr="00897C93">
        <w:t xml:space="preserve">в отношении Сведений о бюджетных обязательствах, возникших на основании документов-оснований, предусмотренных </w:t>
      </w:r>
      <w:hyperlink w:anchor="sub_30004" w:history="1">
        <w:r w:rsidRPr="00897C93">
          <w:rPr>
            <w:rStyle w:val="ac"/>
            <w:rFonts w:cs="Times New Roman CYR"/>
            <w:color w:val="auto"/>
          </w:rPr>
          <w:t>пунктами 1 - 10 графы 2</w:t>
        </w:r>
      </w:hyperlink>
      <w:r w:rsidRPr="00897C93">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B3439B" w:rsidRPr="00897C93" w:rsidRDefault="00B3439B" w:rsidP="00B3439B">
      <w:pPr>
        <w:ind w:firstLine="709"/>
        <w:jc w:val="both"/>
      </w:pPr>
      <w:r w:rsidRPr="00897C93">
        <w:t xml:space="preserve">получателю бюджетных средств </w:t>
      </w:r>
      <w:hyperlink w:anchor="sub_120000" w:history="1">
        <w:r w:rsidRPr="00897C93">
          <w:rPr>
            <w:rStyle w:val="ac"/>
            <w:rFonts w:cs="Times New Roman CYR"/>
            <w:color w:val="auto"/>
          </w:rPr>
          <w:t>Извещение</w:t>
        </w:r>
      </w:hyperlink>
      <w:r w:rsidRPr="00897C93">
        <w:t xml:space="preserve"> о бюджетном обязательстве;</w:t>
      </w:r>
    </w:p>
    <w:p w:rsidR="00B3439B" w:rsidRPr="00897C93" w:rsidRDefault="00B3439B" w:rsidP="00B3439B">
      <w:pPr>
        <w:ind w:firstLine="709"/>
        <w:jc w:val="both"/>
      </w:pPr>
      <w:r w:rsidRPr="00897C93">
        <w:t xml:space="preserve">получателю бюджетных средств и главному распорядителю (распорядителю) средств бюджета, в ведении которого находится получатель бюджетных средств, Уведомление о превышении бюджетным обязательством неиспользованных лимитов бюджетных обязательств, реквизиты которого установлены в </w:t>
      </w:r>
      <w:hyperlink w:anchor="sub_40000" w:history="1">
        <w:r w:rsidR="00B76F69">
          <w:rPr>
            <w:rStyle w:val="ac"/>
            <w:rFonts w:cs="Times New Roman CYR"/>
            <w:color w:val="auto"/>
          </w:rPr>
          <w:t>приложении №</w:t>
        </w:r>
        <w:r w:rsidRPr="00897C93">
          <w:rPr>
            <w:rStyle w:val="ac"/>
            <w:rFonts w:cs="Times New Roman CYR"/>
            <w:color w:val="auto"/>
          </w:rPr>
          <w:t> 4</w:t>
        </w:r>
      </w:hyperlink>
      <w:r w:rsidRPr="00897C93">
        <w:t xml:space="preserve"> к настоящему Порядку (далее - Уведомление о превышении).</w:t>
      </w:r>
    </w:p>
    <w:p w:rsidR="00B3439B" w:rsidRPr="00897C93" w:rsidRDefault="00B3439B" w:rsidP="00B3439B">
      <w:pPr>
        <w:ind w:firstLine="709"/>
        <w:jc w:val="both"/>
      </w:pPr>
      <w:bookmarkStart w:id="24" w:name="sub_1018"/>
      <w:r w:rsidRPr="00897C93">
        <w:t xml:space="preserve">17.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органом Федерального казначейства в соответствии с </w:t>
      </w:r>
      <w:hyperlink w:anchor="sub_1009" w:history="1">
        <w:r w:rsidRPr="00897C93">
          <w:rPr>
            <w:rStyle w:val="ac"/>
            <w:rFonts w:cs="Times New Roman CYR"/>
            <w:color w:val="auto"/>
          </w:rPr>
          <w:t>пунктом 9</w:t>
        </w:r>
      </w:hyperlink>
      <w:r w:rsidRPr="00897C93">
        <w:t xml:space="preserve"> настоящего Порядка в первый рабочий день текущего финансового года:</w:t>
      </w:r>
    </w:p>
    <w:bookmarkEnd w:id="24"/>
    <w:p w:rsidR="00B3439B" w:rsidRPr="00897C93" w:rsidRDefault="00B3439B" w:rsidP="00B3439B">
      <w:pPr>
        <w:ind w:firstLine="709"/>
        <w:jc w:val="both"/>
      </w:pPr>
      <w:r w:rsidRPr="00897C93">
        <w:t xml:space="preserve">в отношении бюджетных обязательств, возникших на основании документов-оснований, предусмотренных </w:t>
      </w:r>
      <w:hyperlink w:anchor="sub_30001" w:history="1">
        <w:r w:rsidRPr="00897C93">
          <w:rPr>
            <w:rStyle w:val="ac"/>
            <w:rFonts w:cs="Times New Roman CYR"/>
            <w:color w:val="auto"/>
          </w:rPr>
          <w:t xml:space="preserve">пунктами 1, </w:t>
        </w:r>
      </w:hyperlink>
      <w:r w:rsidRPr="00897C93">
        <w:t xml:space="preserve">2, </w:t>
      </w:r>
      <w:hyperlink w:anchor="sub_30009" w:history="1">
        <w:r w:rsidRPr="00897C93">
          <w:rPr>
            <w:rStyle w:val="ac"/>
            <w:rFonts w:cs="Times New Roman CYR"/>
            <w:color w:val="auto"/>
          </w:rPr>
          <w:t>6</w:t>
        </w:r>
      </w:hyperlink>
      <w:r w:rsidRPr="00897C93">
        <w:t xml:space="preserve">, 7, 9 и </w:t>
      </w:r>
      <w:hyperlink w:anchor="sub_30013" w:history="1">
        <w:r w:rsidRPr="00897C93">
          <w:rPr>
            <w:rStyle w:val="ac"/>
            <w:rFonts w:cs="Times New Roman CYR"/>
            <w:color w:val="auto"/>
          </w:rPr>
          <w:t>10 графы 2</w:t>
        </w:r>
      </w:hyperlink>
      <w:r w:rsidRPr="00897C93">
        <w:t xml:space="preserve"> Перечня, - на сумму </w:t>
      </w:r>
      <w:r w:rsidRPr="00897C93">
        <w:lastRenderedPageBreak/>
        <w:t>неисполненного на конец отчетного финансового года бюджетного обязательства и сумму, предусмотренную на плановый период (при наличии);</w:t>
      </w:r>
    </w:p>
    <w:p w:rsidR="00B3439B" w:rsidRPr="00897C93" w:rsidRDefault="00B3439B" w:rsidP="00B3439B">
      <w:pPr>
        <w:ind w:firstLine="709"/>
        <w:jc w:val="both"/>
      </w:pPr>
      <w:r w:rsidRPr="00897C93">
        <w:t xml:space="preserve">в отношении бюджетных обязательств, возникших на основании документов-оснований, предусмотренных </w:t>
      </w:r>
      <w:hyperlink w:anchor="sub_30006" w:history="1">
        <w:r w:rsidRPr="00897C93">
          <w:rPr>
            <w:rStyle w:val="ac"/>
            <w:rFonts w:cs="Times New Roman CYR"/>
            <w:color w:val="auto"/>
          </w:rPr>
          <w:t>пунктами 3 - 5 графы 2</w:t>
        </w:r>
      </w:hyperlink>
      <w:r w:rsidRPr="00897C93">
        <w:t xml:space="preserve"> Перечня, - на сумму, предусмотренную на плановый период (при наличии).</w:t>
      </w:r>
    </w:p>
    <w:p w:rsidR="00B3439B" w:rsidRPr="00897C93" w:rsidRDefault="00B3439B" w:rsidP="00B3439B">
      <w:pPr>
        <w:ind w:firstLine="709"/>
        <w:jc w:val="both"/>
      </w:pPr>
      <w:bookmarkStart w:id="25" w:name="sub_10184"/>
      <w:r w:rsidRPr="00897C93">
        <w:t xml:space="preserve">В бюджетные обязательства, в которые внесены изменения в соответствии с настоящим пунктом, получателем бюджетных средств вносятся изменения в части уточнения срока исполнения, графика оплаты бюджетного обязательства, а также, при необходимости, в части кодов </w:t>
      </w:r>
      <w:hyperlink r:id="rId21" w:history="1">
        <w:r w:rsidRPr="00897C93">
          <w:rPr>
            <w:rStyle w:val="ac"/>
            <w:rFonts w:cs="Times New Roman CYR"/>
            <w:color w:val="auto"/>
          </w:rPr>
          <w:t>бюджетной классификации</w:t>
        </w:r>
      </w:hyperlink>
      <w:r w:rsidRPr="00897C93">
        <w:t xml:space="preserve"> Российской Федерации в соответствии с </w:t>
      </w:r>
      <w:hyperlink w:anchor="sub_1009" w:history="1">
        <w:r w:rsidRPr="00897C93">
          <w:rPr>
            <w:rStyle w:val="ac"/>
            <w:rFonts w:cs="Times New Roman CYR"/>
            <w:color w:val="auto"/>
          </w:rPr>
          <w:t>пунктом 9</w:t>
        </w:r>
      </w:hyperlink>
      <w:r w:rsidRPr="00897C93">
        <w:t xml:space="preserve"> настоящего Порядка не позднее первого рабочего дня апреля текущего финансового года.</w:t>
      </w:r>
    </w:p>
    <w:bookmarkEnd w:id="25"/>
    <w:p w:rsidR="00B3439B" w:rsidRPr="00897C93" w:rsidRDefault="00B3439B" w:rsidP="00B3439B">
      <w:pPr>
        <w:ind w:firstLine="709"/>
        <w:jc w:val="both"/>
      </w:pPr>
      <w:r w:rsidRPr="00897C93">
        <w:t xml:space="preserve">Внесение в бюджетные обязательства изменений, предусмотренных </w:t>
      </w:r>
      <w:hyperlink w:anchor="sub_10184" w:history="1">
        <w:r w:rsidRPr="00897C93">
          <w:rPr>
            <w:rStyle w:val="ac"/>
            <w:rFonts w:cs="Times New Roman CYR"/>
            <w:color w:val="auto"/>
          </w:rPr>
          <w:t>абзацем четвертым</w:t>
        </w:r>
      </w:hyperlink>
      <w:r w:rsidRPr="00897C93">
        <w:t xml:space="preserve"> настоящего пункта, в части муниципальных контрактов, связанных с осуществлением капитальных вложений, осуществляется получателем бюджетных средств не позднее пятнадцатого февраля текущего финансового года.</w:t>
      </w:r>
    </w:p>
    <w:p w:rsidR="00B3439B" w:rsidRPr="00897C93" w:rsidRDefault="00B3439B" w:rsidP="00B3439B">
      <w:pPr>
        <w:ind w:firstLine="709"/>
        <w:jc w:val="both"/>
      </w:pPr>
      <w:r w:rsidRPr="00897C93">
        <w:t xml:space="preserve">Орган Федерального казначейства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sub_10113" w:history="1">
        <w:r w:rsidRPr="00897C93">
          <w:rPr>
            <w:rStyle w:val="ac"/>
            <w:rFonts w:cs="Times New Roman CYR"/>
            <w:color w:val="auto"/>
          </w:rPr>
          <w:t>абзацев третьего</w:t>
        </w:r>
      </w:hyperlink>
      <w:r w:rsidRPr="00897C93">
        <w:t xml:space="preserve"> и </w:t>
      </w:r>
      <w:hyperlink w:anchor="sub_10114" w:history="1">
        <w:r w:rsidRPr="00897C93">
          <w:rPr>
            <w:rStyle w:val="ac"/>
            <w:rFonts w:cs="Times New Roman CYR"/>
            <w:color w:val="auto"/>
          </w:rPr>
          <w:t>четвертого пункта 11</w:t>
        </w:r>
      </w:hyperlink>
      <w:r w:rsidRPr="00897C93">
        <w:t xml:space="preserve"> настоящего Порядка, направляет для сведения главному распорядителю (распорядителю) средств бюджета, в ведении которого находится получатель бюджетных средств, </w:t>
      </w:r>
      <w:hyperlink w:anchor="sub_40000" w:history="1">
        <w:r w:rsidRPr="00897C93">
          <w:rPr>
            <w:rStyle w:val="ac"/>
            <w:rFonts w:cs="Times New Roman CYR"/>
            <w:color w:val="auto"/>
          </w:rPr>
          <w:t>Уведомление</w:t>
        </w:r>
      </w:hyperlink>
      <w:r w:rsidRPr="00897C93">
        <w:t xml:space="preserve"> о превышении не позднее следующего рабочего дня после дня совершения операций, предусмотренных настоящим пунктом.</w:t>
      </w:r>
    </w:p>
    <w:p w:rsidR="00B3439B" w:rsidRPr="00897C93" w:rsidRDefault="00B3439B" w:rsidP="00B3439B">
      <w:pPr>
        <w:ind w:firstLine="709"/>
        <w:jc w:val="both"/>
      </w:pPr>
      <w:bookmarkStart w:id="26" w:name="sub_1019"/>
      <w:r w:rsidRPr="00897C93">
        <w:t>18. В случае ликвидации, реорганизации получателя бюджетных средств либо изменения типа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органом Федерального казначейства вносятся изменения в ранее учтенные бюджетные обязательства получателя бюджетных средств в части аннулирования соответствующих неисполненных бюджетных обязательств.</w:t>
      </w:r>
    </w:p>
    <w:bookmarkEnd w:id="26"/>
    <w:p w:rsidR="00B3439B" w:rsidRPr="00897C93" w:rsidRDefault="00B3439B" w:rsidP="00B3439B"/>
    <w:p w:rsidR="00B3439B" w:rsidRPr="00897C93" w:rsidRDefault="00B3439B" w:rsidP="00B3439B">
      <w:pPr>
        <w:pStyle w:val="1"/>
        <w:spacing w:before="0" w:after="0"/>
        <w:rPr>
          <w:color w:val="auto"/>
        </w:rPr>
      </w:pPr>
      <w:bookmarkStart w:id="27" w:name="sub_1300"/>
      <w:r w:rsidRPr="00897C93">
        <w:rPr>
          <w:color w:val="auto"/>
        </w:rPr>
        <w:t xml:space="preserve">III. Учет бюджетных обязательств по исполнительным документам, </w:t>
      </w:r>
    </w:p>
    <w:p w:rsidR="00B3439B" w:rsidRPr="00897C93" w:rsidRDefault="00B3439B" w:rsidP="00B3439B">
      <w:pPr>
        <w:pStyle w:val="1"/>
        <w:spacing w:before="0" w:after="0"/>
        <w:rPr>
          <w:color w:val="auto"/>
        </w:rPr>
      </w:pPr>
      <w:r w:rsidRPr="00897C93">
        <w:rPr>
          <w:color w:val="auto"/>
        </w:rPr>
        <w:t>решениям налоговых органов</w:t>
      </w:r>
    </w:p>
    <w:bookmarkEnd w:id="27"/>
    <w:p w:rsidR="00B3439B" w:rsidRPr="00897C93" w:rsidRDefault="00B3439B" w:rsidP="00B3439B"/>
    <w:p w:rsidR="00B3439B" w:rsidRPr="00897C93" w:rsidRDefault="00B3439B" w:rsidP="00B3439B">
      <w:pPr>
        <w:ind w:firstLine="709"/>
        <w:jc w:val="both"/>
      </w:pPr>
      <w:bookmarkStart w:id="28" w:name="sub_1020"/>
      <w:r w:rsidRPr="00897C93">
        <w:t xml:space="preserve">19. В случае если органом Федерального казначейства ранее было учтено бюджетное обязательство, по которому представлен исполнительный документ, решение налогового органа, то одновременно со </w:t>
      </w:r>
      <w:hyperlink w:anchor="sub_10000" w:history="1">
        <w:r w:rsidRPr="00897C93">
          <w:rPr>
            <w:rStyle w:val="ac"/>
            <w:rFonts w:cs="Times New Roman CYR"/>
            <w:color w:val="auto"/>
          </w:rPr>
          <w:t>Сведениями</w:t>
        </w:r>
      </w:hyperlink>
      <w:r w:rsidRPr="00897C93">
        <w:t xml:space="preserve">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
    <w:p w:rsidR="00B3439B" w:rsidRPr="00897C93" w:rsidRDefault="00B3439B" w:rsidP="00B3439B">
      <w:pPr>
        <w:ind w:firstLine="709"/>
        <w:jc w:val="both"/>
      </w:pPr>
      <w:bookmarkStart w:id="29" w:name="sub_1021"/>
      <w:bookmarkEnd w:id="28"/>
      <w:r w:rsidRPr="00897C93">
        <w:t xml:space="preserve">20. 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w:t>
      </w:r>
      <w:hyperlink w:anchor="sub_10000" w:history="1">
        <w:r w:rsidRPr="00897C93">
          <w:rPr>
            <w:rStyle w:val="ac"/>
            <w:rFonts w:cs="Times New Roman CYR"/>
            <w:color w:val="auto"/>
          </w:rPr>
          <w:t>Сведения</w:t>
        </w:r>
      </w:hyperlink>
      <w:r w:rsidRPr="00897C93">
        <w:t xml:space="preserve"> о бюджетном обязательстве, содержащие уточненную информацию о кодах </w:t>
      </w:r>
      <w:hyperlink r:id="rId22" w:history="1">
        <w:r w:rsidRPr="00897C93">
          <w:rPr>
            <w:rStyle w:val="ac"/>
            <w:rFonts w:cs="Times New Roman CYR"/>
            <w:color w:val="auto"/>
          </w:rPr>
          <w:t>бюджетной классификации</w:t>
        </w:r>
      </w:hyperlink>
      <w:r w:rsidRPr="00897C93">
        <w:t xml:space="preserve">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w:t>
      </w:r>
      <w:r w:rsidRPr="00897C93">
        <w:lastRenderedPageBreak/>
        <w:t xml:space="preserve">электронных документов, подтвержденных </w:t>
      </w:r>
      <w:hyperlink r:id="rId23" w:history="1">
        <w:r w:rsidRPr="00897C93">
          <w:rPr>
            <w:rStyle w:val="ac"/>
            <w:rFonts w:cs="Times New Roman CYR"/>
            <w:color w:val="auto"/>
          </w:rPr>
          <w:t>электронной подписью</w:t>
        </w:r>
      </w:hyperlink>
      <w:r w:rsidRPr="00897C93">
        <w:t xml:space="preserve"> лица, имеющего право действовать от имени получателя бюджетных средств.</w:t>
      </w:r>
    </w:p>
    <w:bookmarkEnd w:id="29"/>
    <w:p w:rsidR="00B3439B" w:rsidRPr="00897C93" w:rsidRDefault="00B3439B" w:rsidP="00B3439B"/>
    <w:p w:rsidR="00B3439B" w:rsidRPr="00897C93" w:rsidRDefault="00B3439B" w:rsidP="00B3439B">
      <w:pPr>
        <w:pStyle w:val="1"/>
        <w:rPr>
          <w:color w:val="auto"/>
        </w:rPr>
      </w:pPr>
      <w:bookmarkStart w:id="30" w:name="sub_1400"/>
      <w:r w:rsidRPr="00897C93">
        <w:rPr>
          <w:color w:val="auto"/>
        </w:rPr>
        <w:t>IV. Постановка на учет денежных обязательств и внесение в них изменений</w:t>
      </w:r>
    </w:p>
    <w:bookmarkEnd w:id="30"/>
    <w:p w:rsidR="00B3439B" w:rsidRPr="00897C93" w:rsidRDefault="00B3439B" w:rsidP="00B3439B"/>
    <w:p w:rsidR="00B3439B" w:rsidRPr="00897C93" w:rsidRDefault="00B3439B" w:rsidP="00B3439B">
      <w:pPr>
        <w:ind w:firstLine="709"/>
        <w:jc w:val="both"/>
      </w:pPr>
      <w:bookmarkStart w:id="31" w:name="sub_1022"/>
      <w:r w:rsidRPr="00897C93">
        <w:t xml:space="preserve">21. Сведения о денежных обязательствах по принятым бюджетным обязательствам формируются органом Федерального казначейства в срок, установленный для оплаты денежного обязательства в соответствии с </w:t>
      </w:r>
      <w:hyperlink r:id="rId24" w:history="1">
        <w:r w:rsidRPr="00897C93">
          <w:rPr>
            <w:rStyle w:val="ac"/>
            <w:rFonts w:cs="Times New Roman CYR"/>
            <w:color w:val="auto"/>
          </w:rPr>
          <w:t>порядком</w:t>
        </w:r>
      </w:hyperlink>
      <w:r w:rsidRPr="00897C93">
        <w:t xml:space="preserve"> санкционирования оплаты денежных обязательств получателей бюджетных средств, установленном Администрацией муниципального образования «Саганнурское» Мухоршибирского района Республики Бурятия (сельское поселение)</w:t>
      </w:r>
      <w:r w:rsidRPr="00897C93">
        <w:rPr>
          <w:sz w:val="16"/>
          <w:szCs w:val="16"/>
        </w:rPr>
        <w:t xml:space="preserve"> </w:t>
      </w:r>
      <w:r w:rsidRPr="00897C93">
        <w:t xml:space="preserve">(далее - порядок санкционирования), за исключением случаев, указанных в </w:t>
      </w:r>
      <w:hyperlink w:anchor="sub_10223" w:history="1">
        <w:r w:rsidRPr="00897C93">
          <w:rPr>
            <w:rStyle w:val="ac"/>
            <w:rFonts w:cs="Times New Roman CYR"/>
            <w:color w:val="auto"/>
          </w:rPr>
          <w:t>абзацах третьем - седьмом</w:t>
        </w:r>
      </w:hyperlink>
      <w:r w:rsidRPr="00897C93">
        <w:t xml:space="preserve"> настоящего пункта.</w:t>
      </w:r>
    </w:p>
    <w:bookmarkStart w:id="32" w:name="sub_10222"/>
    <w:bookmarkEnd w:id="31"/>
    <w:p w:rsidR="00B3439B" w:rsidRPr="00897C93" w:rsidRDefault="00B3439B" w:rsidP="00B3439B">
      <w:pPr>
        <w:ind w:firstLine="709"/>
        <w:jc w:val="both"/>
      </w:pPr>
      <w:r w:rsidRPr="00897C93">
        <w:fldChar w:fldCharType="begin"/>
      </w:r>
      <w:r w:rsidRPr="00897C93">
        <w:instrText>HYPERLINK \l "sub_20000"</w:instrText>
      </w:r>
      <w:r w:rsidRPr="00897C93">
        <w:fldChar w:fldCharType="separate"/>
      </w:r>
      <w:r w:rsidRPr="00897C93">
        <w:rPr>
          <w:rStyle w:val="ac"/>
          <w:rFonts w:cs="Times New Roman CYR"/>
          <w:color w:val="auto"/>
        </w:rPr>
        <w:t>Сведения</w:t>
      </w:r>
      <w:r w:rsidRPr="00897C93">
        <w:fldChar w:fldCharType="end"/>
      </w:r>
      <w:r w:rsidRPr="00897C93">
        <w:t xml:space="preserve"> о денежных обязательствах формируются получателем бюджетных средств в течение трех рабочих дней со дня, следующего за днем возникновения денежного обязательства в случае:</w:t>
      </w:r>
    </w:p>
    <w:p w:rsidR="00B3439B" w:rsidRPr="00897C93" w:rsidRDefault="00B3439B" w:rsidP="00B3439B">
      <w:pPr>
        <w:ind w:firstLine="709"/>
        <w:jc w:val="both"/>
      </w:pPr>
      <w:bookmarkStart w:id="33" w:name="sub_10223"/>
      <w:bookmarkEnd w:id="32"/>
      <w:r w:rsidRPr="00897C93">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bookmarkEnd w:id="33"/>
    <w:p w:rsidR="00B3439B" w:rsidRPr="00897C93" w:rsidRDefault="00B3439B" w:rsidP="00B3439B">
      <w:pPr>
        <w:ind w:firstLine="709"/>
        <w:jc w:val="both"/>
      </w:pPr>
      <w:r w:rsidRPr="00897C93">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rsidR="00B3439B" w:rsidRPr="00897C93" w:rsidRDefault="00B3439B" w:rsidP="00B3439B">
      <w:pPr>
        <w:ind w:firstLine="709"/>
        <w:jc w:val="both"/>
      </w:pPr>
      <w:r w:rsidRPr="00897C93">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B3439B" w:rsidRPr="00897C93" w:rsidRDefault="00B3439B" w:rsidP="00B3439B">
      <w:pPr>
        <w:ind w:firstLine="709"/>
        <w:jc w:val="both"/>
      </w:pPr>
      <w:r w:rsidRPr="00897C93">
        <w:t xml:space="preserve">исполнения денежного обязательства в период, превышающий срок, установленный для оплаты денежного обязательства в соответствии с требованиями </w:t>
      </w:r>
      <w:hyperlink r:id="rId25" w:history="1">
        <w:r w:rsidRPr="00897C93">
          <w:rPr>
            <w:rStyle w:val="ac"/>
            <w:rFonts w:cs="Times New Roman CYR"/>
            <w:color w:val="auto"/>
          </w:rPr>
          <w:t>Порядка</w:t>
        </w:r>
      </w:hyperlink>
      <w:r w:rsidRPr="00897C93">
        <w:t xml:space="preserve"> санкционирования;</w:t>
      </w:r>
    </w:p>
    <w:p w:rsidR="00B3439B" w:rsidRPr="00897C93" w:rsidRDefault="00B3439B" w:rsidP="00B3439B">
      <w:pPr>
        <w:ind w:firstLine="709"/>
        <w:jc w:val="both"/>
      </w:pPr>
      <w:r w:rsidRPr="00897C93">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в рамках полностью оплаченного в отчетном финансовом году бюджетного обязательства, возникшего в соответствии с </w:t>
      </w:r>
      <w:hyperlink w:anchor="sub_30004" w:history="1">
        <w:r w:rsidRPr="00897C93">
          <w:rPr>
            <w:rStyle w:val="ac"/>
            <w:rFonts w:cs="Times New Roman CYR"/>
            <w:color w:val="auto"/>
          </w:rPr>
          <w:t xml:space="preserve">пунктами </w:t>
        </w:r>
      </w:hyperlink>
      <w:r w:rsidRPr="00897C93">
        <w:t xml:space="preserve">1 и </w:t>
      </w:r>
      <w:hyperlink w:anchor="sub_30005" w:history="1">
        <w:r w:rsidRPr="00897C93">
          <w:rPr>
            <w:rStyle w:val="ac"/>
            <w:rFonts w:cs="Times New Roman CYR"/>
            <w:color w:val="auto"/>
          </w:rPr>
          <w:t>2 графы 2</w:t>
        </w:r>
      </w:hyperlink>
      <w:r w:rsidRPr="00897C93">
        <w:t xml:space="preserve"> Перечня.</w:t>
      </w:r>
    </w:p>
    <w:p w:rsidR="00B3439B" w:rsidRPr="00897C93" w:rsidRDefault="00B3439B" w:rsidP="00B3439B">
      <w:pPr>
        <w:ind w:firstLine="709"/>
        <w:jc w:val="both"/>
      </w:pPr>
      <w:bookmarkStart w:id="34" w:name="sub_1023"/>
      <w:r w:rsidRPr="00897C93">
        <w:t>22. 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 Российской Федерации.</w:t>
      </w:r>
    </w:p>
    <w:p w:rsidR="00B3439B" w:rsidRPr="00897C93" w:rsidRDefault="00B3439B" w:rsidP="00B3439B">
      <w:pPr>
        <w:ind w:firstLine="709"/>
        <w:jc w:val="both"/>
      </w:pPr>
      <w:bookmarkStart w:id="35" w:name="sub_1024"/>
      <w:bookmarkEnd w:id="34"/>
      <w:r w:rsidRPr="00897C93">
        <w:t xml:space="preserve">23. Орган Федерального казначейства не позднее следующего рабочего дня со дня представления получателем бюджетных средств </w:t>
      </w:r>
      <w:hyperlink w:anchor="sub_20000" w:history="1">
        <w:r w:rsidRPr="00897C93">
          <w:rPr>
            <w:rStyle w:val="ac"/>
            <w:rFonts w:cs="Times New Roman CYR"/>
            <w:color w:val="auto"/>
          </w:rPr>
          <w:t>Сведений</w:t>
        </w:r>
      </w:hyperlink>
      <w:r w:rsidRPr="00897C93">
        <w:t xml:space="preserve"> о денежном обязательстве осуществляет их проверку на соответствие информации, указанной в Сведениях о денежном обязательстве:</w:t>
      </w:r>
    </w:p>
    <w:bookmarkEnd w:id="35"/>
    <w:p w:rsidR="00B3439B" w:rsidRPr="00897C93" w:rsidRDefault="00B3439B" w:rsidP="00B3439B">
      <w:pPr>
        <w:ind w:firstLine="709"/>
        <w:jc w:val="both"/>
      </w:pPr>
      <w:r w:rsidRPr="00897C93">
        <w:t>информации по соответствующему бюджетному обязательству, учтенному на соответствующем лицевом счете получателя бюджетных средств;</w:t>
      </w:r>
    </w:p>
    <w:p w:rsidR="00B3439B" w:rsidRPr="00897C93" w:rsidRDefault="00B3439B" w:rsidP="00B3439B">
      <w:pPr>
        <w:ind w:firstLine="709"/>
        <w:jc w:val="both"/>
      </w:pPr>
      <w:r w:rsidRPr="00897C93">
        <w:t xml:space="preserve">информации, подлежащей включению в Сведения о денежном обязательстве в соответствии с </w:t>
      </w:r>
      <w:hyperlink w:anchor="sub_20000" w:history="1">
        <w:r w:rsidRPr="00897C93">
          <w:rPr>
            <w:rStyle w:val="ac"/>
            <w:rFonts w:cs="Times New Roman CYR"/>
            <w:color w:val="auto"/>
          </w:rPr>
          <w:t>приложением N 2</w:t>
        </w:r>
      </w:hyperlink>
      <w:r w:rsidRPr="00897C93">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rsidR="00B3439B" w:rsidRPr="00897C93" w:rsidRDefault="00B3439B" w:rsidP="00B3439B">
      <w:pPr>
        <w:ind w:firstLine="709"/>
        <w:jc w:val="both"/>
      </w:pPr>
      <w:r w:rsidRPr="00897C93">
        <w:lastRenderedPageBreak/>
        <w:t>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бюджетных средств в орган Федерального казначейства для постановки на учет денежных обязательств в соответствии с настоящим Порядком.</w:t>
      </w:r>
    </w:p>
    <w:p w:rsidR="00B3439B" w:rsidRPr="00897C93" w:rsidRDefault="00B3439B" w:rsidP="00B3439B">
      <w:pPr>
        <w:ind w:firstLine="709"/>
        <w:jc w:val="both"/>
      </w:pPr>
      <w:bookmarkStart w:id="36" w:name="sub_1025"/>
      <w:r w:rsidRPr="00897C93">
        <w:t xml:space="preserve">24. В случае положительного результата проверки Сведений о денежном обязательстве орган Федерального казначейства присваивает учетный номер денежному обязательству (вносит в него изменения) и в срок, установленный </w:t>
      </w:r>
      <w:hyperlink w:anchor="sub_10222" w:history="1">
        <w:r w:rsidRPr="00897C93">
          <w:rPr>
            <w:rStyle w:val="ac"/>
            <w:rFonts w:cs="Times New Roman CYR"/>
            <w:color w:val="auto"/>
          </w:rPr>
          <w:t>абзацем вторым пункта 2</w:t>
        </w:r>
      </w:hyperlink>
      <w:r w:rsidRPr="00897C93">
        <w:t xml:space="preserve">1 настоящего Порядка, направляет получателю бюджетных средств извещение о постановке на учет (изменении) денежного обязательства в органе Федерального казначейства, реквизиты которого установлены </w:t>
      </w:r>
      <w:hyperlink w:anchor="sub_130000" w:history="1">
        <w:r w:rsidRPr="00897C93">
          <w:rPr>
            <w:rStyle w:val="ac"/>
            <w:rFonts w:cs="Times New Roman CYR"/>
            <w:color w:val="auto"/>
          </w:rPr>
          <w:t>приложением N </w:t>
        </w:r>
      </w:hyperlink>
      <w:r w:rsidRPr="00897C93">
        <w:t>10 (далее - Извещение о денежном обязательстве).</w:t>
      </w:r>
    </w:p>
    <w:bookmarkEnd w:id="36"/>
    <w:p w:rsidR="00B3439B" w:rsidRPr="00897C93" w:rsidRDefault="00B3439B" w:rsidP="00B3439B">
      <w:pPr>
        <w:ind w:firstLine="709"/>
        <w:jc w:val="both"/>
      </w:pPr>
      <w:r w:rsidRPr="00897C93">
        <w:fldChar w:fldCharType="begin"/>
      </w:r>
      <w:r w:rsidRPr="00897C93">
        <w:instrText>HYPERLINK \l "sub_130000"</w:instrText>
      </w:r>
      <w:r w:rsidRPr="00897C93">
        <w:fldChar w:fldCharType="separate"/>
      </w:r>
      <w:r w:rsidRPr="00897C93">
        <w:rPr>
          <w:rStyle w:val="ac"/>
          <w:rFonts w:cs="Times New Roman CYR"/>
          <w:color w:val="auto"/>
        </w:rPr>
        <w:t>Извещение</w:t>
      </w:r>
      <w:r w:rsidRPr="00897C93">
        <w:fldChar w:fldCharType="end"/>
      </w:r>
      <w:r w:rsidRPr="00897C93">
        <w:t xml:space="preserve"> о денежном обязательстве направляется получателю бюджетных средств:</w:t>
      </w:r>
    </w:p>
    <w:p w:rsidR="00B3439B" w:rsidRPr="00897C93" w:rsidRDefault="00B3439B" w:rsidP="00B3439B">
      <w:pPr>
        <w:ind w:firstLine="709"/>
        <w:jc w:val="both"/>
      </w:pPr>
      <w:r w:rsidRPr="00897C93">
        <w:t xml:space="preserve">в форме электронного документа, подписанного </w:t>
      </w:r>
      <w:hyperlink r:id="rId26" w:history="1">
        <w:r w:rsidRPr="00897C93">
          <w:rPr>
            <w:rStyle w:val="ac"/>
            <w:rFonts w:cs="Times New Roman CYR"/>
            <w:color w:val="auto"/>
          </w:rPr>
          <w:t>электронной подписью</w:t>
        </w:r>
      </w:hyperlink>
      <w:r w:rsidRPr="00897C93">
        <w:t xml:space="preserve"> уполномоченного лица органа Федерального казначейства, - в отношении </w:t>
      </w:r>
      <w:hyperlink w:anchor="sub_20000" w:history="1">
        <w:r w:rsidRPr="00897C93">
          <w:rPr>
            <w:rStyle w:val="ac"/>
            <w:rFonts w:cs="Times New Roman CYR"/>
            <w:color w:val="auto"/>
          </w:rPr>
          <w:t>Сведений</w:t>
        </w:r>
      </w:hyperlink>
      <w:r w:rsidRPr="00897C93">
        <w:t xml:space="preserve"> о денежном обязательстве, представленных в форме электронного документа;</w:t>
      </w:r>
    </w:p>
    <w:p w:rsidR="00B3439B" w:rsidRPr="00897C93" w:rsidRDefault="00B3439B" w:rsidP="00B3439B">
      <w:pPr>
        <w:ind w:firstLine="709"/>
        <w:jc w:val="both"/>
      </w:pPr>
      <w:r w:rsidRPr="00897C93">
        <w:t xml:space="preserve">на бумажном носителе, подписанного уполномоченным лицом органа Федерального казначейства, - в отношении </w:t>
      </w:r>
      <w:hyperlink w:anchor="sub_20000" w:history="1">
        <w:r w:rsidRPr="00897C93">
          <w:rPr>
            <w:rStyle w:val="ac"/>
            <w:rFonts w:cs="Times New Roman CYR"/>
            <w:color w:val="auto"/>
          </w:rPr>
          <w:t>Сведений</w:t>
        </w:r>
      </w:hyperlink>
      <w:r w:rsidRPr="00897C93">
        <w:t xml:space="preserve"> о денежном обязательстве, представленных на бумажном носителе.</w:t>
      </w:r>
    </w:p>
    <w:p w:rsidR="00B3439B" w:rsidRPr="00897C93" w:rsidRDefault="00B3439B" w:rsidP="00B3439B">
      <w:pPr>
        <w:ind w:firstLine="709"/>
        <w:jc w:val="both"/>
      </w:pPr>
      <w:r w:rsidRPr="00897C93">
        <w:t>Извещение о денежном обязательстве, сформированное на бумажном носителе, подписывается лицом, имеющим право действовать от имени органа Федерального казначейства.</w:t>
      </w:r>
    </w:p>
    <w:p w:rsidR="00B3439B" w:rsidRPr="00897C93" w:rsidRDefault="00B3439B" w:rsidP="00B3439B">
      <w:pPr>
        <w:ind w:firstLine="709"/>
        <w:jc w:val="both"/>
      </w:pPr>
      <w:r w:rsidRPr="00897C93">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B3439B" w:rsidRPr="00897C93" w:rsidRDefault="00B3439B" w:rsidP="00B3439B">
      <w:pPr>
        <w:ind w:firstLine="709"/>
        <w:jc w:val="both"/>
      </w:pPr>
      <w:r w:rsidRPr="00897C93">
        <w:t>Учетный номер денежного обязательства имеет следующую структуру, состоящую из двадцати пяти разрядов:</w:t>
      </w:r>
    </w:p>
    <w:p w:rsidR="00B3439B" w:rsidRPr="00897C93" w:rsidRDefault="00B3439B" w:rsidP="00B3439B">
      <w:pPr>
        <w:ind w:firstLine="709"/>
        <w:jc w:val="both"/>
      </w:pPr>
      <w:r w:rsidRPr="00897C93">
        <w:t>с 1 по 19 разряд - учетный номер соответствующего бюджетного обязательства;</w:t>
      </w:r>
    </w:p>
    <w:p w:rsidR="00B3439B" w:rsidRPr="00897C93" w:rsidRDefault="00B3439B" w:rsidP="00B3439B">
      <w:pPr>
        <w:ind w:firstLine="709"/>
        <w:jc w:val="both"/>
      </w:pPr>
      <w:r w:rsidRPr="00897C93">
        <w:t>с 20 по 25 разряд - порядковый номер денежного обязательства.</w:t>
      </w:r>
    </w:p>
    <w:p w:rsidR="00B3439B" w:rsidRPr="00897C93" w:rsidRDefault="00B3439B" w:rsidP="00B3439B">
      <w:pPr>
        <w:ind w:firstLine="709"/>
        <w:jc w:val="both"/>
      </w:pPr>
      <w:bookmarkStart w:id="37" w:name="sub_1026"/>
      <w:r w:rsidRPr="00897C93">
        <w:t xml:space="preserve">25. В случае отрицательного результата проверки </w:t>
      </w:r>
      <w:hyperlink w:anchor="sub_20000" w:history="1">
        <w:r w:rsidRPr="00897C93">
          <w:rPr>
            <w:rStyle w:val="ac"/>
            <w:rFonts w:cs="Times New Roman CYR"/>
            <w:color w:val="auto"/>
          </w:rPr>
          <w:t>Сведений</w:t>
        </w:r>
      </w:hyperlink>
      <w:r w:rsidRPr="00897C93">
        <w:t xml:space="preserve"> о денежном обязательстве орган Федерального казначейства в срок, установленный в </w:t>
      </w:r>
      <w:hyperlink w:anchor="sub_10222" w:history="1">
        <w:r w:rsidRPr="00897C93">
          <w:rPr>
            <w:rStyle w:val="ac"/>
            <w:rFonts w:cs="Times New Roman CYR"/>
            <w:color w:val="auto"/>
          </w:rPr>
          <w:t>абзаце втором пункта 2</w:t>
        </w:r>
      </w:hyperlink>
      <w:r w:rsidRPr="00897C93">
        <w:t>1 настоящего Порядка:</w:t>
      </w:r>
    </w:p>
    <w:bookmarkEnd w:id="37"/>
    <w:p w:rsidR="00B3439B" w:rsidRPr="00897C93" w:rsidRDefault="00B3439B" w:rsidP="00B3439B">
      <w:pPr>
        <w:ind w:firstLine="709"/>
        <w:jc w:val="both"/>
      </w:pPr>
      <w:r w:rsidRPr="00897C93">
        <w:t xml:space="preserve">в отношении </w:t>
      </w:r>
      <w:hyperlink w:anchor="sub_20000" w:history="1">
        <w:r w:rsidRPr="00897C93">
          <w:rPr>
            <w:rStyle w:val="ac"/>
            <w:rFonts w:cs="Times New Roman CYR"/>
            <w:color w:val="auto"/>
          </w:rPr>
          <w:t>Сведений</w:t>
        </w:r>
      </w:hyperlink>
      <w:r w:rsidRPr="00897C93">
        <w:t xml:space="preserve"> о денежных обязательствах, сформированных органом Федерального казначейства, направляет получателю бюджетных средств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B3439B" w:rsidRPr="00897C93" w:rsidRDefault="00B3439B" w:rsidP="00B3439B">
      <w:pPr>
        <w:ind w:firstLine="709"/>
        <w:jc w:val="both"/>
      </w:pPr>
      <w:r w:rsidRPr="00897C93">
        <w:t xml:space="preserve">в отношении </w:t>
      </w:r>
      <w:hyperlink w:anchor="sub_20000" w:history="1">
        <w:r w:rsidRPr="00897C93">
          <w:rPr>
            <w:rStyle w:val="ac"/>
            <w:rFonts w:cs="Times New Roman CYR"/>
            <w:color w:val="auto"/>
          </w:rPr>
          <w:t>Сведений</w:t>
        </w:r>
      </w:hyperlink>
      <w:r w:rsidRPr="00897C93">
        <w:t xml:space="preserve"> о денежных обязательствах, сформированных получателем бюджетных средств, возвращает получателю бюджетных средств копию представленных на бумажном носителе Сведений о денежном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rsidR="00B3439B" w:rsidRPr="00897C93" w:rsidRDefault="00B3439B" w:rsidP="00B3439B">
      <w:pPr>
        <w:ind w:firstLine="709"/>
        <w:jc w:val="both"/>
      </w:pPr>
      <w:r w:rsidRPr="00897C93">
        <w:t xml:space="preserve">направляет получателю бюджетных средств уведомление в электронном виде, если </w:t>
      </w:r>
      <w:hyperlink w:anchor="sub_20000" w:history="1">
        <w:r w:rsidRPr="00897C93">
          <w:rPr>
            <w:rStyle w:val="ac"/>
            <w:rFonts w:cs="Times New Roman CYR"/>
            <w:color w:val="auto"/>
          </w:rPr>
          <w:t>Сведения</w:t>
        </w:r>
      </w:hyperlink>
      <w:r w:rsidRPr="00897C93">
        <w:t xml:space="preserve"> о денежном обязательстве представлялись в форме электронного документа.</w:t>
      </w:r>
    </w:p>
    <w:p w:rsidR="00B3439B" w:rsidRPr="00897C93" w:rsidRDefault="00B3439B" w:rsidP="00B3439B">
      <w:pPr>
        <w:ind w:firstLine="709"/>
        <w:jc w:val="both"/>
      </w:pPr>
      <w:bookmarkStart w:id="38" w:name="sub_1027"/>
      <w:r w:rsidRPr="00897C93">
        <w:t xml:space="preserve">26. 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sub_1018" w:history="1">
        <w:r w:rsidRPr="00897C93">
          <w:rPr>
            <w:rStyle w:val="ac"/>
            <w:rFonts w:cs="Times New Roman CYR"/>
            <w:color w:val="auto"/>
          </w:rPr>
          <w:t>пункте 1</w:t>
        </w:r>
      </w:hyperlink>
      <w:r w:rsidRPr="00897C93">
        <w:t xml:space="preserve">7 настоящего Порядка, подлежит учету в текущем финансовом году на основании </w:t>
      </w:r>
      <w:hyperlink w:anchor="sub_20000" w:history="1">
        <w:r w:rsidRPr="00897C93">
          <w:rPr>
            <w:rStyle w:val="ac"/>
            <w:rFonts w:cs="Times New Roman CYR"/>
            <w:color w:val="auto"/>
          </w:rPr>
          <w:t>Сведений</w:t>
        </w:r>
      </w:hyperlink>
      <w:r w:rsidRPr="00897C93">
        <w:t xml:space="preserve"> о денежном обязательстве, сформированных органом Федерального казначейства.</w:t>
      </w:r>
    </w:p>
    <w:p w:rsidR="00B3439B" w:rsidRPr="00897C93" w:rsidRDefault="00B3439B" w:rsidP="00B3439B">
      <w:pPr>
        <w:ind w:firstLine="709"/>
        <w:jc w:val="both"/>
      </w:pPr>
      <w:bookmarkStart w:id="39" w:name="sub_1028"/>
      <w:bookmarkEnd w:id="38"/>
      <w:r w:rsidRPr="00897C93">
        <w:t xml:space="preserve">27. В случае если коды </w:t>
      </w:r>
      <w:hyperlink r:id="rId27" w:history="1">
        <w:r w:rsidRPr="00897C93">
          <w:rPr>
            <w:rStyle w:val="ac"/>
            <w:rFonts w:cs="Times New Roman CYR"/>
            <w:color w:val="auto"/>
          </w:rPr>
          <w:t>бюджетной классификации</w:t>
        </w:r>
      </w:hyperlink>
      <w:r w:rsidRPr="00897C93">
        <w:t xml:space="preserve"> Российской Федерации, по которым органом Федерального казначейства учтены денежные обязательства отчетного финансового года, в текущем финансовом году являются несуществующими (недействующими), получатель бюджетных средств уточняет указанные коды бюджетной </w:t>
      </w:r>
      <w:r w:rsidRPr="00897C93">
        <w:lastRenderedPageBreak/>
        <w:t xml:space="preserve">классификации Российской Федерации в порядке и в срок, предусмотренные </w:t>
      </w:r>
      <w:hyperlink w:anchor="sub_1018" w:history="1">
        <w:r w:rsidRPr="00897C93">
          <w:rPr>
            <w:rStyle w:val="ac"/>
            <w:rFonts w:cs="Times New Roman CYR"/>
            <w:color w:val="auto"/>
          </w:rPr>
          <w:t>пунктом 1</w:t>
        </w:r>
      </w:hyperlink>
      <w:r w:rsidRPr="00897C93">
        <w:t>7 настоящего Порядка.</w:t>
      </w:r>
    </w:p>
    <w:bookmarkEnd w:id="39"/>
    <w:p w:rsidR="00B3439B" w:rsidRPr="00897C93" w:rsidRDefault="00B3439B" w:rsidP="00B3439B"/>
    <w:p w:rsidR="00B76F69" w:rsidRDefault="00B3439B" w:rsidP="00B76F69">
      <w:pPr>
        <w:pStyle w:val="1"/>
        <w:spacing w:before="0" w:after="0"/>
        <w:rPr>
          <w:color w:val="auto"/>
        </w:rPr>
      </w:pPr>
      <w:bookmarkStart w:id="40" w:name="sub_1500"/>
      <w:r w:rsidRPr="00897C93">
        <w:rPr>
          <w:color w:val="auto"/>
        </w:rPr>
        <w:t xml:space="preserve">V. Представление информации о бюджетных и денежных обязательствах, </w:t>
      </w:r>
    </w:p>
    <w:p w:rsidR="00B3439B" w:rsidRPr="00897C93" w:rsidRDefault="00B3439B" w:rsidP="00B76F69">
      <w:pPr>
        <w:pStyle w:val="1"/>
        <w:spacing w:before="0" w:after="0"/>
        <w:rPr>
          <w:color w:val="auto"/>
        </w:rPr>
      </w:pPr>
      <w:r w:rsidRPr="00897C93">
        <w:rPr>
          <w:color w:val="auto"/>
        </w:rPr>
        <w:t>учтенных в органах Федерального казначейства</w:t>
      </w:r>
    </w:p>
    <w:bookmarkEnd w:id="40"/>
    <w:p w:rsidR="00B3439B" w:rsidRPr="00897C93" w:rsidRDefault="00B3439B" w:rsidP="00B3439B"/>
    <w:p w:rsidR="00B3439B" w:rsidRPr="00897C93" w:rsidRDefault="00B3439B" w:rsidP="00B3439B">
      <w:pPr>
        <w:ind w:firstLine="709"/>
        <w:jc w:val="both"/>
      </w:pPr>
      <w:bookmarkStart w:id="41" w:name="sub_1029"/>
      <w:r w:rsidRPr="00897C93">
        <w:t>28. Информация о бюджетных и денежных обязательствах предоставляется:</w:t>
      </w:r>
    </w:p>
    <w:bookmarkEnd w:id="41"/>
    <w:p w:rsidR="00B3439B" w:rsidRPr="00897C93" w:rsidRDefault="00B3439B" w:rsidP="00B3439B">
      <w:pPr>
        <w:ind w:firstLine="709"/>
        <w:jc w:val="both"/>
      </w:pPr>
      <w:r w:rsidRPr="00897C93">
        <w:t xml:space="preserve">Федеральным казначейством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sub_1032" w:history="1">
        <w:r w:rsidRPr="00897C93">
          <w:rPr>
            <w:rStyle w:val="ac"/>
            <w:rFonts w:cs="Times New Roman CYR"/>
            <w:color w:val="auto"/>
          </w:rPr>
          <w:t>пунктом 3</w:t>
        </w:r>
      </w:hyperlink>
      <w:r w:rsidRPr="00897C93">
        <w:t>0 настоящего Порядка);</w:t>
      </w:r>
    </w:p>
    <w:p w:rsidR="00B3439B" w:rsidRPr="00897C93" w:rsidRDefault="00B3439B" w:rsidP="00B3439B">
      <w:pPr>
        <w:ind w:firstLine="709"/>
        <w:jc w:val="both"/>
      </w:pPr>
      <w:r w:rsidRPr="00897C93">
        <w:t xml:space="preserve">Федеральным казначейством и органом Федерального казначейства в виде документов, определенных </w:t>
      </w:r>
      <w:hyperlink w:anchor="sub_1032" w:history="1">
        <w:r w:rsidRPr="00897C93">
          <w:rPr>
            <w:rStyle w:val="ac"/>
            <w:rFonts w:cs="Times New Roman CYR"/>
            <w:color w:val="auto"/>
          </w:rPr>
          <w:t>пунктом 3</w:t>
        </w:r>
      </w:hyperlink>
      <w:r w:rsidRPr="00897C93">
        <w:t>0 настоящего Порядка, по запросам Администрации муниципального образования «Саганнурское» Мухоршибирского района Республики Бурятия</w:t>
      </w:r>
      <w:r w:rsidR="00B76F69">
        <w:t xml:space="preserve"> </w:t>
      </w:r>
      <w:r w:rsidRPr="00897C93">
        <w:t xml:space="preserve">(сельское поселение), получателей бюджетных средств с учетом положений </w:t>
      </w:r>
      <w:hyperlink w:anchor="sub_1030" w:history="1">
        <w:r w:rsidRPr="00897C93">
          <w:rPr>
            <w:rStyle w:val="ac"/>
            <w:rFonts w:cs="Times New Roman CYR"/>
            <w:color w:val="auto"/>
          </w:rPr>
          <w:t xml:space="preserve">пункта </w:t>
        </w:r>
      </w:hyperlink>
      <w:r w:rsidRPr="00897C93">
        <w:t>29 настоящего Порядка.</w:t>
      </w:r>
    </w:p>
    <w:p w:rsidR="00B3439B" w:rsidRPr="00897C93" w:rsidRDefault="00B3439B" w:rsidP="00B3439B">
      <w:pPr>
        <w:ind w:firstLine="709"/>
        <w:jc w:val="both"/>
      </w:pPr>
      <w:bookmarkStart w:id="42" w:name="sub_1030"/>
      <w:r w:rsidRPr="00897C93">
        <w:t>29. Информация о бюджетных и денежных обязательствах предоставляется:</w:t>
      </w:r>
    </w:p>
    <w:bookmarkEnd w:id="42"/>
    <w:p w:rsidR="00B3439B" w:rsidRPr="00897C93" w:rsidRDefault="00B3439B" w:rsidP="00B3439B">
      <w:pPr>
        <w:ind w:firstLine="709"/>
        <w:jc w:val="both"/>
      </w:pPr>
      <w:r w:rsidRPr="00897C93">
        <w:t>Администрации муниципального образования «Саганнурское» Мухоршибирского района Республики Бурятия(сельское поселение) - по всем бюджетным и денежным обязательствам;</w:t>
      </w:r>
    </w:p>
    <w:p w:rsidR="00B3439B" w:rsidRPr="00897C93" w:rsidRDefault="00B3439B" w:rsidP="00B3439B">
      <w:pPr>
        <w:ind w:firstLine="709"/>
        <w:jc w:val="both"/>
      </w:pPr>
      <w:r w:rsidRPr="00897C93">
        <w:t>получателям бюджетных средств - в части бюджетных и денежных обязательств соответствующего получателя бюджетных средств.</w:t>
      </w:r>
    </w:p>
    <w:p w:rsidR="00B3439B" w:rsidRPr="00897C93" w:rsidRDefault="00B3439B" w:rsidP="00B3439B">
      <w:pPr>
        <w:ind w:firstLine="709"/>
        <w:jc w:val="both"/>
        <w:rPr>
          <w:sz w:val="16"/>
          <w:szCs w:val="16"/>
        </w:rPr>
      </w:pPr>
      <w:r w:rsidRPr="00897C93">
        <w:t>Информация о бюджетных и денежных обязательствах предоставляется Администрация муниципального образования «Саганнурское» Мухоршибирского района Республики Бурятия (сельское поселение) ежедневно.</w:t>
      </w:r>
    </w:p>
    <w:p w:rsidR="00B3439B" w:rsidRPr="00897C93" w:rsidRDefault="00B3439B" w:rsidP="00B3439B">
      <w:pPr>
        <w:ind w:firstLine="709"/>
        <w:jc w:val="both"/>
      </w:pPr>
      <w:bookmarkStart w:id="43" w:name="sub_1032"/>
      <w:r w:rsidRPr="00897C93">
        <w:t>30. Информация о бюджетных и денежных обязательствах предоставляется</w:t>
      </w:r>
      <w:bookmarkStart w:id="44" w:name="sub_1321"/>
      <w:bookmarkEnd w:id="43"/>
      <w:r w:rsidRPr="00897C93">
        <w:t>:</w:t>
      </w:r>
    </w:p>
    <w:p w:rsidR="00B3439B" w:rsidRPr="00897C93" w:rsidRDefault="00B3439B" w:rsidP="00B3439B">
      <w:pPr>
        <w:ind w:firstLine="709"/>
        <w:jc w:val="both"/>
        <w:rPr>
          <w:sz w:val="16"/>
          <w:szCs w:val="16"/>
        </w:rPr>
      </w:pPr>
      <w:r w:rsidRPr="00897C93">
        <w:t>1) по запросу Администрации муниципального образования «Саганнурское» Мухоршибирского района Республики Бурятия(сельское поселение). Орган Федерального казначейства представляет с указанными в запросе детализацией и группировкой показателей:</w:t>
      </w:r>
    </w:p>
    <w:p w:rsidR="00B3439B" w:rsidRPr="00897C93" w:rsidRDefault="00B3439B" w:rsidP="00B3439B">
      <w:pPr>
        <w:pStyle w:val="af0"/>
        <w:ind w:firstLine="709"/>
        <w:jc w:val="both"/>
        <w:rPr>
          <w:rFonts w:ascii="Times New Roman" w:hAnsi="Times New Roman" w:cs="Times New Roman"/>
        </w:rPr>
      </w:pPr>
      <w:bookmarkStart w:id="45" w:name="sub_13211"/>
      <w:bookmarkEnd w:id="44"/>
      <w:r w:rsidRPr="00897C93">
        <w:rPr>
          <w:rFonts w:ascii="Times New Roman" w:hAnsi="Times New Roman" w:cs="Times New Roman"/>
        </w:rPr>
        <w:t xml:space="preserve">     а) информацию о принятых на </w:t>
      </w:r>
      <w:r w:rsidRPr="00897C93">
        <w:rPr>
          <w:rFonts w:ascii="Times New Roman" w:hAnsi="Times New Roman" w:cs="Times New Roman"/>
          <w:u w:val="single"/>
        </w:rPr>
        <w:t>бюджетных</w:t>
      </w:r>
      <w:r w:rsidRPr="00897C93">
        <w:rPr>
          <w:rFonts w:ascii="Times New Roman" w:hAnsi="Times New Roman" w:cs="Times New Roman"/>
        </w:rPr>
        <w:t xml:space="preserve"> обязательствах,  </w:t>
      </w:r>
    </w:p>
    <w:bookmarkEnd w:id="45"/>
    <w:p w:rsidR="00B3439B" w:rsidRPr="00897C93" w:rsidRDefault="00B3439B" w:rsidP="00B3439B">
      <w:pPr>
        <w:pStyle w:val="af0"/>
        <w:ind w:firstLine="709"/>
        <w:jc w:val="both"/>
        <w:rPr>
          <w:rFonts w:ascii="Times New Roman" w:hAnsi="Times New Roman" w:cs="Times New Roman"/>
        </w:rPr>
      </w:pPr>
      <w:r w:rsidRPr="00897C93">
        <w:rPr>
          <w:rFonts w:ascii="Times New Roman" w:hAnsi="Times New Roman" w:cs="Times New Roman"/>
        </w:rPr>
        <w:t xml:space="preserve">реквизиты  которой   установлены </w:t>
      </w:r>
      <w:hyperlink w:anchor="sub_60000" w:history="1">
        <w:r w:rsidRPr="00897C93">
          <w:rPr>
            <w:rStyle w:val="ac"/>
            <w:rFonts w:ascii="Times New Roman" w:hAnsi="Times New Roman"/>
            <w:color w:val="auto"/>
          </w:rPr>
          <w:t>приложением N 6</w:t>
        </w:r>
      </w:hyperlink>
      <w:r w:rsidRPr="00897C93">
        <w:rPr>
          <w:rFonts w:ascii="Times New Roman" w:hAnsi="Times New Roman" w:cs="Times New Roman"/>
        </w:rPr>
        <w:t xml:space="preserve"> к настоящему Порядку (далее -   Информация о принятых на  учет обязательствах), сформированную по состоянию на соответствующую дату;</w:t>
      </w:r>
    </w:p>
    <w:p w:rsidR="00B3439B" w:rsidRPr="00897C93" w:rsidRDefault="00B3439B" w:rsidP="00B3439B">
      <w:pPr>
        <w:pStyle w:val="af0"/>
        <w:ind w:firstLine="709"/>
        <w:jc w:val="both"/>
        <w:rPr>
          <w:rFonts w:ascii="Times New Roman" w:hAnsi="Times New Roman" w:cs="Times New Roman"/>
        </w:rPr>
      </w:pPr>
      <w:bookmarkStart w:id="46" w:name="sub_13212"/>
      <w:r w:rsidRPr="00897C93">
        <w:rPr>
          <w:rFonts w:ascii="Times New Roman" w:hAnsi="Times New Roman" w:cs="Times New Roman"/>
        </w:rPr>
        <w:t xml:space="preserve">     б) информацию об исполнении </w:t>
      </w:r>
      <w:r w:rsidRPr="00897C93">
        <w:rPr>
          <w:rFonts w:ascii="Times New Roman" w:hAnsi="Times New Roman" w:cs="Times New Roman"/>
          <w:u w:val="single"/>
        </w:rPr>
        <w:t>бюджетных</w:t>
      </w:r>
      <w:r w:rsidRPr="00897C93">
        <w:rPr>
          <w:rFonts w:ascii="Times New Roman" w:hAnsi="Times New Roman" w:cs="Times New Roman"/>
        </w:rPr>
        <w:t xml:space="preserve"> обязательств,</w:t>
      </w:r>
      <w:bookmarkEnd w:id="46"/>
      <w:r w:rsidRPr="00897C93">
        <w:rPr>
          <w:rFonts w:ascii="Times New Roman" w:hAnsi="Times New Roman" w:cs="Times New Roman"/>
        </w:rPr>
        <w:t xml:space="preserve"> реквизиты которой установлены </w:t>
      </w:r>
      <w:hyperlink w:anchor="sub_70000" w:history="1">
        <w:r w:rsidRPr="00897C93">
          <w:rPr>
            <w:rStyle w:val="ac"/>
            <w:rFonts w:ascii="Times New Roman" w:hAnsi="Times New Roman"/>
            <w:color w:val="auto"/>
          </w:rPr>
          <w:t>приложением N 7</w:t>
        </w:r>
      </w:hyperlink>
      <w:r w:rsidRPr="00897C93">
        <w:rPr>
          <w:rFonts w:ascii="Times New Roman" w:hAnsi="Times New Roman" w:cs="Times New Roman"/>
        </w:rPr>
        <w:t xml:space="preserve"> к настоящему Порядку (далее - Информация об исполнении  обязательств),  сформированную на дату, указанную в запросе.</w:t>
      </w:r>
    </w:p>
    <w:p w:rsidR="00B3439B" w:rsidRPr="00897C93" w:rsidRDefault="00B3439B" w:rsidP="00B3439B">
      <w:pPr>
        <w:pStyle w:val="af0"/>
        <w:ind w:firstLine="709"/>
        <w:jc w:val="both"/>
        <w:rPr>
          <w:rFonts w:ascii="Times New Roman" w:hAnsi="Times New Roman" w:cs="Times New Roman"/>
        </w:rPr>
      </w:pPr>
      <w:bookmarkStart w:id="47" w:name="sub_1323"/>
      <w:r w:rsidRPr="00897C93">
        <w:rPr>
          <w:rFonts w:ascii="Times New Roman" w:hAnsi="Times New Roman" w:cs="Times New Roman"/>
        </w:rPr>
        <w:t xml:space="preserve">2)  по  запросу  получателя бюджетных средств. Орган </w:t>
      </w:r>
      <w:bookmarkEnd w:id="47"/>
      <w:r w:rsidRPr="00897C93">
        <w:rPr>
          <w:rFonts w:ascii="Times New Roman" w:hAnsi="Times New Roman" w:cs="Times New Roman"/>
        </w:rPr>
        <w:t xml:space="preserve">Федерального казначейства предоставляет справку об исполнении принятых на учет </w:t>
      </w:r>
      <w:r w:rsidRPr="00897C93">
        <w:rPr>
          <w:rFonts w:ascii="Times New Roman" w:hAnsi="Times New Roman" w:cs="Times New Roman"/>
          <w:u w:val="single"/>
        </w:rPr>
        <w:t>бюджетных</w:t>
      </w:r>
      <w:r w:rsidRPr="00897C93">
        <w:rPr>
          <w:rFonts w:ascii="Times New Roman" w:hAnsi="Times New Roman" w:cs="Times New Roman"/>
        </w:rPr>
        <w:t xml:space="preserve"> обязательствах (далее -  Справка  об  исполнении обязательств), реквизиты которой установлены </w:t>
      </w:r>
      <w:hyperlink w:anchor="sub_50000" w:history="1">
        <w:r w:rsidRPr="00897C93">
          <w:rPr>
            <w:rStyle w:val="ac"/>
            <w:rFonts w:ascii="Times New Roman" w:hAnsi="Times New Roman"/>
            <w:color w:val="auto"/>
          </w:rPr>
          <w:t>приложением N 5</w:t>
        </w:r>
      </w:hyperlink>
      <w:r w:rsidRPr="00897C93">
        <w:rPr>
          <w:rFonts w:ascii="Times New Roman" w:hAnsi="Times New Roman" w:cs="Times New Roman"/>
        </w:rPr>
        <w:t xml:space="preserve"> к настоящему Порядку.</w:t>
      </w:r>
    </w:p>
    <w:p w:rsidR="00B3439B" w:rsidRPr="00897C93" w:rsidRDefault="00B3439B" w:rsidP="00B3439B">
      <w:pPr>
        <w:ind w:firstLine="709"/>
        <w:jc w:val="both"/>
      </w:pPr>
      <w:hyperlink w:anchor="sub_50000" w:history="1">
        <w:r w:rsidRPr="00897C93">
          <w:rPr>
            <w:rStyle w:val="ac"/>
            <w:rFonts w:cs="Times New Roman CYR"/>
            <w:color w:val="auto"/>
          </w:rPr>
          <w:t>Справка</w:t>
        </w:r>
      </w:hyperlink>
      <w:r w:rsidRPr="00897C93">
        <w:t xml:space="preserve"> об исполнении обязательств формируется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w:t>
      </w:r>
      <w:hyperlink w:anchor="sub_70000" w:history="1">
        <w:r w:rsidRPr="00897C93">
          <w:rPr>
            <w:rStyle w:val="ac"/>
            <w:rFonts w:cs="Times New Roman CYR"/>
            <w:color w:val="auto"/>
          </w:rPr>
          <w:t>информацию</w:t>
        </w:r>
      </w:hyperlink>
      <w:r w:rsidRPr="00897C93">
        <w:t xml:space="preserve"> об исполнении бюджетных обязательств, поставленных на учет в органе Федерального казначейства на основании Сведений о бюджетном обязательстве;</w:t>
      </w:r>
    </w:p>
    <w:p w:rsidR="00B3439B" w:rsidRPr="00897C93" w:rsidRDefault="00B3439B" w:rsidP="00B3439B">
      <w:pPr>
        <w:ind w:firstLine="709"/>
        <w:jc w:val="both"/>
      </w:pPr>
      <w:bookmarkStart w:id="48" w:name="sub_1324"/>
      <w:r w:rsidRPr="00897C93">
        <w:t xml:space="preserve">3) по запросу получателя бюджетных средств. Орган Федерального казначейства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w:anchor="sub_90000" w:history="1">
        <w:r w:rsidRPr="00897C93">
          <w:rPr>
            <w:rStyle w:val="ac"/>
            <w:rFonts w:cs="Times New Roman CYR"/>
            <w:color w:val="auto"/>
          </w:rPr>
          <w:t>приложением N </w:t>
        </w:r>
      </w:hyperlink>
      <w:r w:rsidRPr="00897C93">
        <w:t>8 к настоящему Порядку (далее - Справка о неисполненных бюджетных обязательствах).</w:t>
      </w:r>
    </w:p>
    <w:bookmarkEnd w:id="48"/>
    <w:p w:rsidR="00B3439B" w:rsidRPr="00897C93" w:rsidRDefault="00B3439B" w:rsidP="00B3439B">
      <w:pPr>
        <w:ind w:firstLine="709"/>
        <w:jc w:val="both"/>
      </w:pPr>
      <w:r w:rsidRPr="00897C93">
        <w:lastRenderedPageBreak/>
        <w:fldChar w:fldCharType="begin"/>
      </w:r>
      <w:r w:rsidRPr="00897C93">
        <w:instrText>HYPERLINK \l "sub_90000"</w:instrText>
      </w:r>
      <w:r w:rsidRPr="00897C93">
        <w:fldChar w:fldCharType="separate"/>
      </w:r>
      <w:r w:rsidRPr="00897C93">
        <w:rPr>
          <w:rStyle w:val="ac"/>
          <w:rFonts w:cs="Times New Roman CYR"/>
          <w:color w:val="auto"/>
        </w:rPr>
        <w:t>Справка</w:t>
      </w:r>
      <w:r w:rsidRPr="00897C93">
        <w:fldChar w:fldCharType="end"/>
      </w:r>
      <w:r w:rsidRPr="00897C93">
        <w:t xml:space="preserve"> о неисполненных бюджетных обязательствах формируется по состоянию на 1 января текущего финансового года в разрезе кодов </w:t>
      </w:r>
      <w:hyperlink r:id="rId28" w:history="1">
        <w:r w:rsidRPr="00897C93">
          <w:rPr>
            <w:rStyle w:val="ac"/>
            <w:rFonts w:cs="Times New Roman CYR"/>
            <w:color w:val="auto"/>
          </w:rPr>
          <w:t>бюджетной классификации</w:t>
        </w:r>
      </w:hyperlink>
      <w:r w:rsidRPr="00897C93">
        <w:t xml:space="preserve"> Российской Федерации, уникальных кодов объектов капитального строительства или объектов недвижимого имущества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органе Федерального казначейства на основании </w:t>
      </w:r>
      <w:hyperlink w:anchor="sub_10000" w:history="1">
        <w:r w:rsidRPr="00897C93">
          <w:rPr>
            <w:rStyle w:val="ac"/>
            <w:rFonts w:cs="Times New Roman CYR"/>
            <w:color w:val="auto"/>
          </w:rPr>
          <w:t>Сведений</w:t>
        </w:r>
      </w:hyperlink>
      <w:r w:rsidRPr="00897C93">
        <w:t xml:space="preserve"> о бюджетных обязательствах и подлежавших в соответствии с условиями этих муниципальных контрактов,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B3439B" w:rsidRDefault="00B3439B" w:rsidP="00B3439B">
      <w:pPr>
        <w:ind w:firstLine="709"/>
        <w:jc w:val="both"/>
      </w:pPr>
    </w:p>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Pr="00B513B7" w:rsidRDefault="00B3439B" w:rsidP="00B3439B">
      <w:pPr>
        <w:ind w:firstLine="698"/>
        <w:jc w:val="right"/>
        <w:rPr>
          <w:b/>
        </w:rPr>
      </w:pPr>
      <w:bookmarkStart w:id="49" w:name="sub_10000"/>
      <w:r>
        <w:rPr>
          <w:rStyle w:val="ab"/>
          <w:bCs/>
        </w:rPr>
        <w:lastRenderedPageBreak/>
        <w:t>Приложение N 1</w:t>
      </w:r>
      <w:r>
        <w:rPr>
          <w:rStyle w:val="ab"/>
          <w:bCs/>
        </w:rPr>
        <w:br/>
      </w:r>
      <w:r w:rsidRPr="00B513B7">
        <w:rPr>
          <w:rStyle w:val="ab"/>
          <w:bCs/>
        </w:rPr>
        <w:t xml:space="preserve">к </w:t>
      </w:r>
      <w:r w:rsidRPr="00B513B7">
        <w:rPr>
          <w:b/>
        </w:rPr>
        <w:t xml:space="preserve">Порядку учета бюджетных и денежных </w:t>
      </w:r>
    </w:p>
    <w:p w:rsidR="00B3439B" w:rsidRPr="00B513B7" w:rsidRDefault="00B3439B" w:rsidP="00B3439B">
      <w:pPr>
        <w:ind w:firstLine="698"/>
        <w:jc w:val="right"/>
        <w:rPr>
          <w:b/>
        </w:rPr>
      </w:pPr>
      <w:r w:rsidRPr="00B513B7">
        <w:rPr>
          <w:b/>
        </w:rPr>
        <w:t xml:space="preserve">обязательств получателей средств бюджета </w:t>
      </w:r>
    </w:p>
    <w:p w:rsidR="00B76F69" w:rsidRDefault="00B76F69" w:rsidP="00B3439B">
      <w:pPr>
        <w:ind w:firstLine="698"/>
        <w:jc w:val="right"/>
        <w:rPr>
          <w:b/>
        </w:rPr>
      </w:pPr>
      <w:r>
        <w:rPr>
          <w:b/>
        </w:rPr>
        <w:t xml:space="preserve">муниципального образования </w:t>
      </w:r>
      <w:r w:rsidR="00B3439B" w:rsidRPr="003705C6">
        <w:rPr>
          <w:b/>
        </w:rPr>
        <w:t xml:space="preserve">сельского поселения </w:t>
      </w:r>
    </w:p>
    <w:p w:rsidR="00B3439B" w:rsidRPr="00B76F69" w:rsidRDefault="00B3439B" w:rsidP="00B76F69">
      <w:pPr>
        <w:ind w:firstLine="698"/>
        <w:jc w:val="right"/>
        <w:rPr>
          <w:rStyle w:val="ab"/>
          <w:color w:val="auto"/>
        </w:rPr>
      </w:pPr>
      <w:r w:rsidRPr="003705C6">
        <w:rPr>
          <w:b/>
        </w:rPr>
        <w:t>«</w:t>
      </w:r>
      <w:r>
        <w:rPr>
          <w:b/>
        </w:rPr>
        <w:t>Саганнурское</w:t>
      </w:r>
      <w:r w:rsidRPr="003705C6">
        <w:rPr>
          <w:b/>
        </w:rPr>
        <w:t>»</w:t>
      </w:r>
      <w:r w:rsidR="00B76F69">
        <w:rPr>
          <w:b/>
        </w:rPr>
        <w:t xml:space="preserve"> </w:t>
      </w:r>
      <w:r w:rsidRPr="003705C6">
        <w:rPr>
          <w:b/>
        </w:rPr>
        <w:t>Мухоршибирского района</w:t>
      </w:r>
      <w:r>
        <w:rPr>
          <w:b/>
        </w:rPr>
        <w:t>,</w:t>
      </w:r>
      <w:r w:rsidRPr="00B513B7">
        <w:rPr>
          <w:rStyle w:val="ab"/>
          <w:bCs/>
        </w:rPr>
        <w:br/>
        <w:t xml:space="preserve">утвержденному </w:t>
      </w:r>
      <w:r>
        <w:rPr>
          <w:rStyle w:val="ab"/>
          <w:bCs/>
        </w:rPr>
        <w:t xml:space="preserve">постановлением </w:t>
      </w:r>
    </w:p>
    <w:p w:rsidR="00B3439B" w:rsidRDefault="00B3439B" w:rsidP="00B3439B">
      <w:pPr>
        <w:tabs>
          <w:tab w:val="left" w:pos="7482"/>
          <w:tab w:val="right" w:pos="10300"/>
        </w:tabs>
        <w:ind w:firstLine="698"/>
        <w:jc w:val="right"/>
        <w:rPr>
          <w:rStyle w:val="ab"/>
          <w:bCs/>
        </w:rPr>
      </w:pPr>
      <w:r w:rsidRPr="003705C6">
        <w:rPr>
          <w:rStyle w:val="ab"/>
          <w:bCs/>
        </w:rPr>
        <w:t>Администраци</w:t>
      </w:r>
      <w:r>
        <w:rPr>
          <w:rStyle w:val="ab"/>
          <w:bCs/>
        </w:rPr>
        <w:t xml:space="preserve">и муниципального </w:t>
      </w:r>
      <w:r w:rsidRPr="003705C6">
        <w:rPr>
          <w:rStyle w:val="ab"/>
          <w:bCs/>
        </w:rPr>
        <w:t>образования</w:t>
      </w:r>
    </w:p>
    <w:p w:rsidR="00B3439B" w:rsidRDefault="00B3439B" w:rsidP="00B3439B">
      <w:pPr>
        <w:tabs>
          <w:tab w:val="left" w:pos="7482"/>
          <w:tab w:val="right" w:pos="10300"/>
        </w:tabs>
        <w:ind w:firstLine="698"/>
        <w:jc w:val="right"/>
        <w:rPr>
          <w:rStyle w:val="ab"/>
          <w:bCs/>
        </w:rPr>
      </w:pPr>
      <w:r w:rsidRPr="003705C6">
        <w:rPr>
          <w:rStyle w:val="ab"/>
          <w:bCs/>
        </w:rPr>
        <w:t xml:space="preserve"> «</w:t>
      </w:r>
      <w:r>
        <w:rPr>
          <w:rStyle w:val="ab"/>
          <w:bCs/>
        </w:rPr>
        <w:t>Саганнурское</w:t>
      </w:r>
      <w:r w:rsidRPr="003705C6">
        <w:rPr>
          <w:rStyle w:val="ab"/>
          <w:bCs/>
        </w:rPr>
        <w:t>» Мухоршибирского района</w:t>
      </w:r>
    </w:p>
    <w:p w:rsidR="00B3439B" w:rsidRDefault="00B3439B" w:rsidP="00B3439B">
      <w:pPr>
        <w:tabs>
          <w:tab w:val="left" w:pos="7482"/>
          <w:tab w:val="right" w:pos="10300"/>
        </w:tabs>
        <w:ind w:firstLine="698"/>
        <w:jc w:val="right"/>
        <w:rPr>
          <w:rStyle w:val="ab"/>
          <w:bCs/>
        </w:rPr>
      </w:pPr>
      <w:r w:rsidRPr="003705C6">
        <w:rPr>
          <w:rStyle w:val="ab"/>
          <w:bCs/>
        </w:rPr>
        <w:t xml:space="preserve"> Республики Бурятия</w:t>
      </w:r>
      <w:r>
        <w:rPr>
          <w:rStyle w:val="ab"/>
          <w:bCs/>
        </w:rPr>
        <w:t xml:space="preserve"> </w:t>
      </w:r>
      <w:r w:rsidRPr="003705C6">
        <w:rPr>
          <w:rStyle w:val="ab"/>
          <w:bCs/>
        </w:rPr>
        <w:t xml:space="preserve">(сельское поселение) </w:t>
      </w:r>
    </w:p>
    <w:p w:rsidR="00B3439B" w:rsidRPr="00B513B7" w:rsidRDefault="00B76F69" w:rsidP="00B3439B">
      <w:pPr>
        <w:tabs>
          <w:tab w:val="left" w:pos="7482"/>
          <w:tab w:val="right" w:pos="10300"/>
        </w:tabs>
        <w:ind w:firstLine="698"/>
        <w:jc w:val="right"/>
        <w:rPr>
          <w:b/>
        </w:rPr>
      </w:pPr>
      <w:r>
        <w:rPr>
          <w:rStyle w:val="ab"/>
          <w:bCs/>
        </w:rPr>
        <w:t>от «10» января 2022 г. №</w:t>
      </w:r>
      <w:r w:rsidR="00B3439B" w:rsidRPr="00B513B7">
        <w:rPr>
          <w:rStyle w:val="ab"/>
          <w:bCs/>
        </w:rPr>
        <w:t> </w:t>
      </w:r>
      <w:r>
        <w:rPr>
          <w:rStyle w:val="ab"/>
          <w:bCs/>
        </w:rPr>
        <w:t>01</w:t>
      </w:r>
    </w:p>
    <w:bookmarkEnd w:id="49"/>
    <w:p w:rsidR="00B3439B" w:rsidRDefault="00B3439B" w:rsidP="00B3439B"/>
    <w:p w:rsidR="00B3439B" w:rsidRDefault="00B3439B" w:rsidP="00B3439B">
      <w:pPr>
        <w:pStyle w:val="1"/>
      </w:pPr>
      <w:r>
        <w:t>Реквизиты</w:t>
      </w:r>
      <w:r>
        <w:br/>
        <w:t>Сведения о бюджетном обязательстве</w:t>
      </w:r>
    </w:p>
    <w:p w:rsidR="00B3439B" w:rsidRDefault="00B3439B" w:rsidP="00B3439B"/>
    <w:p w:rsidR="00B3439B" w:rsidRDefault="00B3439B" w:rsidP="00B3439B">
      <w:pPr>
        <w:pStyle w:val="af1"/>
      </w:pPr>
      <w:r>
        <w:t>Единица измерения: руб.</w:t>
      </w:r>
    </w:p>
    <w:p w:rsidR="00B3439B" w:rsidRDefault="00B3439B" w:rsidP="00B3439B">
      <w:pPr>
        <w:pStyle w:val="af1"/>
      </w:pPr>
      <w:r>
        <w:t>(с точностью до второго десятичного знака)</w:t>
      </w:r>
    </w:p>
    <w:p w:rsidR="00B3439B" w:rsidRDefault="00B3439B" w:rsidP="00B3439B"/>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5641"/>
      </w:tblGrid>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jc w:val="center"/>
              <w:rPr>
                <w:b/>
              </w:rPr>
            </w:pPr>
            <w:r w:rsidRPr="00D555C7">
              <w:rPr>
                <w:b/>
              </w:rPr>
              <w:t>Описание реквизита</w:t>
            </w:r>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jc w:val="center"/>
              <w:rPr>
                <w:b/>
              </w:rPr>
            </w:pPr>
            <w:r w:rsidRPr="00D555C7">
              <w:rPr>
                <w:b/>
              </w:rPr>
              <w:t>Правила формирования, заполнения реквизита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C514EC">
            <w:pPr>
              <w:pStyle w:val="af"/>
              <w:jc w:val="left"/>
            </w:pPr>
            <w:bookmarkStart w:id="50" w:name="sub_10001"/>
            <w:r w:rsidRPr="00D555C7">
              <w:t>1. Номер сведений о бюджетном обязательстве получателя бюджетных средств (далее - соответственно Сведения о бюджетном обязательстве, бюджетное обязательство)</w:t>
            </w:r>
            <w:bookmarkEnd w:id="50"/>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порядковый номер Сведений о бюджетном обязательстве.</w:t>
            </w:r>
          </w:p>
          <w:p w:rsidR="00B3439B" w:rsidRPr="00D555C7" w:rsidRDefault="00B3439B" w:rsidP="00D555C7">
            <w:pPr>
              <w:pStyle w:val="af"/>
            </w:pPr>
            <w:r w:rsidRPr="00D555C7">
              <w:t>При представлении Сведений о бюджетном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бюджетном обязательстве присваивается автоматически в информационных системах.</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C514EC">
            <w:pPr>
              <w:pStyle w:val="af"/>
              <w:jc w:val="left"/>
            </w:pPr>
            <w:bookmarkStart w:id="51" w:name="sub_10002"/>
            <w:r w:rsidRPr="00D555C7">
              <w:t>2. Учетный номер бюджетного обязательства</w:t>
            </w:r>
            <w:bookmarkEnd w:id="51"/>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при внесении изменений в поставленное на учет бюджетное обязательство.</w:t>
            </w:r>
          </w:p>
          <w:p w:rsidR="00B3439B" w:rsidRPr="00D555C7" w:rsidRDefault="00B3439B" w:rsidP="00D555C7">
            <w:pPr>
              <w:pStyle w:val="af"/>
            </w:pPr>
            <w:r w:rsidRPr="00D555C7">
              <w:t>Указывается учетный номер бюджетного обязательства, в которое вносятся изменения, присвоенный ему при постановке на учет.</w:t>
            </w:r>
          </w:p>
          <w:p w:rsidR="00B3439B" w:rsidRPr="00D555C7" w:rsidRDefault="00B3439B" w:rsidP="00D555C7">
            <w:pPr>
              <w:pStyle w:val="af"/>
            </w:pPr>
            <w:r w:rsidRPr="00D555C7">
              <w:t>При представлении Сведений о бюджетном обязательстве в форме электронного документа в информационных системах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C514EC">
            <w:pPr>
              <w:pStyle w:val="af"/>
              <w:jc w:val="left"/>
            </w:pPr>
            <w:bookmarkStart w:id="52" w:name="sub_10003"/>
            <w:r w:rsidRPr="00D555C7">
              <w:t>3. Дата формирования Сведений о бюджетном обязательстве</w:t>
            </w:r>
            <w:bookmarkEnd w:id="52"/>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дата подписания Сведений о бюджетном обязательстве получателем бюджетных средств.</w:t>
            </w:r>
          </w:p>
          <w:p w:rsidR="00B3439B" w:rsidRPr="00B76F69" w:rsidRDefault="00B3439B" w:rsidP="00D555C7">
            <w:pPr>
              <w:pStyle w:val="af"/>
            </w:pPr>
            <w:r w:rsidRPr="00B76F69">
              <w:t xml:space="preserve">При формировании Сведений о бюджетном обязательстве в форме электронного документа в информационных системах дата Сведений о бюджетном обязательстве формируется автоматически после подписания документа </w:t>
            </w:r>
            <w:hyperlink r:id="rId29" w:history="1">
              <w:r w:rsidRPr="00B76F69">
                <w:rPr>
                  <w:rStyle w:val="ac"/>
                  <w:color w:val="auto"/>
                </w:rPr>
                <w:t>электронной подписью</w:t>
              </w:r>
            </w:hyperlink>
            <w:r w:rsidRPr="00B76F69">
              <w:t>.</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C514EC">
            <w:pPr>
              <w:pStyle w:val="af"/>
              <w:jc w:val="left"/>
            </w:pPr>
            <w:bookmarkStart w:id="53" w:name="sub_10004"/>
            <w:r w:rsidRPr="00D555C7">
              <w:t>4. Тип бюджетного обязательства</w:t>
            </w:r>
            <w:bookmarkEnd w:id="53"/>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код типа бюджетного обязательства, исходя из следующего:</w:t>
            </w:r>
          </w:p>
          <w:p w:rsidR="00B3439B" w:rsidRPr="00B76F69" w:rsidRDefault="00B3439B" w:rsidP="00D555C7">
            <w:pPr>
              <w:pStyle w:val="af"/>
            </w:pPr>
            <w:r w:rsidRPr="00B76F69">
              <w:t xml:space="preserve">1 - закупка, если бюджетное обязательство связано с закупкой товаров, работ, услуг в текущем </w:t>
            </w:r>
            <w:r w:rsidRPr="00B76F69">
              <w:lastRenderedPageBreak/>
              <w:t>финансовом году;</w:t>
            </w:r>
          </w:p>
          <w:p w:rsidR="00B3439B" w:rsidRPr="00B76F69" w:rsidRDefault="00B3439B" w:rsidP="00D555C7">
            <w:pPr>
              <w:pStyle w:val="af"/>
            </w:pPr>
            <w:r w:rsidRPr="00B76F69">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C514EC">
            <w:pPr>
              <w:pStyle w:val="af"/>
              <w:jc w:val="left"/>
            </w:pPr>
            <w:bookmarkStart w:id="54" w:name="sub_10005"/>
            <w:r w:rsidRPr="00D555C7">
              <w:lastRenderedPageBreak/>
              <w:t>5. Информация о получателе бюджетных средств</w:t>
            </w:r>
            <w:bookmarkEnd w:id="54"/>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C514EC">
            <w:pPr>
              <w:pStyle w:val="af"/>
              <w:jc w:val="left"/>
            </w:pPr>
            <w:bookmarkStart w:id="55" w:name="sub_10051"/>
            <w:r w:rsidRPr="00D555C7">
              <w:t>5.1. Получатель бюджетных средств</w:t>
            </w:r>
            <w:bookmarkEnd w:id="55"/>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rsidR="00B3439B" w:rsidRPr="00D555C7" w:rsidRDefault="00B3439B" w:rsidP="00D555C7">
            <w:pPr>
              <w:pStyle w:val="af"/>
            </w:pPr>
            <w:r w:rsidRPr="00D555C7">
              <w:t>При представлении Сведений о бюджетном обязательстве в форме электронного документа в информационных системах заполняется автоматически после авторизации и идентификации получателя бюджетных средств в информационной системе.</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56" w:name="sub_10052"/>
            <w:r w:rsidRPr="00B76F69">
              <w:t>5.2. Наименование бюджета</w:t>
            </w:r>
            <w:bookmarkEnd w:id="56"/>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наименование бюджета.</w:t>
            </w:r>
          </w:p>
          <w:p w:rsidR="00B3439B" w:rsidRPr="00B76F69" w:rsidRDefault="00B3439B" w:rsidP="00D555C7">
            <w:pPr>
              <w:pStyle w:val="af"/>
            </w:pPr>
            <w:r w:rsidRPr="00B76F69">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57" w:name="sub_10053"/>
            <w:r w:rsidRPr="00B76F69">
              <w:t xml:space="preserve">5.3. Код </w:t>
            </w:r>
            <w:hyperlink r:id="rId30" w:history="1">
              <w:r w:rsidRPr="00B76F69">
                <w:rPr>
                  <w:rStyle w:val="ac"/>
                  <w:color w:val="auto"/>
                </w:rPr>
                <w:t>ОКТМО</w:t>
              </w:r>
            </w:hyperlink>
            <w:bookmarkEnd w:id="57"/>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 xml:space="preserve">Указывается код по </w:t>
            </w:r>
            <w:hyperlink r:id="rId31" w:history="1">
              <w:r w:rsidRPr="00B76F69">
                <w:rPr>
                  <w:rStyle w:val="ac"/>
                  <w:color w:val="auto"/>
                </w:rPr>
                <w:t>Общероссийскому классификатору</w:t>
              </w:r>
            </w:hyperlink>
            <w:r w:rsidRPr="00B76F69">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58" w:name="sub_10054"/>
            <w:r w:rsidRPr="00B76F69">
              <w:t>5.4. Финансовый орган</w:t>
            </w:r>
            <w:bookmarkEnd w:id="58"/>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финансовый орган.</w:t>
            </w:r>
          </w:p>
          <w:p w:rsidR="00B3439B" w:rsidRPr="00B76F69" w:rsidRDefault="00B3439B" w:rsidP="00D555C7">
            <w:pPr>
              <w:pStyle w:val="af"/>
            </w:pPr>
            <w:r w:rsidRPr="00B76F69">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59" w:name="sub_10055"/>
            <w:r w:rsidRPr="00B76F69">
              <w:t>5.5. Код по ОКПО</w:t>
            </w:r>
            <w:bookmarkEnd w:id="59"/>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код финансового органа по Общероссийскому классификатору предприятий и организаций.</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60" w:name="sub_10056"/>
            <w:r w:rsidRPr="00B76F69">
              <w:t>5.6. Код получателя бюджетных средств по Сводному реестру</w:t>
            </w:r>
            <w:bookmarkEnd w:id="60"/>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уникальный код организации по Сводному реестру (далее - код по Сводному реестру) получателя бюджетных средств в соответствии со Сводным реестром.</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61" w:name="sub_10057"/>
            <w:r w:rsidRPr="00B76F69">
              <w:t>5.7. Наименование главного распорядителя бюджетных средств</w:t>
            </w:r>
            <w:bookmarkEnd w:id="61"/>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наименование главного распорядителя бюджетных средств в соответствии со Сводным реестром.</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62" w:name="sub_10058"/>
            <w:r w:rsidRPr="00B76F69">
              <w:t xml:space="preserve">5.8. </w:t>
            </w:r>
            <w:hyperlink r:id="rId32" w:history="1">
              <w:r w:rsidRPr="00B76F69">
                <w:rPr>
                  <w:rStyle w:val="ac"/>
                  <w:color w:val="auto"/>
                </w:rPr>
                <w:t>Глава</w:t>
              </w:r>
            </w:hyperlink>
            <w:r w:rsidRPr="00B76F69">
              <w:t xml:space="preserve"> по БК</w:t>
            </w:r>
            <w:bookmarkEnd w:id="62"/>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 xml:space="preserve">Указывается </w:t>
            </w:r>
            <w:hyperlink r:id="rId33" w:history="1">
              <w:r w:rsidRPr="00B76F69">
                <w:rPr>
                  <w:rStyle w:val="ac"/>
                  <w:color w:val="auto"/>
                </w:rPr>
                <w:t>код</w:t>
              </w:r>
            </w:hyperlink>
            <w:r w:rsidRPr="00B76F69">
              <w:t xml:space="preserve"> главы главного распорядителя бюджетных средств по бюджетной классификации Российской Федерации.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63" w:name="sub_10059"/>
            <w:r w:rsidRPr="00B76F69">
              <w:t>5.9. Наименование органа Федерального казначейства</w:t>
            </w:r>
            <w:bookmarkEnd w:id="63"/>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 xml:space="preserve">Указывается наименование органа Федерального казначейства, в котором получателю бюджетных средств открыт лицевой счет получателя бюджетных средств (лицевой счет для учета операций по переданным полномочиям получателя </w:t>
            </w:r>
            <w:r w:rsidRPr="00B76F69">
              <w:lastRenderedPageBreak/>
              <w:t>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64" w:name="sub_10510"/>
            <w:r w:rsidRPr="00B76F69">
              <w:lastRenderedPageBreak/>
              <w:t>5.10. Код органа Федерального казначейства (далее - КОФК)</w:t>
            </w:r>
            <w:bookmarkEnd w:id="64"/>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код органа Федерального казначейства, в котором открыт соответствующий лицевой счет получателя бюджетных средств.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65" w:name="sub_10511"/>
            <w:r w:rsidRPr="00B76F69">
              <w:t>5.11. Номер лицевого счета получателя бюджетных средств</w:t>
            </w:r>
            <w:bookmarkEnd w:id="65"/>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номер соответствующего лицевого счета получателя бюджетных средств.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66" w:name="sub_10006"/>
            <w:r w:rsidRPr="00B76F69">
              <w:t>6. Реквизиты документа, являющегося основанием для принятия на учет бюджетного обязательства (далее - документ-основание)</w:t>
            </w:r>
            <w:bookmarkEnd w:id="66"/>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67" w:name="sub_10061"/>
            <w:r w:rsidRPr="00B76F69">
              <w:t>6.1. Вид документа-основания</w:t>
            </w:r>
            <w:bookmarkEnd w:id="67"/>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68" w:name="sub_10062"/>
            <w:r w:rsidRPr="00B76F69">
              <w:t>6.2. Наименование нормативного правового акта</w:t>
            </w:r>
            <w:bookmarkEnd w:id="68"/>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 xml:space="preserve">При заполнении в </w:t>
            </w:r>
            <w:hyperlink w:anchor="sub_10061" w:history="1">
              <w:r w:rsidRPr="00B76F69">
                <w:rPr>
                  <w:rStyle w:val="ac"/>
                  <w:color w:val="auto"/>
                </w:rPr>
                <w:t>пункте 6.1</w:t>
              </w:r>
            </w:hyperlink>
            <w:r w:rsidRPr="00B76F69">
              <w:t xml:space="preserve"> настоящей информации значения "нормативный правовой акт" указывается наименование нормативного правового акта.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69" w:name="sub_10063"/>
            <w:r w:rsidRPr="00B76F69">
              <w:t>6.3. Номер документа-основания</w:t>
            </w:r>
            <w:bookmarkEnd w:id="69"/>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номер документа-основания (при наличии).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70" w:name="sub_10064"/>
            <w:r w:rsidRPr="00B76F69">
              <w:t>6.4. Дата документа-основания</w:t>
            </w:r>
            <w:bookmarkEnd w:id="70"/>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дата заключения (принятия) документа-основания, дата выдачи исполнительного документа, решения налогового органа.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71" w:name="sub_10065"/>
            <w:r w:rsidRPr="00B76F69">
              <w:t>6.5. Срок исполнения</w:t>
            </w:r>
            <w:bookmarkEnd w:id="71"/>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дата завершения исполнения обязательств по документу-основанию.</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72" w:name="sub_10066"/>
            <w:r w:rsidRPr="00B76F69">
              <w:t>6.6. Предмет по документу-основанию</w:t>
            </w:r>
            <w:bookmarkEnd w:id="72"/>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предмет по документу-основанию.</w:t>
            </w:r>
          </w:p>
          <w:p w:rsidR="00B3439B" w:rsidRPr="00B76F69" w:rsidRDefault="00B3439B" w:rsidP="00D555C7">
            <w:pPr>
              <w:pStyle w:val="af"/>
            </w:pPr>
            <w:r w:rsidRPr="00B76F69">
              <w:t xml:space="preserve">При заполнении в </w:t>
            </w:r>
            <w:hyperlink w:anchor="sub_10061" w:history="1">
              <w:r w:rsidRPr="00B76F69">
                <w:rPr>
                  <w:rStyle w:val="a8"/>
                  <w:color w:val="auto"/>
                </w:rPr>
                <w:t>пункте 6.1</w:t>
              </w:r>
            </w:hyperlink>
            <w:r w:rsidRPr="00B76F69">
              <w:t xml:space="preserve"> настоящей информации значения "контракт", "договор" указывается наименование(я) объекта закупки (поставляемых товаров, выполняемых работ, оказываемых услуг), указанное(ые) в контракте (договоре).</w:t>
            </w:r>
          </w:p>
          <w:p w:rsidR="00B3439B" w:rsidRPr="00B76F69" w:rsidRDefault="00B3439B" w:rsidP="00D555C7">
            <w:pPr>
              <w:pStyle w:val="af"/>
            </w:pPr>
            <w:r w:rsidRPr="00B76F69">
              <w:t xml:space="preserve">При заполнении в </w:t>
            </w:r>
            <w:hyperlink w:anchor="sub_10061" w:history="1">
              <w:r w:rsidRPr="00B76F69">
                <w:rPr>
                  <w:rStyle w:val="a8"/>
                  <w:color w:val="auto"/>
                </w:rPr>
                <w:t>пункте 6.1</w:t>
              </w:r>
            </w:hyperlink>
            <w:r w:rsidRPr="00B76F69">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направления(ий) расходования субсидии, бюджетных инвестиций, межбюджетного трансферта или средств.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73" w:name="sub_10067"/>
            <w:r w:rsidRPr="00B76F69">
              <w:t>6.7. Признак казначейского сопровождения</w:t>
            </w:r>
            <w:bookmarkEnd w:id="73"/>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признак казначейского сопровождения "Да" -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 предоставляемых в соответствии с документом-основанием.</w:t>
            </w:r>
          </w:p>
          <w:p w:rsidR="00B3439B" w:rsidRPr="00B76F69" w:rsidRDefault="00B3439B" w:rsidP="00D555C7">
            <w:pPr>
              <w:pStyle w:val="af"/>
            </w:pPr>
            <w:r w:rsidRPr="00B76F69">
              <w:t>В остальных случаях не заполняется.</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74" w:name="sub_10068"/>
            <w:r w:rsidRPr="00B76F69">
              <w:t>6.8. Идентификатор</w:t>
            </w:r>
            <w:bookmarkEnd w:id="74"/>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 xml:space="preserve">Указывается идентификатор документа-основания </w:t>
            </w:r>
            <w:r w:rsidRPr="00B76F69">
              <w:lastRenderedPageBreak/>
              <w:t xml:space="preserve">при заполнении "Да" в </w:t>
            </w:r>
            <w:hyperlink w:anchor="sub_10067" w:history="1">
              <w:r w:rsidRPr="00B76F69">
                <w:rPr>
                  <w:rStyle w:val="a8"/>
                  <w:color w:val="auto"/>
                </w:rPr>
                <w:t>пункте 6.7</w:t>
              </w:r>
            </w:hyperlink>
            <w:r w:rsidRPr="00B76F69">
              <w:t>.</w:t>
            </w:r>
          </w:p>
          <w:p w:rsidR="00B3439B" w:rsidRPr="00B76F69" w:rsidRDefault="00B3439B" w:rsidP="00D555C7">
            <w:pPr>
              <w:pStyle w:val="af"/>
            </w:pPr>
            <w:r w:rsidRPr="00B76F69">
              <w:t xml:space="preserve">При незаполнении </w:t>
            </w:r>
            <w:hyperlink w:anchor="sub_10067" w:history="1">
              <w:r w:rsidRPr="00B76F69">
                <w:rPr>
                  <w:rStyle w:val="a8"/>
                  <w:color w:val="auto"/>
                </w:rPr>
                <w:t>пункта 6.7</w:t>
              </w:r>
            </w:hyperlink>
            <w:r w:rsidRPr="00B76F69">
              <w:t xml:space="preserve"> идентификатор указывается при наличии.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pPr>
            <w:bookmarkStart w:id="75" w:name="sub_10069"/>
            <w:r w:rsidRPr="00B76F69">
              <w:lastRenderedPageBreak/>
              <w:t>6.9. Уникальный номер реестровой записи в реестре контрактов/реестре соглашений</w:t>
            </w:r>
            <w:bookmarkEnd w:id="75"/>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 xml:space="preserve">Указывается уникальный номер реестровой записи в установленной </w:t>
            </w:r>
            <w:hyperlink r:id="rId34" w:history="1">
              <w:r w:rsidRPr="00B76F69">
                <w:rPr>
                  <w:rStyle w:val="a8"/>
                  <w:color w:val="auto"/>
                </w:rPr>
                <w:t>законодательством</w:t>
              </w:r>
            </w:hyperlink>
            <w:r w:rsidRPr="00B76F69">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
          <w:p w:rsidR="00B3439B" w:rsidRPr="00B76F69" w:rsidRDefault="00B3439B" w:rsidP="00D555C7">
            <w:pPr>
              <w:pStyle w:val="af"/>
            </w:pPr>
            <w:r w:rsidRPr="00B76F69">
              <w:t>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контрактов/реестр соглашений.</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76" w:name="sub_10610"/>
            <w:r w:rsidRPr="00B76F69">
              <w:rPr>
                <w:rFonts w:ascii="Times New Roman" w:hAnsi="Times New Roman" w:cs="Times New Roman"/>
              </w:rPr>
              <w:t>6.10. Сумма в валюте обязательства</w:t>
            </w:r>
            <w:bookmarkEnd w:id="76"/>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В случае, если документом-основанием сумма не определена, указывается сумма, рассчитанная получателем бюджетных средств, с приложением соответствующего расчета.</w:t>
            </w:r>
          </w:p>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77" w:name="sub_10611"/>
            <w:r w:rsidRPr="00B76F69">
              <w:rPr>
                <w:rFonts w:ascii="Times New Roman" w:hAnsi="Times New Roman" w:cs="Times New Roman"/>
              </w:rPr>
              <w:t xml:space="preserve">6.11. Код валюты по </w:t>
            </w:r>
            <w:hyperlink r:id="rId35" w:history="1">
              <w:r w:rsidRPr="00B76F69">
                <w:rPr>
                  <w:rStyle w:val="a8"/>
                  <w:rFonts w:ascii="Times New Roman" w:hAnsi="Times New Roman" w:cs="Times New Roman"/>
                  <w:color w:val="auto"/>
                </w:rPr>
                <w:t>ОКВ</w:t>
              </w:r>
            </w:hyperlink>
            <w:bookmarkEnd w:id="77"/>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 xml:space="preserve">Указывается код валюты, в которой принято бюджетное обязательство, в соответствии с </w:t>
            </w:r>
            <w:hyperlink r:id="rId36" w:history="1">
              <w:r w:rsidRPr="00B76F69">
                <w:rPr>
                  <w:rStyle w:val="a8"/>
                  <w:rFonts w:ascii="Times New Roman" w:hAnsi="Times New Roman" w:cs="Times New Roman"/>
                  <w:color w:val="auto"/>
                </w:rPr>
                <w:t>Общероссийским классификатором</w:t>
              </w:r>
            </w:hyperlink>
            <w:r w:rsidRPr="00B76F69">
              <w:rPr>
                <w:rFonts w:ascii="Times New Roman" w:hAnsi="Times New Roman" w:cs="Times New Roman"/>
              </w:rPr>
              <w:t xml:space="preserve"> валют. Формируется автоматически после указания наименования валюты в соответствии с Общероссийским классификатором валют.</w:t>
            </w:r>
          </w:p>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В случае заключения муниципального контракта (договора) указывается код валюты, в которой указывается цена контракта.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78" w:name="sub_10612"/>
            <w:r w:rsidRPr="00B76F69">
              <w:rPr>
                <w:rFonts w:ascii="Times New Roman" w:hAnsi="Times New Roman" w:cs="Times New Roman"/>
              </w:rPr>
              <w:t>6.12. Сумма в валюте Российской Федерации всего</w:t>
            </w:r>
            <w:bookmarkEnd w:id="78"/>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Указывается сумма бюджетного обязательства в валюте Российской Федерации.</w:t>
            </w:r>
          </w:p>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sub_10610" w:history="1">
              <w:r w:rsidRPr="00B76F69">
                <w:rPr>
                  <w:rStyle w:val="a8"/>
                  <w:rFonts w:ascii="Times New Roman" w:hAnsi="Times New Roman" w:cs="Times New Roman"/>
                  <w:color w:val="auto"/>
                </w:rPr>
                <w:t>пунктам 6.10</w:t>
              </w:r>
            </w:hyperlink>
            <w:r w:rsidRPr="00B76F69">
              <w:rPr>
                <w:rFonts w:ascii="Times New Roman" w:hAnsi="Times New Roman" w:cs="Times New Roman"/>
              </w:rPr>
              <w:t xml:space="preserve"> и </w:t>
            </w:r>
            <w:hyperlink w:anchor="sub_10611" w:history="1">
              <w:r w:rsidRPr="00B76F69">
                <w:rPr>
                  <w:rStyle w:val="a8"/>
                  <w:rFonts w:ascii="Times New Roman" w:hAnsi="Times New Roman" w:cs="Times New Roman"/>
                  <w:color w:val="auto"/>
                </w:rPr>
                <w:t>6.11</w:t>
              </w:r>
            </w:hyperlink>
            <w:r w:rsidRPr="00B76F69">
              <w:rPr>
                <w:rFonts w:ascii="Times New Roman" w:hAnsi="Times New Roman" w:cs="Times New Roman"/>
              </w:rPr>
              <w:t xml:space="preserve"> настоящей информации.</w:t>
            </w:r>
          </w:p>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lastRenderedPageBreak/>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79" w:name="sub_10613"/>
            <w:r w:rsidRPr="00B76F69">
              <w:rPr>
                <w:rFonts w:ascii="Times New Roman" w:hAnsi="Times New Roman" w:cs="Times New Roman"/>
              </w:rPr>
              <w:lastRenderedPageBreak/>
              <w:t>6.13. В том числе сумма казначейского обеспечения обязательств в валюте Российской Федерации</w:t>
            </w:r>
            <w:bookmarkEnd w:id="79"/>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80" w:name="sub_10614"/>
            <w:r w:rsidRPr="00B76F69">
              <w:rPr>
                <w:rFonts w:ascii="Times New Roman" w:hAnsi="Times New Roman" w:cs="Times New Roman"/>
              </w:rPr>
              <w:t>6.14. Процент платежа, требующего подтверждения, от общей суммы бюджетного обязательства</w:t>
            </w:r>
            <w:bookmarkEnd w:id="80"/>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81" w:name="sub_10615"/>
            <w:r w:rsidRPr="00B76F69">
              <w:rPr>
                <w:rFonts w:ascii="Times New Roman" w:hAnsi="Times New Roman" w:cs="Times New Roman"/>
              </w:rPr>
              <w:t>6.15. Сумма платежа, требующего подтверждения</w:t>
            </w:r>
            <w:bookmarkEnd w:id="81"/>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82" w:name="sub_10616"/>
            <w:r w:rsidRPr="00B76F69">
              <w:rPr>
                <w:rFonts w:ascii="Times New Roman" w:hAnsi="Times New Roman" w:cs="Times New Roman"/>
              </w:rPr>
              <w:t>6.16. Номер уведомления о поступлении исполнительного документа/решения налогового органа</w:t>
            </w:r>
            <w:bookmarkEnd w:id="82"/>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 xml:space="preserve">При заполнении в </w:t>
            </w:r>
            <w:hyperlink w:anchor="sub_10061" w:history="1">
              <w:r w:rsidRPr="00B76F69">
                <w:rPr>
                  <w:rStyle w:val="a8"/>
                  <w:rFonts w:ascii="Times New Roman" w:hAnsi="Times New Roman" w:cs="Times New Roman"/>
                  <w:color w:val="auto"/>
                </w:rPr>
                <w:t>пункте 6.1</w:t>
              </w:r>
            </w:hyperlink>
            <w:r w:rsidRPr="00B76F69">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номер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83" w:name="sub_10617"/>
            <w:r w:rsidRPr="00B76F69">
              <w:rPr>
                <w:rFonts w:ascii="Times New Roman" w:hAnsi="Times New Roman" w:cs="Times New Roman"/>
              </w:rPr>
              <w:t>6.17. Дата уведомления о поступлении исполнительного документа/решения налогового органа</w:t>
            </w:r>
            <w:bookmarkEnd w:id="83"/>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 xml:space="preserve">При заполнении в </w:t>
            </w:r>
            <w:hyperlink w:anchor="sub_10061" w:history="1">
              <w:r w:rsidRPr="00B76F69">
                <w:rPr>
                  <w:rStyle w:val="a8"/>
                  <w:rFonts w:ascii="Times New Roman" w:hAnsi="Times New Roman" w:cs="Times New Roman"/>
                  <w:color w:val="auto"/>
                </w:rPr>
                <w:t>пункте 6.1</w:t>
              </w:r>
            </w:hyperlink>
            <w:r w:rsidRPr="00B76F69">
              <w:rPr>
                <w:rFonts w:ascii="Times New Roman" w:hAnsi="Times New Roman" w:cs="Times New Roman"/>
              </w:rPr>
              <w:t xml:space="preserve"> настоящей информации значений "исполнительный документ" или "решение налогового органа" указывается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84" w:name="sub_10618"/>
            <w:r w:rsidRPr="00B76F69">
              <w:rPr>
                <w:rFonts w:ascii="Times New Roman" w:hAnsi="Times New Roman" w:cs="Times New Roman"/>
              </w:rPr>
              <w:t>6.18. Основание невключения договора (муниципального контракта) в реестр контрактов</w:t>
            </w:r>
            <w:bookmarkEnd w:id="84"/>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 xml:space="preserve">При заполнении в </w:t>
            </w:r>
            <w:hyperlink w:anchor="sub_10061" w:history="1">
              <w:r w:rsidRPr="00B76F69">
                <w:rPr>
                  <w:rStyle w:val="a8"/>
                  <w:rFonts w:ascii="Times New Roman" w:hAnsi="Times New Roman" w:cs="Times New Roman"/>
                  <w:color w:val="auto"/>
                </w:rPr>
                <w:t>пункте 6.1</w:t>
              </w:r>
            </w:hyperlink>
            <w:r w:rsidRPr="00B76F69">
              <w:rPr>
                <w:rFonts w:ascii="Times New Roman" w:hAnsi="Times New Roman" w:cs="Times New Roman"/>
              </w:rPr>
              <w:t xml:space="preserve"> настоящей информации значения "договор" указывается основание невключения договора (контракта) в реестр контрактов.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85" w:name="sub_10007"/>
            <w:r w:rsidRPr="00B76F69">
              <w:rPr>
                <w:rFonts w:ascii="Times New Roman" w:hAnsi="Times New Roman" w:cs="Times New Roman"/>
              </w:rPr>
              <w:t>7. Реквизиты контрагента/взыскателя по исполнительному документу/решению налогового органа</w:t>
            </w:r>
            <w:bookmarkEnd w:id="85"/>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86" w:name="sub_10071"/>
            <w:r w:rsidRPr="00B76F69">
              <w:rPr>
                <w:rFonts w:ascii="Times New Roman" w:hAnsi="Times New Roman" w:cs="Times New Roman"/>
              </w:rPr>
              <w:t>7.1. Наименование юридического лица/фамилия, имя, отчество физического лица</w:t>
            </w:r>
            <w:bookmarkEnd w:id="86"/>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 xml:space="preserve">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w:t>
            </w:r>
            <w:r w:rsidRPr="00B76F69">
              <w:rPr>
                <w:rFonts w:ascii="Times New Roman" w:hAnsi="Times New Roman" w:cs="Times New Roman"/>
              </w:rPr>
              <w:lastRenderedPageBreak/>
              <w:t>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87" w:name="sub_10072"/>
            <w:r w:rsidRPr="00B76F69">
              <w:rPr>
                <w:rFonts w:ascii="Times New Roman" w:hAnsi="Times New Roman" w:cs="Times New Roman"/>
              </w:rPr>
              <w:lastRenderedPageBreak/>
              <w:t>7.2. Идентификационный номер налогоплательщика (ИНН)</w:t>
            </w:r>
            <w:bookmarkEnd w:id="87"/>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Указывается ИНН контрагента в соответствии со сведениями ЕГРЮЛ.</w:t>
            </w:r>
          </w:p>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88" w:name="sub_10073"/>
            <w:r w:rsidRPr="00B76F69">
              <w:rPr>
                <w:rFonts w:ascii="Times New Roman" w:hAnsi="Times New Roman" w:cs="Times New Roman"/>
              </w:rPr>
              <w:t>7.3. Код причины постановки на учет в налоговом органе (КПП)</w:t>
            </w:r>
            <w:bookmarkEnd w:id="88"/>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Указывается КПП контрагента в соответствии со сведениями ЕГРЮЛ (при наличии).</w:t>
            </w:r>
          </w:p>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89" w:name="sub_10074"/>
            <w:r w:rsidRPr="00B76F69">
              <w:rPr>
                <w:rFonts w:ascii="Times New Roman" w:hAnsi="Times New Roman" w:cs="Times New Roman"/>
              </w:rPr>
              <w:t>7.4. Код по Сводному реестру</w:t>
            </w:r>
            <w:bookmarkEnd w:id="89"/>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 xml:space="preserve">Код по Сводному реестру контрагента указывается автоматически в случае наличия информации о нем в Сводном реестре в соответствии с ИНН и КПП контрагента, указанным в </w:t>
            </w:r>
            <w:hyperlink w:anchor="sub_10072" w:history="1">
              <w:r w:rsidRPr="00B76F69">
                <w:rPr>
                  <w:rStyle w:val="a8"/>
                  <w:rFonts w:ascii="Times New Roman" w:hAnsi="Times New Roman" w:cs="Times New Roman"/>
                  <w:color w:val="auto"/>
                </w:rPr>
                <w:t>пунктах 7.2</w:t>
              </w:r>
            </w:hyperlink>
            <w:r w:rsidRPr="00B76F69">
              <w:rPr>
                <w:rFonts w:ascii="Times New Roman" w:hAnsi="Times New Roman" w:cs="Times New Roman"/>
              </w:rPr>
              <w:t xml:space="preserve"> и </w:t>
            </w:r>
            <w:hyperlink w:anchor="sub_10073" w:history="1">
              <w:r w:rsidRPr="00B76F69">
                <w:rPr>
                  <w:rStyle w:val="a8"/>
                  <w:rFonts w:ascii="Times New Roman" w:hAnsi="Times New Roman" w:cs="Times New Roman"/>
                  <w:color w:val="auto"/>
                </w:rPr>
                <w:t>7.3</w:t>
              </w:r>
            </w:hyperlink>
            <w:r w:rsidRPr="00B76F69">
              <w:rPr>
                <w:rFonts w:ascii="Times New Roman" w:hAnsi="Times New Roman" w:cs="Times New Roman"/>
              </w:rPr>
              <w:t xml:space="preserve"> настоящей информации.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90" w:name="sub_10075"/>
            <w:r w:rsidRPr="00B76F69">
              <w:rPr>
                <w:rFonts w:ascii="Times New Roman" w:hAnsi="Times New Roman" w:cs="Times New Roman"/>
              </w:rPr>
              <w:t>7.5. Номер лицевого счета (раздела на лицевом счете)</w:t>
            </w:r>
            <w:bookmarkEnd w:id="90"/>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91" w:name="sub_10076"/>
            <w:r w:rsidRPr="00B76F69">
              <w:rPr>
                <w:rFonts w:ascii="Times New Roman" w:hAnsi="Times New Roman" w:cs="Times New Roman"/>
              </w:rPr>
              <w:t>7.6. Номер банковского (казначейского) счета</w:t>
            </w:r>
            <w:bookmarkEnd w:id="91"/>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Указывается номер банковского (казначейского) счета контрагента (при наличии в документе-основании).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92" w:name="sub_10077"/>
            <w:r w:rsidRPr="00B76F69">
              <w:rPr>
                <w:rFonts w:ascii="Times New Roman" w:hAnsi="Times New Roman" w:cs="Times New Roman"/>
              </w:rPr>
              <w:t>7.7. Наименование банка (иной организации), в котором (-ой) открыт счет контрагенту</w:t>
            </w:r>
            <w:bookmarkEnd w:id="92"/>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93" w:name="sub_10078"/>
            <w:r w:rsidRPr="00B76F69">
              <w:rPr>
                <w:rFonts w:ascii="Times New Roman" w:hAnsi="Times New Roman" w:cs="Times New Roman"/>
              </w:rPr>
              <w:t xml:space="preserve">7.8. </w:t>
            </w:r>
            <w:hyperlink r:id="rId37" w:history="1">
              <w:r w:rsidRPr="00B76F69">
                <w:rPr>
                  <w:rStyle w:val="a8"/>
                  <w:rFonts w:ascii="Times New Roman" w:hAnsi="Times New Roman" w:cs="Times New Roman"/>
                  <w:color w:val="auto"/>
                </w:rPr>
                <w:t>БИК</w:t>
              </w:r>
            </w:hyperlink>
            <w:r w:rsidRPr="00B76F69">
              <w:rPr>
                <w:rFonts w:ascii="Times New Roman" w:hAnsi="Times New Roman" w:cs="Times New Roman"/>
              </w:rPr>
              <w:t xml:space="preserve"> банка</w:t>
            </w:r>
            <w:bookmarkEnd w:id="93"/>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 xml:space="preserve">Указывается </w:t>
            </w:r>
            <w:hyperlink r:id="rId38" w:history="1">
              <w:r w:rsidRPr="00B76F69">
                <w:rPr>
                  <w:rStyle w:val="a8"/>
                  <w:rFonts w:ascii="Times New Roman" w:hAnsi="Times New Roman" w:cs="Times New Roman"/>
                  <w:color w:val="auto"/>
                </w:rPr>
                <w:t>БИК</w:t>
              </w:r>
            </w:hyperlink>
            <w:r w:rsidRPr="00B76F69">
              <w:rPr>
                <w:rFonts w:ascii="Times New Roman" w:hAnsi="Times New Roman" w:cs="Times New Roman"/>
              </w:rPr>
              <w:t xml:space="preserve"> банка контрагента (при наличии в документе-основании).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94" w:name="sub_10079"/>
            <w:r w:rsidRPr="00B76F69">
              <w:rPr>
                <w:rFonts w:ascii="Times New Roman" w:hAnsi="Times New Roman" w:cs="Times New Roman"/>
              </w:rPr>
              <w:t>7.9. Корреспондентский счет банка</w:t>
            </w:r>
            <w:bookmarkEnd w:id="94"/>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 xml:space="preserve">Указывается корреспондентский счет банка </w:t>
            </w:r>
            <w:r w:rsidRPr="00B76F69">
              <w:rPr>
                <w:rFonts w:ascii="Times New Roman" w:hAnsi="Times New Roman" w:cs="Times New Roman"/>
              </w:rPr>
              <w:lastRenderedPageBreak/>
              <w:t>контрагента (при наличии в документе-основании).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95" w:name="sub_10008"/>
            <w:r w:rsidRPr="00B76F69">
              <w:rPr>
                <w:rFonts w:ascii="Times New Roman" w:hAnsi="Times New Roman" w:cs="Times New Roman"/>
              </w:rPr>
              <w:lastRenderedPageBreak/>
              <w:t>8. Расшифровка обязательства</w:t>
            </w:r>
            <w:bookmarkEnd w:id="95"/>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96" w:name="sub_10081"/>
            <w:r w:rsidRPr="00B76F69">
              <w:rPr>
                <w:rFonts w:ascii="Times New Roman" w:hAnsi="Times New Roman" w:cs="Times New Roman"/>
              </w:rPr>
              <w:t>8.1. Наименование объекта капитального строительства или объекта недвижимого имущества (мероприятия по информатизации)</w:t>
            </w:r>
            <w:bookmarkEnd w:id="96"/>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97" w:name="sub_10082"/>
            <w:r w:rsidRPr="00B76F69">
              <w:rPr>
                <w:rFonts w:ascii="Times New Roman" w:hAnsi="Times New Roman" w:cs="Times New Roman"/>
              </w:rPr>
              <w:t>8.2. Уникальный код объекта капитального строительства или объекта недвижимого имущества (мероприятия по информатизации)</w:t>
            </w:r>
            <w:bookmarkEnd w:id="97"/>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Указывается уникальный код объекта капитального строительства или объекта недвижимого имущества.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98" w:name="sub_10083"/>
            <w:r w:rsidRPr="00B76F69">
              <w:rPr>
                <w:rFonts w:ascii="Times New Roman" w:hAnsi="Times New Roman" w:cs="Times New Roman"/>
              </w:rPr>
              <w:t>8.3 Наименование вида средств</w:t>
            </w:r>
            <w:bookmarkEnd w:id="98"/>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Указывается наименование вида средств, за счет которых должна быть произведена кассовая выплата: средства бюджета.</w:t>
            </w:r>
          </w:p>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99" w:name="sub_10084"/>
            <w:r w:rsidRPr="00B76F69">
              <w:rPr>
                <w:rFonts w:ascii="Times New Roman" w:hAnsi="Times New Roman" w:cs="Times New Roman"/>
              </w:rPr>
              <w:t xml:space="preserve">8.4. Код по </w:t>
            </w:r>
            <w:hyperlink r:id="rId39" w:history="1">
              <w:r w:rsidRPr="00B76F69">
                <w:rPr>
                  <w:rStyle w:val="a8"/>
                  <w:rFonts w:ascii="Times New Roman" w:hAnsi="Times New Roman" w:cs="Times New Roman"/>
                  <w:color w:val="auto"/>
                </w:rPr>
                <w:t>БК</w:t>
              </w:r>
            </w:hyperlink>
            <w:bookmarkEnd w:id="99"/>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 xml:space="preserve">Указывается код </w:t>
            </w:r>
            <w:hyperlink r:id="rId40" w:history="1">
              <w:r w:rsidRPr="00B76F69">
                <w:rPr>
                  <w:rStyle w:val="a8"/>
                  <w:rFonts w:ascii="Times New Roman" w:hAnsi="Times New Roman" w:cs="Times New Roman"/>
                  <w:color w:val="auto"/>
                </w:rPr>
                <w:t>классификации</w:t>
              </w:r>
            </w:hyperlink>
            <w:r w:rsidRPr="00B76F69">
              <w:rPr>
                <w:rFonts w:ascii="Times New Roman" w:hAnsi="Times New Roman" w:cs="Times New Roman"/>
              </w:rPr>
              <w:t xml:space="preserve"> расходов бюджета в соответствии с предметом документа-основания.</w:t>
            </w:r>
          </w:p>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100" w:name="sub_10085"/>
            <w:r w:rsidRPr="00B76F69">
              <w:rPr>
                <w:rFonts w:ascii="Times New Roman" w:hAnsi="Times New Roman" w:cs="Times New Roman"/>
              </w:rPr>
              <w:t>8.5. Признак безусловности обязательства</w:t>
            </w:r>
            <w:bookmarkEnd w:id="100"/>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101" w:name="sub_10086"/>
            <w:r w:rsidRPr="00B76F69">
              <w:rPr>
                <w:rFonts w:ascii="Times New Roman" w:hAnsi="Times New Roman" w:cs="Times New Roman"/>
              </w:rPr>
              <w:t>8.6. Сумма исполненного обязательства прошлых лет в валюте Российской Федерации</w:t>
            </w:r>
            <w:bookmarkEnd w:id="101"/>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Указывается исполненная сумма бюджетного обязательства прошлых лет с точностью до второго знака после запятой.</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102" w:name="sub_10087"/>
            <w:r w:rsidRPr="00B76F69">
              <w:rPr>
                <w:rFonts w:ascii="Times New Roman" w:hAnsi="Times New Roman" w:cs="Times New Roman"/>
              </w:rPr>
              <w:t>8.7. Сумма неисполненного обязательства прошлых лет в валюте Российской Федерации</w:t>
            </w:r>
            <w:bookmarkEnd w:id="102"/>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 xml:space="preserve">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w:t>
            </w:r>
            <w:r w:rsidRPr="00B76F69">
              <w:rPr>
                <w:rFonts w:ascii="Times New Roman" w:hAnsi="Times New Roman" w:cs="Times New Roman"/>
              </w:rPr>
              <w:lastRenderedPageBreak/>
              <w:t>подлежащая исполнению в текущем финансовом году.</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103" w:name="sub_10088"/>
            <w:r w:rsidRPr="00B76F69">
              <w:rPr>
                <w:rFonts w:ascii="Times New Roman" w:hAnsi="Times New Roman" w:cs="Times New Roman"/>
              </w:rPr>
              <w:lastRenderedPageBreak/>
              <w:t>8.8. Сумма на 20____ текущий</w:t>
            </w:r>
            <w:bookmarkEnd w:id="103"/>
          </w:p>
          <w:p w:rsidR="00B3439B" w:rsidRPr="00B76F69" w:rsidRDefault="00B3439B" w:rsidP="00C514EC">
            <w:pPr>
              <w:pStyle w:val="af"/>
              <w:jc w:val="left"/>
              <w:rPr>
                <w:rFonts w:ascii="Times New Roman" w:hAnsi="Times New Roman" w:cs="Times New Roman"/>
              </w:rPr>
            </w:pPr>
            <w:r w:rsidRPr="00B76F69">
              <w:rPr>
                <w:rFonts w:ascii="Times New Roman" w:hAnsi="Times New Roman" w:cs="Times New Roman"/>
              </w:rPr>
              <w:t>финансовый год в валюте Российской Федерации с помесячной разбивкой</w:t>
            </w:r>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 месяца, в котором будет осуществлен платеж.</w:t>
            </w:r>
          </w:p>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104" w:name="sub_10089"/>
            <w:r w:rsidRPr="00B76F69">
              <w:rPr>
                <w:rFonts w:ascii="Times New Roman" w:hAnsi="Times New Roman" w:cs="Times New Roman"/>
              </w:rPr>
              <w:t>8.9. Сумма в валюте Российской Федерации на плановый период и за пределами планового периода</w:t>
            </w:r>
            <w:bookmarkEnd w:id="104"/>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 знака после запятой.</w:t>
            </w:r>
          </w:p>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последующие года.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105" w:name="sub_10810"/>
            <w:r w:rsidRPr="00B76F69">
              <w:rPr>
                <w:rFonts w:ascii="Times New Roman" w:hAnsi="Times New Roman" w:cs="Times New Roman"/>
              </w:rPr>
              <w:t xml:space="preserve">8.10. Дата выплаты по </w:t>
            </w:r>
            <w:r w:rsidRPr="00B76F69">
              <w:rPr>
                <w:rFonts w:ascii="Times New Roman" w:hAnsi="Times New Roman" w:cs="Times New Roman"/>
              </w:rPr>
              <w:lastRenderedPageBreak/>
              <w:t>исполнительному документу</w:t>
            </w:r>
            <w:bookmarkEnd w:id="105"/>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lastRenderedPageBreak/>
              <w:t xml:space="preserve">Указывается дата ежемесячной выплаты по </w:t>
            </w:r>
            <w:r w:rsidRPr="00B76F69">
              <w:rPr>
                <w:rFonts w:ascii="Times New Roman" w:hAnsi="Times New Roman" w:cs="Times New Roman"/>
              </w:rPr>
              <w:lastRenderedPageBreak/>
              <w:t>исполнению исполнительного документа, если выплаты имеют периодический характер.</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C514EC">
            <w:pPr>
              <w:pStyle w:val="af"/>
              <w:jc w:val="left"/>
              <w:rPr>
                <w:rFonts w:ascii="Times New Roman" w:hAnsi="Times New Roman" w:cs="Times New Roman"/>
              </w:rPr>
            </w:pPr>
            <w:bookmarkStart w:id="106" w:name="sub_10811"/>
            <w:r w:rsidRPr="00B76F69">
              <w:rPr>
                <w:rFonts w:ascii="Times New Roman" w:hAnsi="Times New Roman" w:cs="Times New Roman"/>
              </w:rPr>
              <w:lastRenderedPageBreak/>
              <w:t>8.11. Аналитический код</w:t>
            </w:r>
            <w:bookmarkEnd w:id="106"/>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rPr>
                <w:rFonts w:ascii="Times New Roman" w:hAnsi="Times New Roman" w:cs="Times New Roman"/>
              </w:rPr>
            </w:pPr>
            <w:r w:rsidRPr="00B76F69">
              <w:rPr>
                <w:rFonts w:ascii="Times New Roman" w:hAnsi="Times New Roman" w:cs="Times New Roman"/>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C514EC">
            <w:pPr>
              <w:pStyle w:val="af"/>
              <w:jc w:val="left"/>
            </w:pPr>
            <w:bookmarkStart w:id="107" w:name="sub_10812"/>
            <w:r w:rsidRPr="00D555C7">
              <w:t>8.12. Примечание</w:t>
            </w:r>
            <w:bookmarkEnd w:id="107"/>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Иная информация, необходимая для постановки бюджетного обязательства на учет.</w:t>
            </w:r>
          </w:p>
        </w:tc>
      </w:tr>
    </w:tbl>
    <w:p w:rsidR="00B3439B" w:rsidRDefault="00B3439B" w:rsidP="00B3439B">
      <w:pPr>
        <w:pStyle w:val="ae"/>
        <w:rPr>
          <w:shd w:val="clear" w:color="auto" w:fill="F0F0F0"/>
        </w:rPr>
      </w:pPr>
    </w:p>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Default="00B76F69" w:rsidP="00B76F69"/>
    <w:p w:rsidR="00B76F69" w:rsidRPr="00B76F69" w:rsidRDefault="00B76F69" w:rsidP="00B76F69"/>
    <w:p w:rsidR="00B3439B" w:rsidRDefault="00B3439B" w:rsidP="00B3439B"/>
    <w:p w:rsidR="00B76F69" w:rsidRPr="00B513B7" w:rsidRDefault="00B3439B" w:rsidP="00B76F69">
      <w:pPr>
        <w:ind w:firstLine="698"/>
        <w:jc w:val="right"/>
        <w:rPr>
          <w:b/>
        </w:rPr>
      </w:pPr>
      <w:bookmarkStart w:id="108" w:name="sub_20000"/>
      <w:r>
        <w:rPr>
          <w:rStyle w:val="ab"/>
          <w:bCs/>
        </w:rPr>
        <w:lastRenderedPageBreak/>
        <w:t>Приложение N 2</w:t>
      </w:r>
      <w:r>
        <w:rPr>
          <w:rStyle w:val="ab"/>
          <w:bCs/>
        </w:rPr>
        <w:br/>
      </w:r>
      <w:bookmarkEnd w:id="108"/>
      <w:r w:rsidR="00B76F69" w:rsidRPr="00B513B7">
        <w:rPr>
          <w:rStyle w:val="ab"/>
          <w:bCs/>
        </w:rPr>
        <w:t xml:space="preserve">к </w:t>
      </w:r>
      <w:r w:rsidR="00B76F69" w:rsidRPr="00B513B7">
        <w:rPr>
          <w:b/>
        </w:rPr>
        <w:t xml:space="preserve">Порядку учета бюджетных и денежных </w:t>
      </w:r>
    </w:p>
    <w:p w:rsidR="00B76F69" w:rsidRPr="00B513B7" w:rsidRDefault="00B76F69" w:rsidP="00B76F69">
      <w:pPr>
        <w:ind w:firstLine="698"/>
        <w:jc w:val="right"/>
        <w:rPr>
          <w:b/>
        </w:rPr>
      </w:pPr>
      <w:r w:rsidRPr="00B513B7">
        <w:rPr>
          <w:b/>
        </w:rPr>
        <w:t xml:space="preserve">обязательств получателей средств бюджета </w:t>
      </w:r>
    </w:p>
    <w:p w:rsidR="00B76F69" w:rsidRDefault="00B76F69" w:rsidP="00B76F69">
      <w:pPr>
        <w:ind w:firstLine="698"/>
        <w:jc w:val="right"/>
        <w:rPr>
          <w:b/>
        </w:rPr>
      </w:pPr>
      <w:r>
        <w:rPr>
          <w:b/>
        </w:rPr>
        <w:t xml:space="preserve">муниципального образования </w:t>
      </w:r>
      <w:r w:rsidRPr="003705C6">
        <w:rPr>
          <w:b/>
        </w:rPr>
        <w:t xml:space="preserve">сельского поселения </w:t>
      </w:r>
    </w:p>
    <w:p w:rsidR="00B76F69" w:rsidRPr="00B76F69" w:rsidRDefault="00B76F69" w:rsidP="00B76F69">
      <w:pPr>
        <w:ind w:firstLine="698"/>
        <w:jc w:val="right"/>
        <w:rPr>
          <w:rStyle w:val="ab"/>
          <w:color w:val="auto"/>
        </w:rPr>
      </w:pPr>
      <w:r w:rsidRPr="003705C6">
        <w:rPr>
          <w:b/>
        </w:rPr>
        <w:t>«</w:t>
      </w:r>
      <w:r>
        <w:rPr>
          <w:b/>
        </w:rPr>
        <w:t>Саганнурское</w:t>
      </w:r>
      <w:r w:rsidRPr="003705C6">
        <w:rPr>
          <w:b/>
        </w:rPr>
        <w:t>»</w:t>
      </w:r>
      <w:r>
        <w:rPr>
          <w:b/>
        </w:rPr>
        <w:t xml:space="preserve"> </w:t>
      </w:r>
      <w:r w:rsidRPr="003705C6">
        <w:rPr>
          <w:b/>
        </w:rPr>
        <w:t>Мухоршибирского района</w:t>
      </w:r>
      <w:r>
        <w:rPr>
          <w:b/>
        </w:rPr>
        <w:t>,</w:t>
      </w:r>
      <w:r w:rsidRPr="00B513B7">
        <w:rPr>
          <w:rStyle w:val="ab"/>
          <w:bCs/>
        </w:rPr>
        <w:br/>
        <w:t xml:space="preserve">утвержденному </w:t>
      </w:r>
      <w:r>
        <w:rPr>
          <w:rStyle w:val="ab"/>
          <w:bCs/>
        </w:rPr>
        <w:t xml:space="preserve">постановлением </w:t>
      </w:r>
    </w:p>
    <w:p w:rsidR="00B76F69" w:rsidRDefault="00B76F69" w:rsidP="00B76F69">
      <w:pPr>
        <w:tabs>
          <w:tab w:val="left" w:pos="7482"/>
          <w:tab w:val="right" w:pos="10300"/>
        </w:tabs>
        <w:ind w:firstLine="698"/>
        <w:jc w:val="right"/>
        <w:rPr>
          <w:rStyle w:val="ab"/>
          <w:bCs/>
        </w:rPr>
      </w:pPr>
      <w:r w:rsidRPr="003705C6">
        <w:rPr>
          <w:rStyle w:val="ab"/>
          <w:bCs/>
        </w:rPr>
        <w:t>Администраци</w:t>
      </w:r>
      <w:r>
        <w:rPr>
          <w:rStyle w:val="ab"/>
          <w:bCs/>
        </w:rPr>
        <w:t xml:space="preserve">и муниципального </w:t>
      </w:r>
      <w:r w:rsidRPr="003705C6">
        <w:rPr>
          <w:rStyle w:val="ab"/>
          <w:bCs/>
        </w:rPr>
        <w:t>образования</w:t>
      </w:r>
    </w:p>
    <w:p w:rsidR="00B76F69" w:rsidRDefault="00B76F69" w:rsidP="00B76F69">
      <w:pPr>
        <w:tabs>
          <w:tab w:val="left" w:pos="7482"/>
          <w:tab w:val="right" w:pos="10300"/>
        </w:tabs>
        <w:ind w:firstLine="698"/>
        <w:jc w:val="right"/>
        <w:rPr>
          <w:rStyle w:val="ab"/>
          <w:bCs/>
        </w:rPr>
      </w:pPr>
      <w:r w:rsidRPr="003705C6">
        <w:rPr>
          <w:rStyle w:val="ab"/>
          <w:bCs/>
        </w:rPr>
        <w:t xml:space="preserve"> «</w:t>
      </w:r>
      <w:r>
        <w:rPr>
          <w:rStyle w:val="ab"/>
          <w:bCs/>
        </w:rPr>
        <w:t>Саганнурское</w:t>
      </w:r>
      <w:r w:rsidRPr="003705C6">
        <w:rPr>
          <w:rStyle w:val="ab"/>
          <w:bCs/>
        </w:rPr>
        <w:t>» Мухоршибирского района</w:t>
      </w:r>
    </w:p>
    <w:p w:rsidR="00B76F69" w:rsidRDefault="00B76F69" w:rsidP="00B76F69">
      <w:pPr>
        <w:tabs>
          <w:tab w:val="left" w:pos="7482"/>
          <w:tab w:val="right" w:pos="10300"/>
        </w:tabs>
        <w:ind w:firstLine="698"/>
        <w:jc w:val="right"/>
        <w:rPr>
          <w:rStyle w:val="ab"/>
          <w:bCs/>
        </w:rPr>
      </w:pPr>
      <w:r w:rsidRPr="003705C6">
        <w:rPr>
          <w:rStyle w:val="ab"/>
          <w:bCs/>
        </w:rPr>
        <w:t xml:space="preserve"> Республики Бурятия</w:t>
      </w:r>
      <w:r>
        <w:rPr>
          <w:rStyle w:val="ab"/>
          <w:bCs/>
        </w:rPr>
        <w:t xml:space="preserve"> </w:t>
      </w:r>
      <w:r w:rsidRPr="003705C6">
        <w:rPr>
          <w:rStyle w:val="ab"/>
          <w:bCs/>
        </w:rPr>
        <w:t xml:space="preserve">(сельское поселение) </w:t>
      </w:r>
    </w:p>
    <w:p w:rsidR="00B76F69" w:rsidRPr="00B513B7" w:rsidRDefault="00B76F69" w:rsidP="00B76F69">
      <w:pPr>
        <w:tabs>
          <w:tab w:val="left" w:pos="7482"/>
          <w:tab w:val="right" w:pos="10300"/>
        </w:tabs>
        <w:ind w:firstLine="698"/>
        <w:jc w:val="right"/>
        <w:rPr>
          <w:b/>
        </w:rPr>
      </w:pPr>
      <w:r>
        <w:rPr>
          <w:rStyle w:val="ab"/>
          <w:bCs/>
        </w:rPr>
        <w:t>от «10» января 2022 г. №</w:t>
      </w:r>
      <w:r w:rsidRPr="00B513B7">
        <w:rPr>
          <w:rStyle w:val="ab"/>
          <w:bCs/>
        </w:rPr>
        <w:t> </w:t>
      </w:r>
      <w:r>
        <w:rPr>
          <w:rStyle w:val="ab"/>
          <w:bCs/>
        </w:rPr>
        <w:t>01</w:t>
      </w:r>
    </w:p>
    <w:p w:rsidR="00B76F69" w:rsidRDefault="00B76F69" w:rsidP="00B76F69">
      <w:pPr>
        <w:ind w:firstLine="698"/>
        <w:jc w:val="right"/>
      </w:pPr>
    </w:p>
    <w:p w:rsidR="00B3439B" w:rsidRPr="00B76F69" w:rsidRDefault="00B3439B" w:rsidP="00B76F69">
      <w:pPr>
        <w:ind w:firstLine="698"/>
        <w:jc w:val="center"/>
        <w:rPr>
          <w:b/>
        </w:rPr>
      </w:pPr>
      <w:r w:rsidRPr="00B76F69">
        <w:rPr>
          <w:b/>
        </w:rPr>
        <w:t>Реквизиты</w:t>
      </w:r>
      <w:r w:rsidRPr="00B76F69">
        <w:rPr>
          <w:b/>
        </w:rPr>
        <w:br/>
      </w:r>
      <w:r w:rsidR="00C514EC">
        <w:rPr>
          <w:b/>
        </w:rPr>
        <w:t>с</w:t>
      </w:r>
      <w:r w:rsidRPr="00B76F69">
        <w:rPr>
          <w:b/>
        </w:rPr>
        <w:t>ведения о денежном обязательстве</w:t>
      </w:r>
    </w:p>
    <w:p w:rsidR="00B3439B" w:rsidRDefault="00B3439B" w:rsidP="00B3439B"/>
    <w:p w:rsidR="00B3439B" w:rsidRDefault="00B3439B" w:rsidP="00B3439B">
      <w:pPr>
        <w:pStyle w:val="af1"/>
      </w:pPr>
      <w:r>
        <w:t>Единица измерения: руб.</w:t>
      </w:r>
    </w:p>
    <w:p w:rsidR="00B3439B" w:rsidRDefault="00B3439B" w:rsidP="00B3439B"/>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5641"/>
      </w:tblGrid>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jc w:val="center"/>
            </w:pPr>
            <w:r w:rsidRPr="00D555C7">
              <w:t>Наименование информации (реквизита, показателя)</w:t>
            </w:r>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jc w:val="center"/>
            </w:pPr>
            <w:r w:rsidRPr="00D555C7">
              <w:t>Правила формирования информации (реквизита, показателя)</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09" w:name="sub_20001"/>
            <w:r w:rsidRPr="00D555C7">
              <w:t>1. Номер сведений о денежном обязательстве получателя бюджетных средств (далее соответственно Сведения о денежном обязательстве, денежное обязательство)</w:t>
            </w:r>
            <w:bookmarkEnd w:id="109"/>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порядковый номер Сведений о денежном обязательстве.</w:t>
            </w:r>
          </w:p>
          <w:p w:rsidR="00B3439B" w:rsidRPr="00D555C7" w:rsidRDefault="00B3439B" w:rsidP="00D555C7">
            <w:pPr>
              <w:pStyle w:val="af"/>
            </w:pPr>
            <w:r w:rsidRPr="00D555C7">
              <w:t>При представлении Сведений о денежном обязательстве в форме электронного документа в информационных системах Министерства финансов Российской Федерации и Федерального казначейства (далее - информационные системы) номер Сведений о денежном обязательстве присваивается автоматически в информационных системах.</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10" w:name="sub_20002"/>
            <w:r w:rsidRPr="00D555C7">
              <w:t>2. Дата Сведений о денежном обязательстве</w:t>
            </w:r>
            <w:bookmarkEnd w:id="110"/>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дата подписания Сведений о денежном обязательстве получателем бюджетных средств.</w:t>
            </w:r>
          </w:p>
          <w:p w:rsidR="00B3439B" w:rsidRPr="00D555C7" w:rsidRDefault="00B3439B" w:rsidP="00D555C7">
            <w:pPr>
              <w:pStyle w:val="af"/>
            </w:pPr>
            <w:r w:rsidRPr="00D555C7">
              <w:t>При формировании Сведений о денежном обязательстве в форме электронного документа в информационных системах дата Сведений о денежном обязательстве проставляется автоматически.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11" w:name="sub_20003"/>
            <w:r w:rsidRPr="00D555C7">
              <w:t>3. Учетный номер денежного обязательства</w:t>
            </w:r>
            <w:bookmarkEnd w:id="111"/>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при внесении изменений в поставленное на учет денежное обязательство.</w:t>
            </w:r>
          </w:p>
          <w:p w:rsidR="00B3439B" w:rsidRPr="00D555C7" w:rsidRDefault="00B3439B" w:rsidP="00D555C7">
            <w:pPr>
              <w:pStyle w:val="af"/>
            </w:pPr>
            <w:r w:rsidRPr="00D555C7">
              <w:t>Указывается учетный номер денежного обязательства, в которое вносятся изменения, присвоенный ему при постановке на учет.</w:t>
            </w:r>
          </w:p>
          <w:p w:rsidR="00B3439B" w:rsidRPr="00D555C7" w:rsidRDefault="00B3439B" w:rsidP="00D555C7">
            <w:pPr>
              <w:pStyle w:val="af"/>
            </w:pPr>
            <w:r w:rsidRPr="00D555C7">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12" w:name="sub_20004"/>
            <w:r w:rsidRPr="00D555C7">
              <w:t>4. Учетный номер бюджетного обязательства</w:t>
            </w:r>
            <w:bookmarkEnd w:id="112"/>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rsidR="00B3439B" w:rsidRPr="00D555C7" w:rsidRDefault="00B3439B" w:rsidP="00D555C7">
            <w:pPr>
              <w:pStyle w:val="af"/>
            </w:pPr>
            <w:r w:rsidRPr="00D555C7">
              <w:t xml:space="preserve">При формировании Сведений о денежном обязательстве, предусматривающих внесение изменений в поставленное на учет денежное </w:t>
            </w:r>
            <w:r w:rsidRPr="00D555C7">
              <w:lastRenderedPageBreak/>
              <w:t>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13" w:name="sub_20005"/>
            <w:r w:rsidRPr="00D555C7">
              <w:lastRenderedPageBreak/>
              <w:t>5. Уникальный код объекта капитального строительства или объекта недвижимого имущества (мероприятия по информатизации)</w:t>
            </w:r>
            <w:bookmarkEnd w:id="113"/>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уникальный код объекта капитального строительства или объекта недвижимого имущества.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14" w:name="sub_20006"/>
            <w:r w:rsidRPr="00D555C7">
              <w:t>6. Информация о получателе бюджетных средств</w:t>
            </w:r>
            <w:bookmarkEnd w:id="114"/>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15" w:name="sub_20061"/>
            <w:r w:rsidRPr="00D555C7">
              <w:t>6.1. Получатель бюджетных средств</w:t>
            </w:r>
            <w:bookmarkEnd w:id="115"/>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16" w:name="sub_20062"/>
            <w:r w:rsidRPr="00D555C7">
              <w:t>6.2. Код получателя бюджетных средств по Сводному реестру</w:t>
            </w:r>
            <w:bookmarkEnd w:id="116"/>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код получателя бюджетных средств.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17" w:name="sub_20063"/>
            <w:r w:rsidRPr="00D555C7">
              <w:t>6.3. Номер лицевого счета</w:t>
            </w:r>
            <w:bookmarkEnd w:id="117"/>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номер соответствующего лицевого счета получателя бюджетных средств.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D555C7">
            <w:pPr>
              <w:pStyle w:val="af"/>
            </w:pPr>
            <w:bookmarkStart w:id="118" w:name="sub_20064"/>
            <w:r w:rsidRPr="00B76F69">
              <w:t>6.4. Главный распорядитель бюджетных средств</w:t>
            </w:r>
            <w:bookmarkEnd w:id="118"/>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наименование главного распорядителя бюджетных средств, соответствующее реестровой записи Сводного реестра.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D555C7">
            <w:pPr>
              <w:pStyle w:val="af"/>
            </w:pPr>
            <w:bookmarkStart w:id="119" w:name="sub_20065"/>
            <w:r w:rsidRPr="00B76F69">
              <w:t xml:space="preserve">6.5. </w:t>
            </w:r>
            <w:hyperlink r:id="rId41" w:history="1">
              <w:r w:rsidRPr="00B76F69">
                <w:rPr>
                  <w:rStyle w:val="ac"/>
                  <w:color w:val="auto"/>
                </w:rPr>
                <w:t>Глава</w:t>
              </w:r>
            </w:hyperlink>
            <w:r w:rsidRPr="00B76F69">
              <w:t xml:space="preserve"> по БК</w:t>
            </w:r>
            <w:bookmarkEnd w:id="119"/>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код главы главного распорядителя бюджетных средств по бюджетной классификации Российской Федерации.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D555C7">
            <w:pPr>
              <w:pStyle w:val="af"/>
            </w:pPr>
            <w:bookmarkStart w:id="120" w:name="sub_20066"/>
            <w:r w:rsidRPr="00B76F69">
              <w:t>6.6. Наименование бюджета</w:t>
            </w:r>
            <w:bookmarkEnd w:id="120"/>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наименование бюджета.</w:t>
            </w:r>
          </w:p>
          <w:p w:rsidR="00B3439B" w:rsidRPr="00B76F69" w:rsidRDefault="00B3439B" w:rsidP="00D555C7">
            <w:pPr>
              <w:pStyle w:val="af"/>
            </w:pPr>
            <w:r w:rsidRPr="00B76F69">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D555C7">
            <w:pPr>
              <w:pStyle w:val="af"/>
            </w:pPr>
            <w:bookmarkStart w:id="121" w:name="sub_20067"/>
            <w:r w:rsidRPr="00B76F69">
              <w:t xml:space="preserve">6.7. Код </w:t>
            </w:r>
            <w:hyperlink r:id="rId42" w:history="1">
              <w:r w:rsidRPr="00B76F69">
                <w:rPr>
                  <w:rStyle w:val="ac"/>
                  <w:color w:val="auto"/>
                </w:rPr>
                <w:t>ОКТМО</w:t>
              </w:r>
            </w:hyperlink>
            <w:bookmarkEnd w:id="121"/>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 xml:space="preserve">Указывается код по </w:t>
            </w:r>
            <w:hyperlink r:id="rId43" w:history="1">
              <w:r w:rsidRPr="00B76F69">
                <w:rPr>
                  <w:rStyle w:val="ac"/>
                  <w:color w:val="auto"/>
                </w:rPr>
                <w:t>Общероссийскому классификатору</w:t>
              </w:r>
            </w:hyperlink>
            <w:r w:rsidRPr="00B76F69">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22" w:name="sub_20068"/>
            <w:r w:rsidRPr="00D555C7">
              <w:t>6.8. Финансовый орган</w:t>
            </w:r>
            <w:bookmarkEnd w:id="122"/>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наименование финансового органа.</w:t>
            </w:r>
          </w:p>
          <w:p w:rsidR="00B3439B" w:rsidRPr="00D555C7" w:rsidRDefault="00B3439B" w:rsidP="00D555C7">
            <w:pPr>
              <w:pStyle w:val="af"/>
            </w:pPr>
            <w:r w:rsidRPr="00D555C7">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23" w:name="sub_20069"/>
            <w:r w:rsidRPr="00D555C7">
              <w:t>6.9. Код по ОКПО</w:t>
            </w:r>
            <w:bookmarkEnd w:id="123"/>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код финансового органа по Общероссийскому классификатору предприятий и организаций.</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24" w:name="sub_20610"/>
            <w:r w:rsidRPr="00D555C7">
              <w:t>6.10. Территориальный орган Федерального казначейства</w:t>
            </w:r>
            <w:bookmarkEnd w:id="124"/>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 xml:space="preserve">Указывается наименование территориального органа Федерального казначейства, в котором получателю бюджетных средств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w:t>
            </w:r>
            <w:r w:rsidRPr="00D555C7">
              <w:lastRenderedPageBreak/>
              <w:t>исполнению соответствующего денежного обязательства (далее - код соответствующий лицевой счет получателя бюджетных средств).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25" w:name="sub_20611"/>
            <w:r w:rsidRPr="00D555C7">
              <w:lastRenderedPageBreak/>
              <w:t>6.11. Код органа Федерального казначейства (далее - КОФК)</w:t>
            </w:r>
            <w:bookmarkEnd w:id="125"/>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код органа Федерального казначейства, в котором получателю бюджетных средств открыт соответствующий лицевой счет получателя бюджетных средств.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26" w:name="sub_20612"/>
            <w:r w:rsidRPr="00D555C7">
              <w:t>6.12. Признак платежа, требующего подтверждения</w:t>
            </w:r>
            <w:bookmarkEnd w:id="126"/>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27" w:name="sub_20007"/>
            <w:r w:rsidRPr="00D555C7">
              <w:t>7. Реквизиты документа, подтверждающего возникновение денежного обязательства</w:t>
            </w:r>
            <w:bookmarkEnd w:id="127"/>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28" w:name="sub_20071"/>
            <w:r w:rsidRPr="00D555C7">
              <w:t>7.1. Вид</w:t>
            </w:r>
            <w:bookmarkEnd w:id="128"/>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наименование документа, являющегося основанием для возникновения денежного обязательства.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29" w:name="sub_20072"/>
            <w:r w:rsidRPr="00D555C7">
              <w:t>7.2. Номер</w:t>
            </w:r>
            <w:bookmarkEnd w:id="129"/>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номер документа, подтверждающего возникновение денежного обязательства.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30" w:name="sub_20073"/>
            <w:r w:rsidRPr="00D555C7">
              <w:t>7.3. Дата</w:t>
            </w:r>
            <w:bookmarkEnd w:id="130"/>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дата документа, подтверждающего возникновение денежного обязательства.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31" w:name="sub_20074"/>
            <w:r w:rsidRPr="00D555C7">
              <w:t>7.4. Сумма документа, подтверждающего возникновение денежного обязательства</w:t>
            </w:r>
            <w:bookmarkEnd w:id="131"/>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сумма документа, подтверждающего возникновение денежного обязательства в валюте выплаты.</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32" w:name="sub_20075"/>
            <w:r w:rsidRPr="00D555C7">
              <w:t>7.5. Предмет</w:t>
            </w:r>
            <w:bookmarkEnd w:id="132"/>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наименование товаров (работ, услуг) в соответствии с документом, подтверждающим возникновение денежного обязательства.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D555C7">
            <w:pPr>
              <w:pStyle w:val="af"/>
            </w:pPr>
            <w:bookmarkStart w:id="133" w:name="sub_20076"/>
            <w:r w:rsidRPr="00B76F69">
              <w:t>7.6. Наименование вида средств</w:t>
            </w:r>
            <w:bookmarkEnd w:id="133"/>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наименование вида средств, за счет которых должна быть произведена кассовая выплата: средства бюджета.</w:t>
            </w:r>
          </w:p>
          <w:p w:rsidR="00B3439B" w:rsidRPr="00B76F69" w:rsidRDefault="00B3439B" w:rsidP="00D555C7">
            <w:pPr>
              <w:pStyle w:val="af"/>
            </w:pPr>
            <w:r w:rsidRPr="00B76F69">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D555C7">
            <w:pPr>
              <w:pStyle w:val="af"/>
            </w:pPr>
            <w:bookmarkStart w:id="134" w:name="sub_20077"/>
            <w:r w:rsidRPr="00B76F69">
              <w:t xml:space="preserve">7.7. Код по </w:t>
            </w:r>
            <w:hyperlink r:id="rId44" w:history="1">
              <w:r w:rsidRPr="00B76F69">
                <w:rPr>
                  <w:rStyle w:val="ac"/>
                  <w:color w:val="auto"/>
                </w:rPr>
                <w:t>бюджетной классификации</w:t>
              </w:r>
            </w:hyperlink>
            <w:r w:rsidRPr="00B76F69">
              <w:t xml:space="preserve"> (далее - Код по БК)</w:t>
            </w:r>
            <w:bookmarkEnd w:id="134"/>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 xml:space="preserve">Указывается код </w:t>
            </w:r>
            <w:hyperlink r:id="rId45" w:history="1">
              <w:r w:rsidRPr="00B76F69">
                <w:rPr>
                  <w:rStyle w:val="ac"/>
                  <w:color w:val="auto"/>
                </w:rPr>
                <w:t>классификации</w:t>
              </w:r>
            </w:hyperlink>
            <w:r w:rsidRPr="00B76F69">
              <w:t xml:space="preserve"> расходов бюджета в соответствии с предметом документа-основания.</w:t>
            </w:r>
          </w:p>
          <w:p w:rsidR="00B3439B" w:rsidRPr="00B76F69" w:rsidRDefault="00B3439B" w:rsidP="00D555C7">
            <w:pPr>
              <w:pStyle w:val="af"/>
            </w:pPr>
            <w:r w:rsidRPr="00B76F69">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бюджета на основании информации, представленной должником.</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B76F69" w:rsidRDefault="00B3439B" w:rsidP="00D555C7">
            <w:pPr>
              <w:pStyle w:val="af"/>
            </w:pPr>
            <w:bookmarkStart w:id="135" w:name="sub_20078"/>
            <w:r w:rsidRPr="00B76F69">
              <w:t>7.8. Аналитический код</w:t>
            </w:r>
            <w:bookmarkEnd w:id="135"/>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 xml:space="preserve">Указывается при необходимости в дополнение к коду по </w:t>
            </w:r>
            <w:hyperlink r:id="rId46" w:history="1">
              <w:r w:rsidRPr="00B76F69">
                <w:rPr>
                  <w:rStyle w:val="ac"/>
                  <w:color w:val="auto"/>
                </w:rPr>
                <w:t>бюджетной классификации</w:t>
              </w:r>
            </w:hyperlink>
            <w:r w:rsidRPr="00B76F69">
              <w:t xml:space="preserve">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36" w:name="sub_20079"/>
            <w:r w:rsidRPr="00D555C7">
              <w:t xml:space="preserve">7.9. Сумма в рублевом эквиваленте </w:t>
            </w:r>
            <w:r w:rsidRPr="00D555C7">
              <w:lastRenderedPageBreak/>
              <w:t>всего</w:t>
            </w:r>
            <w:bookmarkEnd w:id="136"/>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lastRenderedPageBreak/>
              <w:t xml:space="preserve">Указывается сумма денежного обязательства в </w:t>
            </w:r>
            <w:r w:rsidRPr="00B76F69">
              <w:lastRenderedPageBreak/>
              <w:t>валюте Российской Федерации.</w:t>
            </w:r>
          </w:p>
          <w:p w:rsidR="00B3439B" w:rsidRPr="00B76F69" w:rsidRDefault="00B3439B" w:rsidP="00D555C7">
            <w:pPr>
              <w:pStyle w:val="af"/>
            </w:pPr>
            <w:r w:rsidRPr="00B76F69">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37" w:name="sub_20710"/>
            <w:r w:rsidRPr="00D555C7">
              <w:lastRenderedPageBreak/>
              <w:t>7.10. Код валюты</w:t>
            </w:r>
            <w:bookmarkEnd w:id="137"/>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 xml:space="preserve">Указывается код валюты, в которой принято денежное обязательство, в соответствии с </w:t>
            </w:r>
            <w:hyperlink r:id="rId47" w:history="1">
              <w:r w:rsidRPr="00B76F69">
                <w:rPr>
                  <w:rStyle w:val="ac"/>
                  <w:color w:val="auto"/>
                </w:rPr>
                <w:t>Общероссийским классификатором</w:t>
              </w:r>
            </w:hyperlink>
            <w:r w:rsidRPr="00B76F69">
              <w:t xml:space="preserve"> валют.</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38" w:name="sub_20711"/>
            <w:r w:rsidRPr="00D555C7">
              <w:t>7.11. в том числе перечислено средств, требующих подтверждения</w:t>
            </w:r>
            <w:bookmarkEnd w:id="138"/>
          </w:p>
        </w:tc>
        <w:tc>
          <w:tcPr>
            <w:tcW w:w="5641" w:type="dxa"/>
            <w:tcBorders>
              <w:top w:val="single" w:sz="4" w:space="0" w:color="auto"/>
              <w:left w:val="single" w:sz="4" w:space="0" w:color="auto"/>
              <w:bottom w:val="single" w:sz="4" w:space="0" w:color="auto"/>
            </w:tcBorders>
          </w:tcPr>
          <w:p w:rsidR="00B3439B" w:rsidRPr="00B76F69" w:rsidRDefault="00B3439B" w:rsidP="00D555C7">
            <w:pPr>
              <w:pStyle w:val="af"/>
            </w:pPr>
            <w:r w:rsidRPr="00B76F69">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pPr>
            <w:bookmarkStart w:id="139" w:name="sub_20712"/>
            <w:r w:rsidRPr="00D555C7">
              <w:t>7.12. Срок исполнения</w:t>
            </w:r>
            <w:bookmarkEnd w:id="139"/>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планируемый срок осуществления кассовой выплаты по денежному обязательству.</w:t>
            </w:r>
          </w:p>
        </w:tc>
      </w:tr>
    </w:tbl>
    <w:p w:rsidR="00B3439B" w:rsidRDefault="00B3439B" w:rsidP="00B3439B"/>
    <w:p w:rsidR="001917C4" w:rsidRDefault="001917C4" w:rsidP="00B76F69">
      <w:pPr>
        <w:ind w:firstLine="698"/>
        <w:jc w:val="right"/>
        <w:rPr>
          <w:rStyle w:val="ab"/>
          <w:bCs/>
        </w:rPr>
      </w:pPr>
      <w:bookmarkStart w:id="140" w:name="sub_30000"/>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1917C4" w:rsidRDefault="001917C4" w:rsidP="00B76F69">
      <w:pPr>
        <w:ind w:firstLine="698"/>
        <w:jc w:val="right"/>
        <w:rPr>
          <w:rStyle w:val="ab"/>
          <w:bCs/>
        </w:rPr>
      </w:pPr>
    </w:p>
    <w:p w:rsidR="00B76F69" w:rsidRPr="00B513B7" w:rsidRDefault="00B3439B" w:rsidP="00B76F69">
      <w:pPr>
        <w:ind w:firstLine="698"/>
        <w:jc w:val="right"/>
        <w:rPr>
          <w:b/>
        </w:rPr>
      </w:pPr>
      <w:r>
        <w:rPr>
          <w:rStyle w:val="ab"/>
          <w:bCs/>
        </w:rPr>
        <w:lastRenderedPageBreak/>
        <w:t>Приложение N 3</w:t>
      </w:r>
      <w:r>
        <w:rPr>
          <w:rStyle w:val="ab"/>
          <w:bCs/>
        </w:rPr>
        <w:br/>
      </w:r>
      <w:bookmarkEnd w:id="140"/>
      <w:r w:rsidR="00B76F69" w:rsidRPr="00B513B7">
        <w:rPr>
          <w:rStyle w:val="ab"/>
          <w:bCs/>
        </w:rPr>
        <w:t xml:space="preserve">к </w:t>
      </w:r>
      <w:r w:rsidR="00B76F69" w:rsidRPr="00B513B7">
        <w:rPr>
          <w:b/>
        </w:rPr>
        <w:t xml:space="preserve">Порядку учета бюджетных и денежных </w:t>
      </w:r>
    </w:p>
    <w:p w:rsidR="00B76F69" w:rsidRPr="00B513B7" w:rsidRDefault="00B76F69" w:rsidP="00B76F69">
      <w:pPr>
        <w:ind w:firstLine="698"/>
        <w:jc w:val="right"/>
        <w:rPr>
          <w:b/>
        </w:rPr>
      </w:pPr>
      <w:r w:rsidRPr="00B513B7">
        <w:rPr>
          <w:b/>
        </w:rPr>
        <w:t xml:space="preserve">обязательств получателей средств бюджета </w:t>
      </w:r>
    </w:p>
    <w:p w:rsidR="00B76F69" w:rsidRDefault="00B76F69" w:rsidP="00B76F69">
      <w:pPr>
        <w:ind w:firstLine="698"/>
        <w:jc w:val="right"/>
        <w:rPr>
          <w:b/>
        </w:rPr>
      </w:pPr>
      <w:r>
        <w:rPr>
          <w:b/>
        </w:rPr>
        <w:t xml:space="preserve">муниципального образования </w:t>
      </w:r>
      <w:r w:rsidRPr="003705C6">
        <w:rPr>
          <w:b/>
        </w:rPr>
        <w:t xml:space="preserve">сельского поселения </w:t>
      </w:r>
    </w:p>
    <w:p w:rsidR="00B76F69" w:rsidRPr="00B76F69" w:rsidRDefault="00B76F69" w:rsidP="00B76F69">
      <w:pPr>
        <w:ind w:firstLine="698"/>
        <w:jc w:val="right"/>
        <w:rPr>
          <w:rStyle w:val="ab"/>
          <w:color w:val="auto"/>
        </w:rPr>
      </w:pPr>
      <w:r w:rsidRPr="003705C6">
        <w:rPr>
          <w:b/>
        </w:rPr>
        <w:t>«</w:t>
      </w:r>
      <w:r>
        <w:rPr>
          <w:b/>
        </w:rPr>
        <w:t>Саганнурское</w:t>
      </w:r>
      <w:r w:rsidRPr="003705C6">
        <w:rPr>
          <w:b/>
        </w:rPr>
        <w:t>»</w:t>
      </w:r>
      <w:r>
        <w:rPr>
          <w:b/>
        </w:rPr>
        <w:t xml:space="preserve"> </w:t>
      </w:r>
      <w:r w:rsidRPr="003705C6">
        <w:rPr>
          <w:b/>
        </w:rPr>
        <w:t>Мухоршибирского района</w:t>
      </w:r>
      <w:r>
        <w:rPr>
          <w:b/>
        </w:rPr>
        <w:t>,</w:t>
      </w:r>
      <w:r w:rsidRPr="00B513B7">
        <w:rPr>
          <w:rStyle w:val="ab"/>
          <w:bCs/>
        </w:rPr>
        <w:br/>
        <w:t xml:space="preserve">утвержденному </w:t>
      </w:r>
      <w:r>
        <w:rPr>
          <w:rStyle w:val="ab"/>
          <w:bCs/>
        </w:rPr>
        <w:t xml:space="preserve">постановлением </w:t>
      </w:r>
    </w:p>
    <w:p w:rsidR="00B76F69" w:rsidRDefault="00B76F69" w:rsidP="00B76F69">
      <w:pPr>
        <w:tabs>
          <w:tab w:val="left" w:pos="7482"/>
          <w:tab w:val="right" w:pos="10300"/>
        </w:tabs>
        <w:ind w:firstLine="698"/>
        <w:jc w:val="right"/>
        <w:rPr>
          <w:rStyle w:val="ab"/>
          <w:bCs/>
        </w:rPr>
      </w:pPr>
      <w:r w:rsidRPr="003705C6">
        <w:rPr>
          <w:rStyle w:val="ab"/>
          <w:bCs/>
        </w:rPr>
        <w:t>Администраци</w:t>
      </w:r>
      <w:r>
        <w:rPr>
          <w:rStyle w:val="ab"/>
          <w:bCs/>
        </w:rPr>
        <w:t xml:space="preserve">и муниципального </w:t>
      </w:r>
      <w:r w:rsidRPr="003705C6">
        <w:rPr>
          <w:rStyle w:val="ab"/>
          <w:bCs/>
        </w:rPr>
        <w:t>образования</w:t>
      </w:r>
    </w:p>
    <w:p w:rsidR="00B76F69" w:rsidRDefault="00B76F69" w:rsidP="00B76F69">
      <w:pPr>
        <w:tabs>
          <w:tab w:val="left" w:pos="7482"/>
          <w:tab w:val="right" w:pos="10300"/>
        </w:tabs>
        <w:ind w:firstLine="698"/>
        <w:jc w:val="right"/>
        <w:rPr>
          <w:rStyle w:val="ab"/>
          <w:bCs/>
        </w:rPr>
      </w:pPr>
      <w:r w:rsidRPr="003705C6">
        <w:rPr>
          <w:rStyle w:val="ab"/>
          <w:bCs/>
        </w:rPr>
        <w:t xml:space="preserve"> «</w:t>
      </w:r>
      <w:r>
        <w:rPr>
          <w:rStyle w:val="ab"/>
          <w:bCs/>
        </w:rPr>
        <w:t>Саганнурское</w:t>
      </w:r>
      <w:r w:rsidRPr="003705C6">
        <w:rPr>
          <w:rStyle w:val="ab"/>
          <w:bCs/>
        </w:rPr>
        <w:t>» Мухоршибирского района</w:t>
      </w:r>
    </w:p>
    <w:p w:rsidR="00B76F69" w:rsidRDefault="00B76F69" w:rsidP="00B76F69">
      <w:pPr>
        <w:tabs>
          <w:tab w:val="left" w:pos="7482"/>
          <w:tab w:val="right" w:pos="10300"/>
        </w:tabs>
        <w:ind w:firstLine="698"/>
        <w:jc w:val="right"/>
        <w:rPr>
          <w:rStyle w:val="ab"/>
          <w:bCs/>
        </w:rPr>
      </w:pPr>
      <w:r w:rsidRPr="003705C6">
        <w:rPr>
          <w:rStyle w:val="ab"/>
          <w:bCs/>
        </w:rPr>
        <w:t xml:space="preserve"> Республики Бурятия</w:t>
      </w:r>
      <w:r>
        <w:rPr>
          <w:rStyle w:val="ab"/>
          <w:bCs/>
        </w:rPr>
        <w:t xml:space="preserve"> </w:t>
      </w:r>
      <w:r w:rsidRPr="003705C6">
        <w:rPr>
          <w:rStyle w:val="ab"/>
          <w:bCs/>
        </w:rPr>
        <w:t xml:space="preserve">(сельское поселение) </w:t>
      </w:r>
    </w:p>
    <w:p w:rsidR="00B76F69" w:rsidRPr="00B513B7" w:rsidRDefault="00B76F69" w:rsidP="00B76F69">
      <w:pPr>
        <w:tabs>
          <w:tab w:val="left" w:pos="7482"/>
          <w:tab w:val="right" w:pos="10300"/>
        </w:tabs>
        <w:ind w:firstLine="698"/>
        <w:jc w:val="right"/>
        <w:rPr>
          <w:b/>
        </w:rPr>
      </w:pPr>
      <w:r>
        <w:rPr>
          <w:rStyle w:val="ab"/>
          <w:bCs/>
        </w:rPr>
        <w:t>от «10» января 2022 г. №</w:t>
      </w:r>
      <w:r w:rsidRPr="00B513B7">
        <w:rPr>
          <w:rStyle w:val="ab"/>
          <w:bCs/>
        </w:rPr>
        <w:t> </w:t>
      </w:r>
      <w:r>
        <w:rPr>
          <w:rStyle w:val="ab"/>
          <w:bCs/>
        </w:rPr>
        <w:t>01</w:t>
      </w:r>
    </w:p>
    <w:p w:rsidR="00B3439B" w:rsidRDefault="00B3439B" w:rsidP="00B76F69">
      <w:pPr>
        <w:ind w:firstLine="698"/>
        <w:jc w:val="right"/>
      </w:pPr>
    </w:p>
    <w:p w:rsidR="00B3439B" w:rsidRDefault="00B3439B" w:rsidP="00B3439B">
      <w:pPr>
        <w:ind w:firstLine="698"/>
        <w:jc w:val="right"/>
      </w:pPr>
    </w:p>
    <w:p w:rsidR="001917C4" w:rsidRDefault="00B3439B" w:rsidP="001917C4">
      <w:pPr>
        <w:pStyle w:val="1"/>
        <w:spacing w:before="0" w:after="0"/>
      </w:pPr>
      <w:r>
        <w:t xml:space="preserve">Перечень </w:t>
      </w:r>
    </w:p>
    <w:p w:rsidR="00B3439B" w:rsidRDefault="00B3439B" w:rsidP="001917C4">
      <w:pPr>
        <w:pStyle w:val="1"/>
        <w:spacing w:before="0" w:after="0"/>
      </w:pPr>
      <w:r>
        <w:t>документов, на основании которых возникают бюджетные обязательства получателей средств бюджета, и документов, подтверждающих возникновение денежных обязательств получателей средств бюджета</w:t>
      </w:r>
    </w:p>
    <w:p w:rsidR="00B3439B" w:rsidRDefault="00B3439B" w:rsidP="00B3439B"/>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4500"/>
        <w:gridCol w:w="4239"/>
      </w:tblGrid>
      <w:tr w:rsidR="00B3439B" w:rsidTr="00B3439B">
        <w:tblPrEx>
          <w:tblCellMar>
            <w:top w:w="0" w:type="dxa"/>
            <w:bottom w:w="0" w:type="dxa"/>
          </w:tblCellMar>
        </w:tblPrEx>
        <w:tc>
          <w:tcPr>
            <w:tcW w:w="900" w:type="dxa"/>
            <w:tcBorders>
              <w:top w:val="single" w:sz="4" w:space="0" w:color="auto"/>
              <w:bottom w:val="single" w:sz="4" w:space="0" w:color="auto"/>
              <w:right w:val="single" w:sz="4" w:space="0" w:color="auto"/>
            </w:tcBorders>
          </w:tcPr>
          <w:p w:rsidR="00B3439B" w:rsidRPr="00D555C7" w:rsidRDefault="00B3439B" w:rsidP="00D555C7">
            <w:pPr>
              <w:pStyle w:val="af"/>
              <w:jc w:val="center"/>
            </w:pPr>
            <w:bookmarkStart w:id="141" w:name="sub_3001"/>
            <w:r w:rsidRPr="00D555C7">
              <w:t>N п/п</w:t>
            </w:r>
            <w:bookmarkEnd w:id="141"/>
          </w:p>
        </w:tc>
        <w:tc>
          <w:tcPr>
            <w:tcW w:w="4500" w:type="dxa"/>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jc w:val="center"/>
            </w:pPr>
            <w:r w:rsidRPr="00D555C7">
              <w:t>Документ, на основании которого возникает бюджетное</w:t>
            </w:r>
          </w:p>
          <w:p w:rsidR="00B3439B" w:rsidRPr="00D555C7" w:rsidRDefault="00B3439B" w:rsidP="00D555C7">
            <w:pPr>
              <w:pStyle w:val="af"/>
              <w:jc w:val="center"/>
            </w:pPr>
            <w:r w:rsidRPr="00D555C7">
              <w:t>обязательство получателя бюджетных средств</w:t>
            </w:r>
          </w:p>
        </w:tc>
        <w:tc>
          <w:tcPr>
            <w:tcW w:w="4239" w:type="dxa"/>
            <w:tcBorders>
              <w:top w:val="single" w:sz="4" w:space="0" w:color="auto"/>
              <w:left w:val="single" w:sz="4" w:space="0" w:color="auto"/>
              <w:bottom w:val="single" w:sz="4" w:space="0" w:color="auto"/>
            </w:tcBorders>
          </w:tcPr>
          <w:p w:rsidR="00B3439B" w:rsidRPr="00D555C7" w:rsidRDefault="00B3439B" w:rsidP="00D555C7">
            <w:pPr>
              <w:pStyle w:val="af"/>
              <w:jc w:val="center"/>
            </w:pPr>
            <w:r w:rsidRPr="00D555C7">
              <w:t>Документ, подтверждающий возникновение денежного обязательства получателя бюджетных средств</w:t>
            </w:r>
          </w:p>
        </w:tc>
      </w:tr>
      <w:tr w:rsidR="00B3439B" w:rsidTr="00B3439B">
        <w:tblPrEx>
          <w:tblCellMar>
            <w:top w:w="0" w:type="dxa"/>
            <w:bottom w:w="0" w:type="dxa"/>
          </w:tblCellMar>
        </w:tblPrEx>
        <w:tc>
          <w:tcPr>
            <w:tcW w:w="900" w:type="dxa"/>
            <w:tcBorders>
              <w:top w:val="single" w:sz="4" w:space="0" w:color="auto"/>
              <w:bottom w:val="single" w:sz="4" w:space="0" w:color="auto"/>
              <w:right w:val="single" w:sz="4" w:space="0" w:color="auto"/>
            </w:tcBorders>
          </w:tcPr>
          <w:p w:rsidR="00B3439B" w:rsidRPr="00D555C7" w:rsidRDefault="00B3439B" w:rsidP="00D555C7">
            <w:pPr>
              <w:pStyle w:val="af"/>
              <w:jc w:val="center"/>
            </w:pPr>
            <w:r w:rsidRPr="00D555C7">
              <w:t>1</w:t>
            </w:r>
          </w:p>
        </w:tc>
        <w:tc>
          <w:tcPr>
            <w:tcW w:w="4500" w:type="dxa"/>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jc w:val="center"/>
            </w:pPr>
            <w:r w:rsidRPr="00D555C7">
              <w:t>2</w:t>
            </w:r>
          </w:p>
        </w:tc>
        <w:tc>
          <w:tcPr>
            <w:tcW w:w="4239" w:type="dxa"/>
            <w:tcBorders>
              <w:top w:val="single" w:sz="4" w:space="0" w:color="auto"/>
              <w:left w:val="single" w:sz="4" w:space="0" w:color="auto"/>
              <w:bottom w:val="single" w:sz="4" w:space="0" w:color="auto"/>
            </w:tcBorders>
          </w:tcPr>
          <w:p w:rsidR="00B3439B" w:rsidRPr="00D555C7" w:rsidRDefault="00B3439B" w:rsidP="00D555C7">
            <w:pPr>
              <w:pStyle w:val="af"/>
              <w:jc w:val="center"/>
            </w:pPr>
            <w:r w:rsidRPr="00D555C7">
              <w:t>3</w:t>
            </w:r>
          </w:p>
        </w:tc>
      </w:tr>
      <w:tr w:rsidR="00B3439B" w:rsidTr="00B3439B">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B3439B" w:rsidRPr="00D555C7" w:rsidRDefault="00B3439B" w:rsidP="00D555C7">
            <w:pPr>
              <w:pStyle w:val="af"/>
              <w:jc w:val="center"/>
            </w:pPr>
            <w:bookmarkStart w:id="142" w:name="sub_30004"/>
            <w:r w:rsidRPr="00D555C7">
              <w:t>1.</w:t>
            </w:r>
            <w:bookmarkEnd w:id="142"/>
          </w:p>
          <w:p w:rsidR="00B3439B" w:rsidRPr="00D555C7" w:rsidRDefault="00B3439B" w:rsidP="00D555C7">
            <w:pPr>
              <w:pStyle w:val="af"/>
            </w:pPr>
          </w:p>
        </w:tc>
        <w:tc>
          <w:tcPr>
            <w:tcW w:w="4500" w:type="dxa"/>
            <w:vMerge w:val="restart"/>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r w:rsidRPr="00D555C7">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423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Акт выполненных работ</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Акт об оказании услуг</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Акт приема-передачи</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Справка-расчет или иной документ, являющийся основанием для оплаты неустойки</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Счет</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hyperlink r:id="rId48" w:history="1">
              <w:r w:rsidRPr="001917C4">
                <w:rPr>
                  <w:rStyle w:val="ac"/>
                  <w:color w:val="auto"/>
                </w:rPr>
                <w:t>Счет-фактура</w:t>
              </w:r>
            </w:hyperlink>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Товарная накладная (унифицированная </w:t>
            </w:r>
            <w:hyperlink r:id="rId49" w:history="1">
              <w:r w:rsidRPr="001917C4">
                <w:rPr>
                  <w:rStyle w:val="ac"/>
                  <w:color w:val="auto"/>
                </w:rPr>
                <w:t>форма N ТОРГ-12</w:t>
              </w:r>
            </w:hyperlink>
            <w:r w:rsidRPr="001917C4">
              <w:t>) (ф. 0330212)</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Универсальный передаточный документ</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Чек</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Иной документ, подтверждающий возникновение денежного обязательства получателя бюджетных средств (далее - 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муниципального контракта</w:t>
            </w:r>
          </w:p>
        </w:tc>
      </w:tr>
      <w:tr w:rsidR="00B3439B" w:rsidTr="00B3439B">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B3439B" w:rsidRPr="00D555C7" w:rsidRDefault="00B3439B" w:rsidP="00D555C7">
            <w:pPr>
              <w:pStyle w:val="af"/>
              <w:jc w:val="center"/>
            </w:pPr>
            <w:bookmarkStart w:id="143" w:name="sub_30005"/>
            <w:r w:rsidRPr="00D555C7">
              <w:t>2.</w:t>
            </w:r>
            <w:bookmarkEnd w:id="143"/>
          </w:p>
          <w:p w:rsidR="00B3439B" w:rsidRPr="00D555C7" w:rsidRDefault="00B3439B" w:rsidP="00D555C7">
            <w:pPr>
              <w:pStyle w:val="af"/>
            </w:pPr>
          </w:p>
          <w:p w:rsidR="00B3439B" w:rsidRPr="00D555C7" w:rsidRDefault="00B3439B" w:rsidP="00D555C7">
            <w:pPr>
              <w:pStyle w:val="af"/>
            </w:pPr>
          </w:p>
          <w:p w:rsidR="00B3439B" w:rsidRPr="00D555C7" w:rsidRDefault="00B3439B" w:rsidP="00D555C7">
            <w:pPr>
              <w:pStyle w:val="af"/>
            </w:pPr>
          </w:p>
          <w:p w:rsidR="00B3439B" w:rsidRPr="00D555C7" w:rsidRDefault="00B3439B" w:rsidP="00D555C7">
            <w:pPr>
              <w:pStyle w:val="af"/>
            </w:pPr>
          </w:p>
        </w:tc>
        <w:tc>
          <w:tcPr>
            <w:tcW w:w="4500" w:type="dxa"/>
            <w:vMerge w:val="restart"/>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r w:rsidRPr="001917C4">
              <w:lastRenderedPageBreak/>
              <w:t xml:space="preserve">Муниципальный контракт (договор) на </w:t>
            </w:r>
            <w:r w:rsidRPr="001917C4">
              <w:lastRenderedPageBreak/>
              <w:t xml:space="preserve">поставку товаров, выполнение работ, оказание услуг, сведения о котором не подлежат включению в реестры контрактов в соответствии с </w:t>
            </w:r>
            <w:hyperlink r:id="rId50" w:history="1">
              <w:r w:rsidRPr="001917C4">
                <w:rPr>
                  <w:rStyle w:val="ac"/>
                  <w:color w:val="auto"/>
                </w:rPr>
                <w:t>законодательством</w:t>
              </w:r>
            </w:hyperlink>
            <w:r w:rsidRPr="001917C4">
              <w:t xml:space="preserve"> Российской Федерации о контрактной системе в сфере закупок товаров, работ, услуг для обеспечения муниципальных нужд, за исключением договоров, указанных в 11 пункте настоящего перечня</w:t>
            </w: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lastRenderedPageBreak/>
              <w:t>Акт выполненных работ</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Акт об оказании услуг</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Акт приема-передачи</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Договор (в случае осуществления авансовых платежей в соответствии с условиями договора, внесения арендной платы по договору)</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Справка-расчет или иной документ, являющийся основанием для оплаты неустойки</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Счет</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hyperlink r:id="rId51" w:history="1">
              <w:r w:rsidRPr="001917C4">
                <w:rPr>
                  <w:rStyle w:val="ac"/>
                  <w:color w:val="auto"/>
                </w:rPr>
                <w:t>Счет-фактура</w:t>
              </w:r>
            </w:hyperlink>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Товарная накладная (унифицированная </w:t>
            </w:r>
            <w:hyperlink r:id="rId52" w:history="1">
              <w:r w:rsidRPr="001917C4">
                <w:rPr>
                  <w:rStyle w:val="ac"/>
                  <w:color w:val="auto"/>
                </w:rPr>
                <w:t>форма N ТОРГ-12</w:t>
              </w:r>
            </w:hyperlink>
            <w:r w:rsidRPr="001917C4">
              <w:t>) (ф. 0330212)</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Универсальный передаточный документ</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Чек</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w:t>
            </w:r>
          </w:p>
        </w:tc>
      </w:tr>
      <w:tr w:rsidR="00B3439B" w:rsidTr="00B3439B">
        <w:tblPrEx>
          <w:tblCellMar>
            <w:top w:w="0" w:type="dxa"/>
            <w:bottom w:w="0" w:type="dxa"/>
          </w:tblCellMar>
        </w:tblPrEx>
        <w:tc>
          <w:tcPr>
            <w:tcW w:w="900" w:type="dxa"/>
            <w:vMerge w:val="restart"/>
            <w:tcBorders>
              <w:top w:val="single" w:sz="4" w:space="0" w:color="auto"/>
              <w:bottom w:val="nil"/>
              <w:right w:val="single" w:sz="4" w:space="0" w:color="auto"/>
            </w:tcBorders>
          </w:tcPr>
          <w:p w:rsidR="00B3439B" w:rsidRPr="00D555C7" w:rsidRDefault="00B3439B" w:rsidP="00D555C7">
            <w:pPr>
              <w:pStyle w:val="af"/>
              <w:jc w:val="center"/>
            </w:pPr>
            <w:bookmarkStart w:id="144" w:name="sub_30006"/>
            <w:r w:rsidRPr="00D555C7">
              <w:t>3.</w:t>
            </w:r>
            <w:bookmarkEnd w:id="144"/>
          </w:p>
          <w:p w:rsidR="00B3439B" w:rsidRPr="00D555C7" w:rsidRDefault="00B3439B" w:rsidP="00D555C7">
            <w:pPr>
              <w:pStyle w:val="af"/>
            </w:pPr>
          </w:p>
          <w:p w:rsidR="00B3439B" w:rsidRPr="00D555C7" w:rsidRDefault="00B3439B" w:rsidP="00D555C7">
            <w:pPr>
              <w:pStyle w:val="af"/>
            </w:pPr>
          </w:p>
          <w:p w:rsidR="00B3439B" w:rsidRPr="00D555C7" w:rsidRDefault="00B3439B" w:rsidP="00D555C7">
            <w:pPr>
              <w:pStyle w:val="af"/>
            </w:pPr>
          </w:p>
          <w:p w:rsidR="00B3439B" w:rsidRPr="00D555C7" w:rsidRDefault="00B3439B" w:rsidP="00D555C7">
            <w:pPr>
              <w:pStyle w:val="af"/>
            </w:pPr>
          </w:p>
        </w:tc>
        <w:tc>
          <w:tcPr>
            <w:tcW w:w="4500" w:type="dxa"/>
            <w:vMerge w:val="restart"/>
            <w:tcBorders>
              <w:top w:val="single" w:sz="4" w:space="0" w:color="auto"/>
              <w:left w:val="single" w:sz="4" w:space="0" w:color="auto"/>
              <w:bottom w:val="nil"/>
              <w:right w:val="single" w:sz="4" w:space="0" w:color="auto"/>
            </w:tcBorders>
          </w:tcPr>
          <w:p w:rsidR="00B3439B" w:rsidRPr="00D555C7" w:rsidRDefault="00B3439B" w:rsidP="00D555C7">
            <w:pPr>
              <w:pStyle w:val="af"/>
            </w:pPr>
            <w:r w:rsidRPr="00D555C7">
              <w:t>Соглашение о предоставлении из местного бюджета межбюджетного трансферта в форме субсидии,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23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График перечисления межбюджетного трансферта, предусмотренный соглашением о предоставлении межбюджетного трансферта</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соглашения о предоставлении межбюджетного трансферта.</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Казначейское обеспечение обязательств (код </w:t>
            </w:r>
            <w:hyperlink r:id="rId53" w:history="1">
              <w:r w:rsidRPr="001917C4">
                <w:rPr>
                  <w:rStyle w:val="ac"/>
                  <w:color w:val="auto"/>
                </w:rPr>
                <w:t>формы</w:t>
              </w:r>
            </w:hyperlink>
            <w:r w:rsidRPr="001917C4">
              <w:t xml:space="preserve"> по ОКУД 0506110)</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nil"/>
            </w:tcBorders>
          </w:tcPr>
          <w:p w:rsidR="00B3439B" w:rsidRPr="001917C4" w:rsidRDefault="00B3439B" w:rsidP="00D555C7">
            <w:pPr>
              <w:pStyle w:val="af"/>
            </w:pPr>
            <w:r w:rsidRPr="001917C4">
              <w:t>Иные документы, подтверждающие размер и факт поставки товаров, выполнения работ, оказания услуг на сумму целевых расходов</w:t>
            </w:r>
          </w:p>
        </w:tc>
      </w:tr>
      <w:tr w:rsidR="00B3439B" w:rsidTr="00B3439B">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B3439B" w:rsidRPr="00D555C7" w:rsidRDefault="00B3439B" w:rsidP="00D555C7">
            <w:pPr>
              <w:pStyle w:val="af"/>
              <w:jc w:val="center"/>
            </w:pPr>
            <w:bookmarkStart w:id="145" w:name="sub_30007"/>
            <w:r w:rsidRPr="00D555C7">
              <w:t>4.</w:t>
            </w:r>
            <w:bookmarkEnd w:id="145"/>
          </w:p>
        </w:tc>
        <w:tc>
          <w:tcPr>
            <w:tcW w:w="4500" w:type="dxa"/>
            <w:vMerge w:val="restart"/>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r w:rsidRPr="00D555C7">
              <w:t xml:space="preserve">Нормативный правовой акт, предусматривающий предоставление из </w:t>
            </w:r>
            <w:r w:rsidRPr="00D555C7">
              <w:lastRenderedPageBreak/>
              <w:t>местного бюджета межбюджетного трансферта в форме субсидии,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
        </w:tc>
        <w:tc>
          <w:tcPr>
            <w:tcW w:w="423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lastRenderedPageBreak/>
              <w:t xml:space="preserve">Распоряжение о перечислении межбюджетного трансферта по форме, </w:t>
            </w:r>
            <w:r w:rsidRPr="00D555C7">
              <w:lastRenderedPageBreak/>
              <w:t>установленной в соответствии с порядком (правилами) предоставления указанного межбюджетного трансферта</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Распоряжение, необходимое для оплаты денежных обязательств и документ, подтверждающий возникновение денежных обязательств получателя средств местного бюджета, источником финансового обеспечения которых являются межбюджетные трансферты</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Казначейское обеспечение обязательств (код </w:t>
            </w:r>
            <w:hyperlink r:id="rId54" w:history="1">
              <w:r w:rsidRPr="001917C4">
                <w:rPr>
                  <w:rStyle w:val="ac"/>
                  <w:color w:val="auto"/>
                </w:rPr>
                <w:t>формы</w:t>
              </w:r>
            </w:hyperlink>
            <w:r w:rsidRPr="001917C4">
              <w:t xml:space="preserve"> по ОКУД 0506110)</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нормативного правового акта о предоставлении межбюджетного трансферта, имеющего целевое назначение</w:t>
            </w:r>
          </w:p>
        </w:tc>
      </w:tr>
      <w:tr w:rsidR="00B3439B" w:rsidTr="00B3439B">
        <w:tblPrEx>
          <w:tblCellMar>
            <w:top w:w="0" w:type="dxa"/>
            <w:bottom w:w="0" w:type="dxa"/>
          </w:tblCellMar>
        </w:tblPrEx>
        <w:tc>
          <w:tcPr>
            <w:tcW w:w="900" w:type="dxa"/>
            <w:vMerge w:val="restart"/>
            <w:tcBorders>
              <w:top w:val="single" w:sz="4" w:space="0" w:color="auto"/>
              <w:bottom w:val="nil"/>
              <w:right w:val="single" w:sz="4" w:space="0" w:color="auto"/>
            </w:tcBorders>
          </w:tcPr>
          <w:p w:rsidR="00B3439B" w:rsidRPr="00D555C7" w:rsidRDefault="00B3439B" w:rsidP="00D555C7">
            <w:pPr>
              <w:pStyle w:val="af"/>
              <w:jc w:val="center"/>
            </w:pPr>
            <w:bookmarkStart w:id="146" w:name="sub_30008"/>
            <w:r w:rsidRPr="00D555C7">
              <w:t>5.</w:t>
            </w:r>
            <w:bookmarkEnd w:id="146"/>
          </w:p>
          <w:p w:rsidR="00B3439B" w:rsidRPr="00D555C7" w:rsidRDefault="00B3439B" w:rsidP="00D555C7">
            <w:pPr>
              <w:pStyle w:val="af"/>
            </w:pPr>
          </w:p>
          <w:p w:rsidR="00B3439B" w:rsidRPr="00D555C7" w:rsidRDefault="00B3439B" w:rsidP="00D555C7">
            <w:pPr>
              <w:pStyle w:val="af"/>
            </w:pPr>
          </w:p>
          <w:p w:rsidR="00B3439B" w:rsidRPr="00D555C7" w:rsidRDefault="00B3439B" w:rsidP="00D555C7">
            <w:pPr>
              <w:pStyle w:val="af"/>
            </w:pPr>
          </w:p>
        </w:tc>
        <w:tc>
          <w:tcPr>
            <w:tcW w:w="4500" w:type="dxa"/>
            <w:vMerge w:val="restart"/>
            <w:tcBorders>
              <w:top w:val="single" w:sz="4" w:space="0" w:color="auto"/>
              <w:left w:val="single" w:sz="4" w:space="0" w:color="auto"/>
              <w:bottom w:val="nil"/>
              <w:right w:val="single" w:sz="4" w:space="0" w:color="auto"/>
            </w:tcBorders>
          </w:tcPr>
          <w:p w:rsidR="00B3439B" w:rsidRPr="00D555C7" w:rsidRDefault="00B3439B" w:rsidP="00D555C7">
            <w:pPr>
              <w:pStyle w:val="af"/>
            </w:pPr>
            <w:r w:rsidRPr="00D555C7">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График перечисления субсидии, предусмотренный договором (соглашением) о предоставлении субсидии муниципальному бюджетному или автономному учреждению</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Предварительный отчет о выполнении муниципального задания (</w:t>
            </w:r>
            <w:hyperlink r:id="rId55" w:history="1">
              <w:r w:rsidRPr="001917C4">
                <w:rPr>
                  <w:rStyle w:val="ac"/>
                  <w:color w:val="auto"/>
                </w:rPr>
                <w:t>ф. 0506501</w:t>
              </w:r>
            </w:hyperlink>
            <w:r w:rsidRPr="001917C4">
              <w:t>)</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Казначейское обеспечение обязательств (код </w:t>
            </w:r>
            <w:hyperlink r:id="rId56" w:history="1">
              <w:r w:rsidRPr="001917C4">
                <w:rPr>
                  <w:rStyle w:val="ac"/>
                  <w:color w:val="auto"/>
                </w:rPr>
                <w:t>формы</w:t>
              </w:r>
            </w:hyperlink>
            <w:r w:rsidRPr="001917C4">
              <w:t xml:space="preserve"> по ОКУД 0506110)</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nil"/>
            </w:tcBorders>
          </w:tcPr>
          <w:p w:rsidR="00B3439B" w:rsidRPr="001917C4" w:rsidRDefault="00B3439B" w:rsidP="00D555C7">
            <w:pPr>
              <w:pStyle w:val="af"/>
            </w:pPr>
            <w:r w:rsidRPr="001917C4">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муниципальному бюджетному или автономному учреждению</w:t>
            </w:r>
          </w:p>
        </w:tc>
      </w:tr>
      <w:tr w:rsidR="00B3439B" w:rsidTr="00B3439B">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B3439B" w:rsidRPr="00D555C7" w:rsidRDefault="00B3439B" w:rsidP="00D555C7">
            <w:pPr>
              <w:pStyle w:val="af"/>
              <w:jc w:val="center"/>
            </w:pPr>
            <w:bookmarkStart w:id="147" w:name="sub_30009"/>
            <w:r w:rsidRPr="00D555C7">
              <w:t>6.</w:t>
            </w:r>
            <w:bookmarkEnd w:id="147"/>
          </w:p>
        </w:tc>
        <w:tc>
          <w:tcPr>
            <w:tcW w:w="4500" w:type="dxa"/>
            <w:vMerge w:val="restart"/>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r w:rsidRPr="001917C4">
              <w:t xml:space="preserve">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производителю товаров, работ, услуг или договор, заключенный в связи с предоставлением </w:t>
            </w:r>
            <w:r w:rsidRPr="001917C4">
              <w:lastRenderedPageBreak/>
              <w:t xml:space="preserve">бюджетных инвестиций юридическому лицу в соответствии с </w:t>
            </w:r>
            <w:hyperlink r:id="rId57" w:history="1">
              <w:r w:rsidRPr="001917C4">
                <w:rPr>
                  <w:rStyle w:val="ac"/>
                  <w:color w:val="auto"/>
                </w:rPr>
                <w:t>бюджетным законодательством</w:t>
              </w:r>
            </w:hyperlink>
            <w:r w:rsidRPr="001917C4">
              <w:t xml:space="preserve"> Российской Федерации (далее - договор (соглашение) о предоставлении субсидии и бюджетных инвестиций юридическому лицу), сведения о котором подлежат либо не подлежат включению в реестр соглашений</w:t>
            </w:r>
          </w:p>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lastRenderedPageBreak/>
              <w:t>Акт выполненных работ</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Акт об оказании услуг</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Акт приема-передачи</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Распоряжение юридического лица (в </w:t>
            </w:r>
            <w:r w:rsidRPr="001917C4">
              <w:lastRenderedPageBreak/>
              <w:t>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Справка-расчет или иной документ, являющийся основанием для оплаты неустойки</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Счет</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hyperlink r:id="rId58" w:history="1">
              <w:r w:rsidRPr="001917C4">
                <w:rPr>
                  <w:rStyle w:val="ac"/>
                  <w:color w:val="auto"/>
                </w:rPr>
                <w:t>Счет-фактура</w:t>
              </w:r>
            </w:hyperlink>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Товарная накладная (унифицированная </w:t>
            </w:r>
            <w:hyperlink r:id="rId59" w:history="1">
              <w:r w:rsidRPr="001917C4">
                <w:rPr>
                  <w:rStyle w:val="ac"/>
                  <w:color w:val="auto"/>
                </w:rPr>
                <w:t>форма N ТОРГ-12</w:t>
              </w:r>
            </w:hyperlink>
            <w:r w:rsidRPr="001917C4">
              <w:t>) (ф. 0330212)</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Чек</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В случае предоставления субсидии юридическому лицу на возмещение фактически произведенных расходов (недополученных доходов):</w:t>
            </w:r>
          </w:p>
          <w:p w:rsidR="00B3439B" w:rsidRPr="001917C4" w:rsidRDefault="00B3439B" w:rsidP="00D555C7">
            <w:pPr>
              <w:pStyle w:val="af"/>
            </w:pPr>
            <w:r w:rsidRPr="001917C4">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3439B" w:rsidRPr="001917C4" w:rsidRDefault="00B3439B" w:rsidP="00D555C7">
            <w:pPr>
              <w:pStyle w:val="af"/>
            </w:pPr>
            <w:r w:rsidRPr="001917C4">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3439B" w:rsidRPr="001917C4" w:rsidRDefault="00B3439B" w:rsidP="00D555C7">
            <w:pPr>
              <w:pStyle w:val="af"/>
            </w:pPr>
            <w:r w:rsidRPr="001917C4">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Казначейское обеспечение обязательств (код </w:t>
            </w:r>
            <w:hyperlink r:id="rId60" w:history="1">
              <w:r w:rsidRPr="001917C4">
                <w:rPr>
                  <w:rStyle w:val="ac"/>
                  <w:color w:val="auto"/>
                </w:rPr>
                <w:t>формы</w:t>
              </w:r>
            </w:hyperlink>
            <w:r w:rsidRPr="001917C4">
              <w:t xml:space="preserve"> по ОКУД 0506110)</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договора (соглашения) о предоставлении субсидии и бюджетных инвестиций юридическому лицу</w:t>
            </w:r>
          </w:p>
        </w:tc>
      </w:tr>
      <w:tr w:rsidR="00B3439B" w:rsidTr="00B3439B">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B3439B" w:rsidRPr="00D555C7" w:rsidRDefault="00B3439B" w:rsidP="00D555C7">
            <w:pPr>
              <w:pStyle w:val="af"/>
              <w:jc w:val="center"/>
            </w:pPr>
            <w:bookmarkStart w:id="148" w:name="sub_30010"/>
            <w:r w:rsidRPr="00D555C7">
              <w:t>7.</w:t>
            </w:r>
            <w:bookmarkEnd w:id="148"/>
          </w:p>
        </w:tc>
        <w:tc>
          <w:tcPr>
            <w:tcW w:w="4500" w:type="dxa"/>
            <w:vMerge w:val="restart"/>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r w:rsidRPr="00D555C7">
              <w:t xml:space="preserve">Нормативный правовой акт, предусматривающий предоставление </w:t>
            </w:r>
            <w:r w:rsidRPr="00D555C7">
              <w:lastRenderedPageBreak/>
              <w:t>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23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lastRenderedPageBreak/>
              <w:t xml:space="preserve">Распоряжение юридического лица (в случае осуществления в соответствии </w:t>
            </w:r>
            <w:r w:rsidRPr="00D555C7">
              <w:lastRenderedPageBreak/>
              <w:t>с законодательством Российской Федерации казначейского сопровождения предоставления субсидии юридическому лицу)</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В случае предоставления субсидии юридическому лицу на возмещение фактически произведенных расходов (недополученных доходов):</w:t>
            </w:r>
          </w:p>
          <w:p w:rsidR="00B3439B" w:rsidRPr="001917C4" w:rsidRDefault="00B3439B" w:rsidP="00D555C7">
            <w:pPr>
              <w:pStyle w:val="af"/>
            </w:pPr>
            <w:r w:rsidRPr="001917C4">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B3439B" w:rsidRPr="001917C4" w:rsidRDefault="00B3439B" w:rsidP="00D555C7">
            <w:pPr>
              <w:pStyle w:val="af"/>
            </w:pPr>
            <w:r w:rsidRPr="001917C4">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B3439B" w:rsidRPr="001917C4" w:rsidRDefault="00B3439B" w:rsidP="00D555C7">
            <w:pPr>
              <w:pStyle w:val="af"/>
            </w:pPr>
            <w:r w:rsidRPr="001917C4">
              <w:t>Заявка на перечисление субсидии юридическому лицу (при наличии)</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Казначейское обеспечение обязательств (код </w:t>
            </w:r>
            <w:hyperlink r:id="rId61" w:history="1">
              <w:r w:rsidRPr="001917C4">
                <w:rPr>
                  <w:rStyle w:val="ac"/>
                  <w:color w:val="auto"/>
                </w:rPr>
                <w:t>формы</w:t>
              </w:r>
            </w:hyperlink>
            <w:r w:rsidRPr="001917C4">
              <w:t xml:space="preserve"> по ОКУД 0506110)</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нормативного правового акта о предоставлении субсидии юридическому лицу</w:t>
            </w:r>
          </w:p>
        </w:tc>
      </w:tr>
      <w:tr w:rsidR="00B3439B" w:rsidTr="00B3439B">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B3439B" w:rsidRPr="00D555C7" w:rsidRDefault="00B3439B" w:rsidP="00D555C7">
            <w:pPr>
              <w:pStyle w:val="af"/>
              <w:jc w:val="center"/>
            </w:pPr>
            <w:bookmarkStart w:id="149" w:name="sub_30011"/>
            <w:r w:rsidRPr="00D555C7">
              <w:t>8.</w:t>
            </w:r>
            <w:bookmarkEnd w:id="149"/>
          </w:p>
          <w:p w:rsidR="00B3439B" w:rsidRPr="00D555C7" w:rsidRDefault="00B3439B" w:rsidP="00D555C7">
            <w:pPr>
              <w:pStyle w:val="af"/>
            </w:pPr>
          </w:p>
          <w:p w:rsidR="00B3439B" w:rsidRPr="00D555C7" w:rsidRDefault="00B3439B" w:rsidP="00D555C7">
            <w:pPr>
              <w:pStyle w:val="af"/>
            </w:pPr>
          </w:p>
        </w:tc>
        <w:tc>
          <w:tcPr>
            <w:tcW w:w="4500" w:type="dxa"/>
            <w:vMerge w:val="restart"/>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r w:rsidRPr="00D555C7">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Записка-расчет об исчислении среднего заработка при предоставлении отпуска, увольнении и других случаях (</w:t>
            </w:r>
            <w:hyperlink r:id="rId62" w:history="1">
              <w:r w:rsidRPr="001917C4">
                <w:rPr>
                  <w:rStyle w:val="ac"/>
                  <w:color w:val="auto"/>
                </w:rPr>
                <w:t>ф. 0504425</w:t>
              </w:r>
            </w:hyperlink>
            <w:r w:rsidRPr="001917C4">
              <w:t>)</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Расчетно-платежная ведомость (</w:t>
            </w:r>
            <w:hyperlink r:id="rId63" w:history="1">
              <w:r w:rsidRPr="001917C4">
                <w:rPr>
                  <w:rStyle w:val="ac"/>
                  <w:color w:val="auto"/>
                </w:rPr>
                <w:t>ф. 0504401</w:t>
              </w:r>
            </w:hyperlink>
            <w:r w:rsidRPr="001917C4">
              <w:t>)</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Расчетная ведомость (</w:t>
            </w:r>
            <w:hyperlink r:id="rId64" w:history="1">
              <w:r w:rsidRPr="001917C4">
                <w:rPr>
                  <w:rStyle w:val="ac"/>
                  <w:color w:val="auto"/>
                </w:rPr>
                <w:t>ф. 0504402</w:t>
              </w:r>
            </w:hyperlink>
            <w:r w:rsidRPr="001917C4">
              <w:t>)</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Иной документ, подтверждающий возникновение денежного обязательства по бюджетному обязательству получателя бюджетных средств, возникшему по реализации трудовых функций работника в соответствии с </w:t>
            </w:r>
            <w:hyperlink r:id="rId65" w:history="1">
              <w:r w:rsidRPr="001917C4">
                <w:rPr>
                  <w:rStyle w:val="ac"/>
                  <w:color w:val="auto"/>
                </w:rPr>
                <w:t>трудовым законодательством</w:t>
              </w:r>
            </w:hyperlink>
            <w:r w:rsidRPr="001917C4">
              <w:t xml:space="preserve"> Российской Федерации, </w:t>
            </w:r>
            <w:hyperlink r:id="rId66" w:history="1">
              <w:r w:rsidRPr="001917C4">
                <w:rPr>
                  <w:rStyle w:val="ac"/>
                  <w:color w:val="auto"/>
                </w:rPr>
                <w:t>законодательством</w:t>
              </w:r>
            </w:hyperlink>
            <w:r w:rsidRPr="001917C4">
              <w:t xml:space="preserve"> о муниципальной службе в Российской Федерации</w:t>
            </w:r>
          </w:p>
        </w:tc>
      </w:tr>
      <w:tr w:rsidR="00B3439B" w:rsidTr="00B3439B">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B3439B" w:rsidRPr="00D555C7" w:rsidRDefault="00B3439B" w:rsidP="00D555C7">
            <w:pPr>
              <w:pStyle w:val="af"/>
              <w:jc w:val="center"/>
            </w:pPr>
            <w:bookmarkStart w:id="150" w:name="sub_30012"/>
            <w:r w:rsidRPr="00D555C7">
              <w:t>9.</w:t>
            </w:r>
            <w:bookmarkEnd w:id="150"/>
          </w:p>
          <w:p w:rsidR="00B3439B" w:rsidRPr="00D555C7" w:rsidRDefault="00B3439B" w:rsidP="00D555C7">
            <w:pPr>
              <w:pStyle w:val="af"/>
            </w:pPr>
          </w:p>
        </w:tc>
        <w:tc>
          <w:tcPr>
            <w:tcW w:w="4500" w:type="dxa"/>
            <w:vMerge w:val="restart"/>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r w:rsidRPr="00D555C7">
              <w:t xml:space="preserve">Исполнительный документ (исполнительный лист, судебный приказ) </w:t>
            </w:r>
            <w:r w:rsidRPr="00D555C7">
              <w:lastRenderedPageBreak/>
              <w:t>(далее - исполнительный документ)</w:t>
            </w: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lastRenderedPageBreak/>
              <w:t>Бухгалтерская справка (</w:t>
            </w:r>
            <w:hyperlink r:id="rId67" w:history="1">
              <w:r w:rsidRPr="001917C4">
                <w:rPr>
                  <w:rStyle w:val="ac"/>
                  <w:color w:val="auto"/>
                </w:rPr>
                <w:t>ф. 0504833</w:t>
              </w:r>
            </w:hyperlink>
            <w:r w:rsidRPr="001917C4">
              <w:t>)</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График выплат по исполнительному </w:t>
            </w:r>
            <w:r w:rsidRPr="001917C4">
              <w:lastRenderedPageBreak/>
              <w:t>документу, предусматривающему выплаты периодического характера</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Исполнительный документ</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Справка-расчет</w:t>
            </w:r>
          </w:p>
        </w:tc>
      </w:tr>
      <w:tr w:rsidR="00B3439B"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D555C7"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D555C7"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исполнительного документа</w:t>
            </w:r>
          </w:p>
        </w:tc>
      </w:tr>
      <w:tr w:rsidR="00B3439B" w:rsidRPr="001917C4" w:rsidTr="00B3439B">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B3439B" w:rsidRPr="001917C4" w:rsidRDefault="00B3439B" w:rsidP="00D555C7">
            <w:pPr>
              <w:pStyle w:val="af"/>
              <w:jc w:val="center"/>
            </w:pPr>
            <w:bookmarkStart w:id="151" w:name="sub_30013"/>
            <w:r w:rsidRPr="001917C4">
              <w:t>10.</w:t>
            </w:r>
            <w:bookmarkEnd w:id="151"/>
          </w:p>
          <w:p w:rsidR="00B3439B" w:rsidRPr="001917C4" w:rsidRDefault="00B3439B" w:rsidP="00D555C7">
            <w:pPr>
              <w:pStyle w:val="af"/>
            </w:pPr>
          </w:p>
        </w:tc>
        <w:tc>
          <w:tcPr>
            <w:tcW w:w="4500" w:type="dxa"/>
            <w:vMerge w:val="restart"/>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r w:rsidRPr="001917C4">
              <w:t>Решение налогового органа о взыскании налога, сбора, пеней и штрафов (далее - решение налогового органа)</w:t>
            </w: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Бухгалтерская справка (</w:t>
            </w:r>
            <w:hyperlink r:id="rId68" w:history="1">
              <w:r w:rsidRPr="001917C4">
                <w:rPr>
                  <w:rStyle w:val="ac"/>
                  <w:color w:val="auto"/>
                </w:rPr>
                <w:t>ф. 0504833</w:t>
              </w:r>
            </w:hyperlink>
            <w:r w:rsidRPr="001917C4">
              <w:t>)</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Решение налогового органа</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Справка-расчет</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Иной документ, подтверждающий возникновение денежного обязательства по бюджетному обязательству получателя бюджетных средств, возникшему на основании решения налогового органа</w:t>
            </w:r>
          </w:p>
        </w:tc>
      </w:tr>
      <w:tr w:rsidR="00B3439B" w:rsidRPr="001917C4" w:rsidTr="00B3439B">
        <w:tblPrEx>
          <w:tblCellMar>
            <w:top w:w="0" w:type="dxa"/>
            <w:bottom w:w="0" w:type="dxa"/>
          </w:tblCellMar>
        </w:tblPrEx>
        <w:tc>
          <w:tcPr>
            <w:tcW w:w="900" w:type="dxa"/>
            <w:vMerge w:val="restart"/>
            <w:tcBorders>
              <w:top w:val="single" w:sz="4" w:space="0" w:color="auto"/>
              <w:bottom w:val="single" w:sz="4" w:space="0" w:color="auto"/>
              <w:right w:val="single" w:sz="4" w:space="0" w:color="auto"/>
            </w:tcBorders>
          </w:tcPr>
          <w:p w:rsidR="00B3439B" w:rsidRPr="001917C4" w:rsidRDefault="00B3439B" w:rsidP="00D555C7">
            <w:pPr>
              <w:pStyle w:val="af"/>
              <w:jc w:val="center"/>
            </w:pPr>
            <w:bookmarkStart w:id="152" w:name="sub_30014"/>
            <w:r w:rsidRPr="001917C4">
              <w:t>11.</w:t>
            </w:r>
            <w:bookmarkEnd w:id="152"/>
          </w:p>
        </w:tc>
        <w:tc>
          <w:tcPr>
            <w:tcW w:w="4500" w:type="dxa"/>
            <w:vMerge w:val="restart"/>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r w:rsidRPr="001917C4">
              <w:t xml:space="preserve">Документ, не определенный </w:t>
            </w:r>
            <w:hyperlink w:anchor="sub_30004" w:history="1">
              <w:r w:rsidRPr="001917C4">
                <w:rPr>
                  <w:rStyle w:val="ac"/>
                  <w:color w:val="auto"/>
                </w:rPr>
                <w:t>пунктами</w:t>
              </w:r>
            </w:hyperlink>
            <w:r w:rsidRPr="001917C4">
              <w:t xml:space="preserve"> 1 - 10 настоящего перечня, в соответствии с которым возникает бюджетное обязательство получателя бюджетных средств:</w:t>
            </w:r>
          </w:p>
          <w:p w:rsidR="00B3439B" w:rsidRPr="001917C4" w:rsidRDefault="00B3439B" w:rsidP="00D555C7">
            <w:pPr>
              <w:pStyle w:val="af"/>
            </w:pPr>
            <w:r w:rsidRPr="001917C4">
              <w:t>закон, иной нормативный правовой акт, в соответствии с которыми возникают публичные нормативные обязательства (публичные обязательства),  обязательства по уплате платежей в бюджет (не требующие заключения договора);</w:t>
            </w:r>
          </w:p>
          <w:p w:rsidR="00B3439B" w:rsidRPr="001917C4" w:rsidRDefault="00B3439B" w:rsidP="00D555C7">
            <w:pPr>
              <w:pStyle w:val="af"/>
            </w:pPr>
            <w:r w:rsidRPr="001917C4">
              <w:t>- договор, расчет по которому в соответствии с законодательством Российской Федерации осуществляется наличными деньгами, если получателем бюджетных средств в Федеральное казначейство не направлены информация и документы по указанному договору для их включения в реестр контрактов;</w:t>
            </w:r>
          </w:p>
          <w:p w:rsidR="00B3439B" w:rsidRPr="001917C4" w:rsidRDefault="00B3439B" w:rsidP="00D555C7">
            <w:pPr>
              <w:pStyle w:val="af"/>
            </w:pPr>
            <w:r w:rsidRPr="001917C4">
              <w:t>- 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p w:rsidR="00B3439B" w:rsidRPr="001917C4" w:rsidRDefault="00B3439B" w:rsidP="00D555C7">
            <w:pPr>
              <w:pStyle w:val="af"/>
            </w:pPr>
            <w:r w:rsidRPr="001917C4">
              <w:t>- акт сверки взаимных расчетов;</w:t>
            </w:r>
          </w:p>
          <w:p w:rsidR="00B3439B" w:rsidRPr="001917C4" w:rsidRDefault="00B3439B" w:rsidP="00D555C7">
            <w:pPr>
              <w:pStyle w:val="af"/>
            </w:pPr>
            <w:r w:rsidRPr="001917C4">
              <w:t>- решение суда о расторжении муниципального контракта (договора);</w:t>
            </w:r>
          </w:p>
          <w:p w:rsidR="00B3439B" w:rsidRPr="001917C4" w:rsidRDefault="00B3439B" w:rsidP="00D555C7">
            <w:pPr>
              <w:pStyle w:val="af"/>
            </w:pPr>
            <w:r w:rsidRPr="001917C4">
              <w:t xml:space="preserve">- 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Иной </w:t>
            </w:r>
            <w:r w:rsidRPr="001917C4">
              <w:lastRenderedPageBreak/>
              <w:t>документ, в соответствии с которым возникает бюджетное обязательство получателя бюджетных средств.</w:t>
            </w: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lastRenderedPageBreak/>
              <w:t>Авансовый отчет (</w:t>
            </w:r>
            <w:hyperlink r:id="rId69" w:history="1">
              <w:r w:rsidRPr="001917C4">
                <w:rPr>
                  <w:rStyle w:val="ac"/>
                  <w:color w:val="auto"/>
                </w:rPr>
                <w:t>ф. 0504505</w:t>
              </w:r>
            </w:hyperlink>
            <w:r w:rsidRPr="001917C4">
              <w:t>)</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Акт выполненных работ</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Акт приема-передачи</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Акт сверки взаимных расчетов</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Договор на оказание услуг, выполнение работ, заключенный получателем бюджетных средств с физическим лицом, не являющимся индивидуальным предпринимателем</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Заявление на выдачу денежных средств под отчет</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Заявление физического лица</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Решение суда о расторжении муниципального контракта (договора)</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Квитанция</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Приказ о направлении в командировку, с прилагаемым расчетом командировочных сумм</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Служебная записка</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Справка-расчет</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Счет</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hyperlink r:id="rId70" w:history="1">
              <w:r w:rsidRPr="001917C4">
                <w:rPr>
                  <w:rStyle w:val="ac"/>
                  <w:color w:val="auto"/>
                </w:rPr>
                <w:t>Счет-фактура</w:t>
              </w:r>
            </w:hyperlink>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Товарная накладная (унифицированная </w:t>
            </w:r>
            <w:hyperlink r:id="rId71" w:history="1">
              <w:r w:rsidRPr="001917C4">
                <w:rPr>
                  <w:rStyle w:val="ac"/>
                  <w:color w:val="auto"/>
                </w:rPr>
                <w:t>форма N ТОРГ-12</w:t>
              </w:r>
            </w:hyperlink>
            <w:r w:rsidRPr="001917C4">
              <w:t>) (ф. 0330212)</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Универсальный передаточный документ</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single" w:sz="4" w:space="0" w:color="auto"/>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Чек</w:t>
            </w:r>
          </w:p>
        </w:tc>
      </w:tr>
      <w:tr w:rsidR="00B3439B" w:rsidRPr="001917C4" w:rsidTr="00B3439B">
        <w:tblPrEx>
          <w:tblCellMar>
            <w:top w:w="0" w:type="dxa"/>
            <w:bottom w:w="0" w:type="dxa"/>
          </w:tblCellMar>
        </w:tblPrEx>
        <w:tc>
          <w:tcPr>
            <w:tcW w:w="900" w:type="dxa"/>
            <w:vMerge/>
            <w:tcBorders>
              <w:top w:val="single" w:sz="4" w:space="0" w:color="auto"/>
              <w:bottom w:val="single" w:sz="4" w:space="0" w:color="auto"/>
              <w:right w:val="single" w:sz="4" w:space="0" w:color="auto"/>
            </w:tcBorders>
          </w:tcPr>
          <w:p w:rsidR="00B3439B" w:rsidRPr="001917C4" w:rsidRDefault="00B3439B" w:rsidP="00D555C7">
            <w:pPr>
              <w:pStyle w:val="af"/>
            </w:pPr>
          </w:p>
        </w:tc>
        <w:tc>
          <w:tcPr>
            <w:tcW w:w="4500" w:type="dxa"/>
            <w:vMerge/>
            <w:tcBorders>
              <w:top w:val="nil"/>
              <w:left w:val="single" w:sz="4" w:space="0" w:color="auto"/>
              <w:bottom w:val="single" w:sz="4" w:space="0" w:color="auto"/>
              <w:right w:val="single" w:sz="4" w:space="0" w:color="auto"/>
            </w:tcBorders>
          </w:tcPr>
          <w:p w:rsidR="00B3439B" w:rsidRPr="001917C4" w:rsidRDefault="00B3439B" w:rsidP="00D555C7">
            <w:pPr>
              <w:pStyle w:val="af"/>
            </w:pPr>
          </w:p>
        </w:tc>
        <w:tc>
          <w:tcPr>
            <w:tcW w:w="423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Иной документ, подтверждающий возникновение денежного обязательства по бюджетному обязательству получателя бюджетных средств</w:t>
            </w:r>
          </w:p>
        </w:tc>
      </w:tr>
    </w:tbl>
    <w:p w:rsidR="00B3439B" w:rsidRPr="001917C4" w:rsidRDefault="00B3439B" w:rsidP="00B3439B"/>
    <w:p w:rsidR="00B3439B" w:rsidRDefault="00B3439B" w:rsidP="00B3439B">
      <w:pPr>
        <w:ind w:firstLine="698"/>
        <w:jc w:val="right"/>
        <w:rPr>
          <w:rStyle w:val="ab"/>
          <w:bCs/>
        </w:rPr>
      </w:pPr>
      <w:bookmarkStart w:id="153" w:name="sub_40000"/>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1917C4" w:rsidRPr="00B513B7" w:rsidRDefault="00B3439B" w:rsidP="001917C4">
      <w:pPr>
        <w:ind w:firstLine="698"/>
        <w:jc w:val="right"/>
        <w:rPr>
          <w:b/>
        </w:rPr>
      </w:pPr>
      <w:r>
        <w:rPr>
          <w:rStyle w:val="ab"/>
          <w:bCs/>
        </w:rPr>
        <w:lastRenderedPageBreak/>
        <w:t>Приложение N 4</w:t>
      </w:r>
      <w:r>
        <w:rPr>
          <w:rStyle w:val="ab"/>
          <w:bCs/>
        </w:rPr>
        <w:br/>
      </w:r>
      <w:bookmarkEnd w:id="153"/>
      <w:r w:rsidR="001917C4" w:rsidRPr="00B513B7">
        <w:rPr>
          <w:rStyle w:val="ab"/>
          <w:bCs/>
        </w:rPr>
        <w:t xml:space="preserve">к </w:t>
      </w:r>
      <w:r w:rsidR="001917C4" w:rsidRPr="00B513B7">
        <w:rPr>
          <w:b/>
        </w:rPr>
        <w:t xml:space="preserve">Порядку учета бюджетных и денежных </w:t>
      </w:r>
    </w:p>
    <w:p w:rsidR="001917C4" w:rsidRPr="00B513B7" w:rsidRDefault="001917C4" w:rsidP="001917C4">
      <w:pPr>
        <w:ind w:firstLine="698"/>
        <w:jc w:val="right"/>
        <w:rPr>
          <w:b/>
        </w:rPr>
      </w:pPr>
      <w:r w:rsidRPr="00B513B7">
        <w:rPr>
          <w:b/>
        </w:rPr>
        <w:t xml:space="preserve">обязательств получателей средств бюджета </w:t>
      </w:r>
    </w:p>
    <w:p w:rsidR="001917C4" w:rsidRDefault="001917C4" w:rsidP="001917C4">
      <w:pPr>
        <w:ind w:firstLine="698"/>
        <w:jc w:val="right"/>
        <w:rPr>
          <w:b/>
        </w:rPr>
      </w:pPr>
      <w:r>
        <w:rPr>
          <w:b/>
        </w:rPr>
        <w:t xml:space="preserve">муниципального образования </w:t>
      </w:r>
      <w:r w:rsidRPr="003705C6">
        <w:rPr>
          <w:b/>
        </w:rPr>
        <w:t xml:space="preserve">сельского поселения </w:t>
      </w:r>
    </w:p>
    <w:p w:rsidR="001917C4" w:rsidRPr="00B76F69" w:rsidRDefault="001917C4" w:rsidP="001917C4">
      <w:pPr>
        <w:ind w:firstLine="698"/>
        <w:jc w:val="right"/>
        <w:rPr>
          <w:rStyle w:val="ab"/>
          <w:color w:val="auto"/>
        </w:rPr>
      </w:pPr>
      <w:r w:rsidRPr="003705C6">
        <w:rPr>
          <w:b/>
        </w:rPr>
        <w:t>«</w:t>
      </w:r>
      <w:r>
        <w:rPr>
          <w:b/>
        </w:rPr>
        <w:t>Саганнурское</w:t>
      </w:r>
      <w:r w:rsidRPr="003705C6">
        <w:rPr>
          <w:b/>
        </w:rPr>
        <w:t>»</w:t>
      </w:r>
      <w:r>
        <w:rPr>
          <w:b/>
        </w:rPr>
        <w:t xml:space="preserve"> </w:t>
      </w:r>
      <w:r w:rsidRPr="003705C6">
        <w:rPr>
          <w:b/>
        </w:rPr>
        <w:t>Мухоршибирского района</w:t>
      </w:r>
      <w:r>
        <w:rPr>
          <w:b/>
        </w:rPr>
        <w:t>,</w:t>
      </w:r>
      <w:r w:rsidRPr="00B513B7">
        <w:rPr>
          <w:rStyle w:val="ab"/>
          <w:bCs/>
        </w:rPr>
        <w:br/>
        <w:t xml:space="preserve">утвержденному </w:t>
      </w:r>
      <w:r>
        <w:rPr>
          <w:rStyle w:val="ab"/>
          <w:bCs/>
        </w:rPr>
        <w:t xml:space="preserve">постановлением </w:t>
      </w:r>
    </w:p>
    <w:p w:rsidR="001917C4" w:rsidRDefault="001917C4" w:rsidP="001917C4">
      <w:pPr>
        <w:tabs>
          <w:tab w:val="left" w:pos="7482"/>
          <w:tab w:val="right" w:pos="10300"/>
        </w:tabs>
        <w:ind w:firstLine="698"/>
        <w:jc w:val="right"/>
        <w:rPr>
          <w:rStyle w:val="ab"/>
          <w:bCs/>
        </w:rPr>
      </w:pPr>
      <w:r w:rsidRPr="003705C6">
        <w:rPr>
          <w:rStyle w:val="ab"/>
          <w:bCs/>
        </w:rPr>
        <w:t>Администраци</w:t>
      </w:r>
      <w:r>
        <w:rPr>
          <w:rStyle w:val="ab"/>
          <w:bCs/>
        </w:rPr>
        <w:t xml:space="preserve">и муниципального </w:t>
      </w:r>
      <w:r w:rsidRPr="003705C6">
        <w:rPr>
          <w:rStyle w:val="ab"/>
          <w:bCs/>
        </w:rPr>
        <w:t>образования</w:t>
      </w:r>
    </w:p>
    <w:p w:rsidR="001917C4" w:rsidRDefault="001917C4" w:rsidP="001917C4">
      <w:pPr>
        <w:tabs>
          <w:tab w:val="left" w:pos="7482"/>
          <w:tab w:val="right" w:pos="10300"/>
        </w:tabs>
        <w:ind w:firstLine="698"/>
        <w:jc w:val="right"/>
        <w:rPr>
          <w:rStyle w:val="ab"/>
          <w:bCs/>
        </w:rPr>
      </w:pPr>
      <w:r w:rsidRPr="003705C6">
        <w:rPr>
          <w:rStyle w:val="ab"/>
          <w:bCs/>
        </w:rPr>
        <w:t xml:space="preserve"> «</w:t>
      </w:r>
      <w:r>
        <w:rPr>
          <w:rStyle w:val="ab"/>
          <w:bCs/>
        </w:rPr>
        <w:t>Саганнурское</w:t>
      </w:r>
      <w:r w:rsidRPr="003705C6">
        <w:rPr>
          <w:rStyle w:val="ab"/>
          <w:bCs/>
        </w:rPr>
        <w:t>» Мухоршибирского района</w:t>
      </w:r>
    </w:p>
    <w:p w:rsidR="001917C4" w:rsidRDefault="001917C4" w:rsidP="001917C4">
      <w:pPr>
        <w:tabs>
          <w:tab w:val="left" w:pos="7482"/>
          <w:tab w:val="right" w:pos="10300"/>
        </w:tabs>
        <w:ind w:firstLine="698"/>
        <w:jc w:val="right"/>
        <w:rPr>
          <w:rStyle w:val="ab"/>
          <w:bCs/>
        </w:rPr>
      </w:pPr>
      <w:r w:rsidRPr="003705C6">
        <w:rPr>
          <w:rStyle w:val="ab"/>
          <w:bCs/>
        </w:rPr>
        <w:t xml:space="preserve"> Республики Бурятия</w:t>
      </w:r>
      <w:r>
        <w:rPr>
          <w:rStyle w:val="ab"/>
          <w:bCs/>
        </w:rPr>
        <w:t xml:space="preserve"> </w:t>
      </w:r>
      <w:r w:rsidRPr="003705C6">
        <w:rPr>
          <w:rStyle w:val="ab"/>
          <w:bCs/>
        </w:rPr>
        <w:t xml:space="preserve">(сельское поселение) </w:t>
      </w:r>
    </w:p>
    <w:p w:rsidR="001917C4" w:rsidRPr="00B513B7" w:rsidRDefault="001917C4" w:rsidP="001917C4">
      <w:pPr>
        <w:tabs>
          <w:tab w:val="left" w:pos="7482"/>
          <w:tab w:val="right" w:pos="10300"/>
        </w:tabs>
        <w:ind w:firstLine="698"/>
        <w:jc w:val="right"/>
        <w:rPr>
          <w:b/>
        </w:rPr>
      </w:pPr>
      <w:r>
        <w:rPr>
          <w:rStyle w:val="ab"/>
          <w:bCs/>
        </w:rPr>
        <w:t>от «10» января 2022 г. №</w:t>
      </w:r>
      <w:r w:rsidRPr="00B513B7">
        <w:rPr>
          <w:rStyle w:val="ab"/>
          <w:bCs/>
        </w:rPr>
        <w:t> </w:t>
      </w:r>
      <w:r>
        <w:rPr>
          <w:rStyle w:val="ab"/>
          <w:bCs/>
        </w:rPr>
        <w:t>01</w:t>
      </w:r>
    </w:p>
    <w:p w:rsidR="00B3439B" w:rsidRDefault="00B3439B" w:rsidP="001917C4">
      <w:pPr>
        <w:ind w:firstLine="698"/>
        <w:jc w:val="right"/>
      </w:pPr>
    </w:p>
    <w:p w:rsidR="00B3439B" w:rsidRDefault="00B3439B" w:rsidP="00B3439B">
      <w:pPr>
        <w:pStyle w:val="1"/>
      </w:pPr>
      <w:r>
        <w:t>Реквизиты</w:t>
      </w:r>
      <w:r>
        <w:br/>
        <w:t>Уведомления о превышении принятым бюджетным обязательством неиспользованных лимитов бюджетных обязательств</w:t>
      </w:r>
    </w:p>
    <w:p w:rsidR="00B3439B" w:rsidRDefault="00B3439B" w:rsidP="00B3439B"/>
    <w:p w:rsidR="00B3439B" w:rsidRDefault="00B3439B" w:rsidP="00B3439B">
      <w:pPr>
        <w:pStyle w:val="af1"/>
      </w:pPr>
      <w:r>
        <w:t>Единица измерения: руб.</w:t>
      </w:r>
    </w:p>
    <w:p w:rsidR="00B3439B" w:rsidRDefault="00B3439B" w:rsidP="00B3439B">
      <w:pPr>
        <w:pStyle w:val="af1"/>
      </w:pPr>
      <w:r>
        <w:t>(с точностью до второго десятичного знака)</w:t>
      </w:r>
    </w:p>
    <w:p w:rsidR="00B3439B" w:rsidRDefault="00B3439B" w:rsidP="00B3439B"/>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0"/>
        <w:gridCol w:w="5641"/>
      </w:tblGrid>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jc w:val="center"/>
            </w:pPr>
            <w:r w:rsidRPr="00D555C7">
              <w:t>Описание реквизита</w:t>
            </w:r>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jc w:val="center"/>
            </w:pPr>
            <w:r w:rsidRPr="00D555C7">
              <w:t>Правила формирования, заполнения реквизита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
              <w:jc w:val="center"/>
            </w:pPr>
            <w:r w:rsidRPr="00D555C7">
              <w:t>1</w:t>
            </w:r>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jc w:val="center"/>
            </w:pPr>
            <w:r w:rsidRPr="00D555C7">
              <w:t>2</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154" w:name="sub_40001"/>
            <w:r w:rsidRPr="00D555C7">
              <w:t>1. Номер</w:t>
            </w:r>
            <w:bookmarkEnd w:id="154"/>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rsidR="00B3439B" w:rsidRPr="00D555C7" w:rsidRDefault="00B3439B" w:rsidP="00D555C7">
            <w:pPr>
              <w:pStyle w:val="af"/>
            </w:pPr>
            <w:r w:rsidRPr="00D555C7">
              <w:t>При формировании Уведомления о превышении в информационных системах Министерства финансов Российской Федерации и Федерального казначейства (далее - информационные системы) номер Уведомления о превышении присваивается автоматически в информационных системах.</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155" w:name="sub_40002"/>
            <w:r w:rsidRPr="00D555C7">
              <w:t>2. Дата</w:t>
            </w:r>
            <w:bookmarkEnd w:id="155"/>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дата Уведомления о превышении.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156" w:name="sub_40003"/>
            <w:r w:rsidRPr="00D555C7">
              <w:t>3. Наименование органа Федерального казначейства</w:t>
            </w:r>
            <w:bookmarkEnd w:id="156"/>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наименование территориального органа Федерального казначейства, в котором получателю бюджетных средств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157" w:name="sub_40031"/>
            <w:r w:rsidRPr="00D555C7">
              <w:t>3.1 Код по КОФК</w:t>
            </w:r>
            <w:bookmarkEnd w:id="157"/>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код органа Федерального казначейства, присвоенный Федеральным казначейством (далее - код по КОФК).</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58" w:name="sub_40004"/>
            <w:r w:rsidRPr="001917C4">
              <w:t>4. Главный распорядитель (распорядитель) бюджетных средств</w:t>
            </w:r>
            <w:bookmarkEnd w:id="158"/>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главного распорядителя (распорядителя) бюджетных средств по находящемуся в ведении главного распорядителя (распорядителя) средств бюджета получателя бюджетных средств.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59" w:name="sub_40041"/>
            <w:r w:rsidRPr="001917C4">
              <w:t xml:space="preserve">4.1. </w:t>
            </w:r>
            <w:hyperlink r:id="rId72" w:history="1">
              <w:r w:rsidRPr="001917C4">
                <w:rPr>
                  <w:rStyle w:val="ac"/>
                  <w:color w:val="auto"/>
                </w:rPr>
                <w:t>Глава</w:t>
              </w:r>
            </w:hyperlink>
            <w:r w:rsidRPr="001917C4">
              <w:t xml:space="preserve"> по БК</w:t>
            </w:r>
            <w:bookmarkEnd w:id="159"/>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глава по </w:t>
            </w:r>
            <w:hyperlink r:id="rId73" w:history="1">
              <w:r w:rsidRPr="001917C4">
                <w:rPr>
                  <w:rStyle w:val="ac"/>
                  <w:color w:val="auto"/>
                </w:rPr>
                <w:t>бюджетной классификации</w:t>
              </w:r>
            </w:hyperlink>
            <w:r w:rsidRPr="001917C4">
              <w:t xml:space="preserve"> главного распорядителя (распорядителя) бюджетных средств.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60" w:name="sub_40042"/>
            <w:r w:rsidRPr="001917C4">
              <w:lastRenderedPageBreak/>
              <w:t>4.2. Код по Сводному реестру</w:t>
            </w:r>
            <w:bookmarkEnd w:id="160"/>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61" w:name="sub_40005"/>
            <w:r w:rsidRPr="001917C4">
              <w:t>5. Получатель бюджетных средств</w:t>
            </w:r>
            <w:bookmarkEnd w:id="161"/>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получателя бюджетных средств.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62" w:name="sub_40052"/>
            <w:r w:rsidRPr="001917C4">
              <w:t>5.2. Код по Сводному реестру</w:t>
            </w:r>
            <w:bookmarkEnd w:id="162"/>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код по Сводному реестру получателя бюджетных средств.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63" w:name="sub_40053"/>
            <w:r w:rsidRPr="001917C4">
              <w:t>5.3. Номер соответствующего лицевого счета получателя бюджетных средств</w:t>
            </w:r>
            <w:bookmarkEnd w:id="163"/>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номер соответствующего лицевого счета получателя бюджетных средств.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64" w:name="sub_40006"/>
            <w:r w:rsidRPr="001917C4">
              <w:t>6. Наименование бюджета</w:t>
            </w:r>
            <w:bookmarkEnd w:id="164"/>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бюджета.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65" w:name="sub_40007"/>
            <w:r w:rsidRPr="001917C4">
              <w:t xml:space="preserve">7. Код </w:t>
            </w:r>
            <w:hyperlink r:id="rId74" w:history="1">
              <w:r w:rsidRPr="001917C4">
                <w:rPr>
                  <w:rStyle w:val="ac"/>
                  <w:color w:val="auto"/>
                </w:rPr>
                <w:t>ОКТМО</w:t>
              </w:r>
            </w:hyperlink>
            <w:bookmarkEnd w:id="165"/>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код по </w:t>
            </w:r>
            <w:hyperlink r:id="rId75" w:history="1">
              <w:r w:rsidRPr="001917C4">
                <w:rPr>
                  <w:rStyle w:val="ac"/>
                  <w:color w:val="auto"/>
                </w:rPr>
                <w:t>Общероссийскому классификатору</w:t>
              </w:r>
            </w:hyperlink>
            <w:r w:rsidRPr="001917C4">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66" w:name="sub_40008"/>
            <w:r w:rsidRPr="001917C4">
              <w:t>8. Финансовый орган</w:t>
            </w:r>
            <w:bookmarkEnd w:id="166"/>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Финансового органа.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67" w:name="sub_41014"/>
            <w:r w:rsidRPr="001917C4">
              <w:t>8.1 Код по ОКПО</w:t>
            </w:r>
            <w:bookmarkEnd w:id="167"/>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код финансового органа по Общероссийскому классификатору предприятий и организаций.</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68" w:name="sub_40009"/>
            <w:r w:rsidRPr="001917C4">
              <w:t>9. Дата постановки на учет бюджетного обязательства</w:t>
            </w:r>
            <w:bookmarkEnd w:id="168"/>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дата постановки на учет бюджетного обязательства в органе Федерального казначейства.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69" w:name="sub_40010"/>
            <w:r w:rsidRPr="001917C4">
              <w:t>10. Реквизиты документа, являющегося основанием для постановки на учет бюджетного обязательства (внесения в него изменений) (далее - документ-основание)</w:t>
            </w:r>
            <w:bookmarkEnd w:id="169"/>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70" w:name="sub_40101"/>
            <w:r w:rsidRPr="001917C4">
              <w:t>10.1. Вид документа-основания</w:t>
            </w:r>
            <w:bookmarkEnd w:id="170"/>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71" w:name="sub_40102"/>
            <w:r w:rsidRPr="001917C4">
              <w:t>10.2. Наименование нормативного правового акта</w:t>
            </w:r>
            <w:bookmarkEnd w:id="171"/>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При заполнении в </w:t>
            </w:r>
            <w:hyperlink w:anchor="sub_40101" w:history="1">
              <w:r w:rsidRPr="001917C4">
                <w:rPr>
                  <w:rStyle w:val="ac"/>
                  <w:color w:val="auto"/>
                </w:rPr>
                <w:t>пункте 10.1</w:t>
              </w:r>
            </w:hyperlink>
            <w:r w:rsidRPr="001917C4">
              <w:t xml:space="preserve"> настоящей информации значения "нормативный правовой акт" указывается наименование нормативного правового акта.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72" w:name="sub_40103"/>
            <w:r w:rsidRPr="001917C4">
              <w:t>10.3. Номер документа-основания</w:t>
            </w:r>
            <w:bookmarkEnd w:id="172"/>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номер документа-основания (при наличии).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73" w:name="sub_40104"/>
            <w:r w:rsidRPr="001917C4">
              <w:t>10.4. Дата документа-основания</w:t>
            </w:r>
            <w:bookmarkEnd w:id="173"/>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74" w:name="sub_40105"/>
            <w:r w:rsidRPr="001917C4">
              <w:t>10.5. Идентификатор</w:t>
            </w:r>
            <w:bookmarkEnd w:id="174"/>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идентификатор документа-основания (при наличии).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75" w:name="sub_40106"/>
            <w:r w:rsidRPr="001917C4">
              <w:t>10.6. Предмет по документу-основанию</w:t>
            </w:r>
            <w:bookmarkEnd w:id="175"/>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предмет по документу-основанию. При заполнении в </w:t>
            </w:r>
            <w:hyperlink w:anchor="sub_40101" w:history="1">
              <w:r w:rsidRPr="001917C4">
                <w:rPr>
                  <w:rStyle w:val="ac"/>
                  <w:color w:val="auto"/>
                </w:rPr>
                <w:t>пункте 10.1</w:t>
              </w:r>
            </w:hyperlink>
            <w:r w:rsidRPr="001917C4">
              <w:t xml:space="preserve"> настоящей информации значения "контракт", "договор", указывается наименование(я) объекта закупки (поставляемых </w:t>
            </w:r>
            <w:r w:rsidRPr="001917C4">
              <w:lastRenderedPageBreak/>
              <w:t>товаров, выполняемых работ, оказываемых услуг), указанное(ые) в контракте (договоре).</w:t>
            </w:r>
          </w:p>
          <w:p w:rsidR="00B3439B" w:rsidRPr="001917C4" w:rsidRDefault="00B3439B" w:rsidP="00D555C7">
            <w:pPr>
              <w:pStyle w:val="af"/>
            </w:pPr>
            <w:r w:rsidRPr="001917C4">
              <w:t xml:space="preserve">При заполнении в </w:t>
            </w:r>
            <w:hyperlink w:anchor="sub_40101" w:history="1">
              <w:r w:rsidRPr="001917C4">
                <w:rPr>
                  <w:rStyle w:val="ac"/>
                  <w:color w:val="auto"/>
                </w:rPr>
                <w:t>пункте 10.1</w:t>
              </w:r>
            </w:hyperlink>
            <w:r w:rsidRPr="001917C4">
              <w:t xml:space="preserve"> настоящей информации значения "соглашение" или "нормативный правовой акт" указывается наименование(я) цели(ей) предоставления, целевого направления, направлениями) расходования субсидии, бюджетных инвестиций, межбюджетного трансферта или средств.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76" w:name="sub_40107"/>
            <w:r w:rsidRPr="001917C4">
              <w:lastRenderedPageBreak/>
              <w:t>10.7. Учетный номер бюджетного обязательства</w:t>
            </w:r>
            <w:bookmarkEnd w:id="176"/>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учетный номер обязательства присвоенный ему при постановке на учет.</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77" w:name="sub_40108"/>
            <w:r w:rsidRPr="001917C4">
              <w:t>10.8. Уникальный номер реестровой записи в реестре контрактов/реестре соглашений</w:t>
            </w:r>
            <w:bookmarkEnd w:id="177"/>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уникальный номер реестровой записи в установленной </w:t>
            </w:r>
            <w:hyperlink r:id="rId76" w:history="1">
              <w:r w:rsidRPr="001917C4">
                <w:rPr>
                  <w:rStyle w:val="ac"/>
                  <w:color w:val="auto"/>
                </w:rPr>
                <w:t>законодательством</w:t>
              </w:r>
            </w:hyperlink>
            <w:r w:rsidRPr="001917C4">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муниципальном контракте, соглашении для ее первичного включения в реестр контрактов/реестр соглашений.</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78" w:name="sub_40109"/>
            <w:r w:rsidRPr="001917C4">
              <w:t>10.9. Сумма в валюте обязательства</w:t>
            </w:r>
            <w:bookmarkEnd w:id="178"/>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79" w:name="sub_41010"/>
            <w:r w:rsidRPr="001917C4">
              <w:t xml:space="preserve">10.10. Код валюты по </w:t>
            </w:r>
            <w:hyperlink r:id="rId77" w:history="1">
              <w:r w:rsidRPr="001917C4">
                <w:rPr>
                  <w:rStyle w:val="ac"/>
                  <w:color w:val="auto"/>
                </w:rPr>
                <w:t>ОКВ</w:t>
              </w:r>
            </w:hyperlink>
            <w:bookmarkEnd w:id="179"/>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код валюты, в которой принято бюджетное обязательство, в соответствии с </w:t>
            </w:r>
            <w:hyperlink r:id="rId78" w:history="1">
              <w:r w:rsidRPr="001917C4">
                <w:rPr>
                  <w:rStyle w:val="ac"/>
                  <w:color w:val="auto"/>
                </w:rPr>
                <w:t>Общероссийским классификатором</w:t>
              </w:r>
            </w:hyperlink>
            <w:r w:rsidRPr="001917C4">
              <w:t xml:space="preserve"> валют. Формируется автоматически после указания наименования валюты в соответствии с Общероссийским классификатором валют.</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80" w:name="sub_41011"/>
            <w:r w:rsidRPr="001917C4">
              <w:t>10.11. Сумма в валюте Российской Федерации</w:t>
            </w:r>
            <w:bookmarkEnd w:id="180"/>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сумма бюджетного обязательства в валюте Российской Федерации.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81" w:name="sub_41012"/>
            <w:r w:rsidRPr="001917C4">
              <w:t>10.12. Уведомление о поступлении исполнительного документа/решения налогового органа</w:t>
            </w:r>
            <w:bookmarkEnd w:id="181"/>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При заполнении в </w:t>
            </w:r>
            <w:hyperlink w:anchor="sub_40101" w:history="1">
              <w:r w:rsidRPr="001917C4">
                <w:rPr>
                  <w:rStyle w:val="ac"/>
                  <w:color w:val="auto"/>
                </w:rPr>
                <w:t>пункте 10.1</w:t>
              </w:r>
            </w:hyperlink>
            <w:r w:rsidRPr="001917C4">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82" w:name="sub_41013"/>
            <w:r w:rsidRPr="001917C4">
              <w:t>10.13. Основание невключения договора (муниципального контракта) в реестр контрактов</w:t>
            </w:r>
            <w:bookmarkEnd w:id="182"/>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При заполнении в </w:t>
            </w:r>
            <w:hyperlink w:anchor="sub_40101" w:history="1">
              <w:r w:rsidRPr="001917C4">
                <w:rPr>
                  <w:rStyle w:val="ac"/>
                  <w:color w:val="auto"/>
                </w:rPr>
                <w:t>пункте 10.1</w:t>
              </w:r>
            </w:hyperlink>
            <w:r w:rsidRPr="001917C4">
              <w:t xml:space="preserve"> настоящей информации значения "договор" указывается основание невключения договора (контракта) в реестр контрактов.</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83" w:name="sub_40011"/>
            <w:r w:rsidRPr="001917C4">
              <w:t xml:space="preserve">11. Реквизиты контрагента/взыскателя по исполнительному </w:t>
            </w:r>
            <w:r w:rsidRPr="001917C4">
              <w:lastRenderedPageBreak/>
              <w:t>документу/решению налогового органа</w:t>
            </w:r>
            <w:bookmarkEnd w:id="183"/>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84" w:name="sub_40111"/>
            <w:r w:rsidRPr="001917C4">
              <w:lastRenderedPageBreak/>
              <w:t>11.1. Наименование юридического лица/фамилия, имя, отчество физического лица</w:t>
            </w:r>
            <w:bookmarkEnd w:id="184"/>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85" w:name="sub_40112"/>
            <w:r w:rsidRPr="001917C4">
              <w:t>11.2. Идентификационный номер налогоплательщика (ИНН)</w:t>
            </w:r>
            <w:bookmarkEnd w:id="185"/>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идентификационный номер налогоплательщика контрагента в соответствии со сведениями ЕГРЮЛ.</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86" w:name="sub_40113"/>
            <w:r w:rsidRPr="001917C4">
              <w:t>11.3. Код причины постановки на учет в налоговом органе (КПП)</w:t>
            </w:r>
            <w:bookmarkEnd w:id="186"/>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код причины постановки на учет контрагента в соответствии со сведениями ЕГРЮЛ.</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87" w:name="sub_40114"/>
            <w:r w:rsidRPr="001917C4">
              <w:t>11.4. Код по Сводному реестру</w:t>
            </w:r>
            <w:bookmarkEnd w:id="187"/>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88" w:name="sub_40115"/>
            <w:r w:rsidRPr="001917C4">
              <w:t>11.5. Номер лицевого счета (раздела на лицевом счете)</w:t>
            </w:r>
            <w:bookmarkEnd w:id="188"/>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(финансовом органе субъекта Российской Федерации, финансовом органе муниципального образования, органе управления государственным внебюджетным фондом), указывается номер лицевого счета контрагента в соответствии с документом-основанием.</w:t>
            </w:r>
          </w:p>
          <w:p w:rsidR="00B3439B" w:rsidRPr="001917C4" w:rsidRDefault="00B3439B" w:rsidP="00D555C7">
            <w:pPr>
              <w:pStyle w:val="af"/>
            </w:pPr>
            <w:r w:rsidRPr="001917C4">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89" w:name="sub_40116"/>
            <w:r w:rsidRPr="001917C4">
              <w:t>11.6. Номер банковского счета</w:t>
            </w:r>
            <w:bookmarkEnd w:id="189"/>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номер банковского счета контрагента (при наличии в документе-основании).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90" w:name="sub_40117"/>
            <w:r w:rsidRPr="001917C4">
              <w:t>11.7. Наименование банка (иной организации), в котором (-ой) открыт счет контрагенту</w:t>
            </w:r>
            <w:bookmarkEnd w:id="190"/>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банка контрагента или территориального органа Федерального казначейства(при наличии в документе-основании).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91" w:name="sub_40118"/>
            <w:r w:rsidRPr="001917C4">
              <w:t xml:space="preserve">11.8. </w:t>
            </w:r>
            <w:hyperlink r:id="rId79" w:history="1">
              <w:r w:rsidRPr="001917C4">
                <w:rPr>
                  <w:rStyle w:val="ac"/>
                  <w:color w:val="auto"/>
                </w:rPr>
                <w:t>БИК</w:t>
              </w:r>
            </w:hyperlink>
            <w:r w:rsidRPr="001917C4">
              <w:t xml:space="preserve"> банка</w:t>
            </w:r>
            <w:bookmarkEnd w:id="191"/>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w:t>
            </w:r>
            <w:hyperlink r:id="rId80" w:history="1">
              <w:r w:rsidRPr="001917C4">
                <w:rPr>
                  <w:rStyle w:val="ac"/>
                  <w:color w:val="auto"/>
                </w:rPr>
                <w:t>БИК</w:t>
              </w:r>
            </w:hyperlink>
            <w:r w:rsidRPr="001917C4">
              <w:t xml:space="preserve"> банка контрагента (при наличии в документе-основании).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92" w:name="sub_40119"/>
            <w:r w:rsidRPr="001917C4">
              <w:t>11.9. Корреспондентский счет банка</w:t>
            </w:r>
            <w:bookmarkEnd w:id="192"/>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корреспондентский счет банка контрагента (при наличии в документе-основании).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93" w:name="sub_40012"/>
            <w:r w:rsidRPr="001917C4">
              <w:t>12. Расшифровка обязательства</w:t>
            </w:r>
            <w:bookmarkEnd w:id="193"/>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94" w:name="sub_40121"/>
            <w:r w:rsidRPr="001917C4">
              <w:t>12.1. Наименование объекта капитального строительства или объекта недвижимого имущества (мероприятия по информатизации)</w:t>
            </w:r>
            <w:bookmarkEnd w:id="194"/>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объекта капитального строительства или объекта недвижимого имущества.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95" w:name="sub_40122"/>
            <w:r w:rsidRPr="001917C4">
              <w:t xml:space="preserve">12.2. Уникальный код объекта капитального строительства или </w:t>
            </w:r>
            <w:r w:rsidRPr="001917C4">
              <w:lastRenderedPageBreak/>
              <w:t>объекта недвижимого имущества (мероприятия по информатизации)</w:t>
            </w:r>
            <w:bookmarkEnd w:id="195"/>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lastRenderedPageBreak/>
              <w:t xml:space="preserve">Указывается уникальный код объекта капитального строительства или объекта недвижимого </w:t>
            </w:r>
            <w:r w:rsidRPr="001917C4">
              <w:lastRenderedPageBreak/>
              <w:t>имущества.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96" w:name="sub_40123"/>
            <w:r w:rsidRPr="001917C4">
              <w:lastRenderedPageBreak/>
              <w:t>12.3. Итого по уникальному коду объекта капитального строительства или объекта недвижимого имущества (мероприятия по информатизации)</w:t>
            </w:r>
            <w:bookmarkEnd w:id="196"/>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группировочно итоговые суммы по уникальному коду объекта капитального строительства или объекта недвижимого имущества.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97" w:name="sub_40124"/>
            <w:r w:rsidRPr="001917C4">
              <w:t xml:space="preserve">12.4. Код по </w:t>
            </w:r>
            <w:hyperlink r:id="rId81" w:history="1">
              <w:r w:rsidRPr="001917C4">
                <w:rPr>
                  <w:rStyle w:val="ac"/>
                  <w:color w:val="auto"/>
                </w:rPr>
                <w:t>бюджетной классификации</w:t>
              </w:r>
            </w:hyperlink>
            <w:bookmarkEnd w:id="197"/>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код </w:t>
            </w:r>
            <w:hyperlink r:id="rId82" w:history="1">
              <w:r w:rsidRPr="001917C4">
                <w:rPr>
                  <w:rStyle w:val="ac"/>
                  <w:color w:val="auto"/>
                </w:rPr>
                <w:t>классификации</w:t>
              </w:r>
            </w:hyperlink>
            <w:r w:rsidRPr="001917C4">
              <w:t xml:space="preserve"> расходов бюджета в соответствии с предметом документа-основания.</w:t>
            </w:r>
          </w:p>
          <w:p w:rsidR="00B3439B" w:rsidRPr="001917C4" w:rsidRDefault="00B3439B" w:rsidP="00D555C7">
            <w:pPr>
              <w:pStyle w:val="af"/>
            </w:pPr>
            <w:r w:rsidRPr="001917C4">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на основании информации, представленной должником.</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98" w:name="sub_40125"/>
            <w:r w:rsidRPr="001917C4">
              <w:t>12.5. Сумма обязательства в разрезе на текущий финансовый года и первый и второй год планового периода</w:t>
            </w:r>
            <w:bookmarkEnd w:id="198"/>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Отражаются суммы принятых бюджетных обязательств за счет бюджетных средств в валюте Российской Федерации в разрезе на 20____ текущий финансовый год</w:t>
            </w:r>
          </w:p>
          <w:p w:rsidR="00B3439B" w:rsidRPr="001917C4" w:rsidRDefault="00B3439B" w:rsidP="00D555C7">
            <w:pPr>
              <w:pStyle w:val="af"/>
            </w:pPr>
            <w:r w:rsidRPr="001917C4">
              <w:t>(первый и второй год планового периода).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199" w:name="sub_40126"/>
            <w:r w:rsidRPr="001917C4">
              <w:t>12.6. Объем права на принятие обязательств в разрезе сумм на текущий финансовый год, на первый и второй год планового периода</w:t>
            </w:r>
            <w:bookmarkEnd w:id="199"/>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суммы доведенных лимитов бюджетных обязательств на текущий финансовый год, на первый и второй год планового периода.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00" w:name="sub_40127"/>
            <w:r w:rsidRPr="001917C4">
              <w:t>12.7. Сумма обязательства, превышающая допустимый объем на текущий финансовый год, на первый и второй год планового периода</w:t>
            </w:r>
            <w:bookmarkEnd w:id="200"/>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01" w:name="sub_40128"/>
            <w:r w:rsidRPr="001917C4">
              <w:t>12.8. Всего в разрезе сумм на текущий финансовый год, на первый и второй год планового периода</w:t>
            </w:r>
            <w:bookmarkEnd w:id="201"/>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итоговые суммы группировочно по сумме обязательств, объему прав на принятие обязательств, сумме превышения на текущий год, первый и второй год планового периода.</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02" w:name="sub_40129"/>
            <w:r w:rsidRPr="001917C4">
              <w:t>12.9. Примечание</w:t>
            </w:r>
            <w:bookmarkEnd w:id="202"/>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иная информация, необходимая для формирования Уведомления о превышении.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03" w:name="sub_40013"/>
            <w:r w:rsidRPr="001917C4">
              <w:t>13. Руководитель (уполномоченное лицо)</w:t>
            </w:r>
            <w:bookmarkEnd w:id="203"/>
          </w:p>
        </w:tc>
        <w:tc>
          <w:tcPr>
            <w:tcW w:w="564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должность, подпись, расшифровка подписи руководителя (уполномоченного лица), подписавшего Уведомление о превышении.</w:t>
            </w:r>
          </w:p>
        </w:tc>
      </w:tr>
      <w:tr w:rsidR="00B3439B" w:rsidTr="00B3439B">
        <w:tblPrEx>
          <w:tblCellMar>
            <w:top w:w="0" w:type="dxa"/>
            <w:bottom w:w="0" w:type="dxa"/>
          </w:tblCellMar>
        </w:tblPrEx>
        <w:tc>
          <w:tcPr>
            <w:tcW w:w="414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04" w:name="sub_40014"/>
            <w:r w:rsidRPr="00D555C7">
              <w:t>14. Дата</w:t>
            </w:r>
            <w:bookmarkEnd w:id="204"/>
          </w:p>
        </w:tc>
        <w:tc>
          <w:tcPr>
            <w:tcW w:w="564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дата подписания Уведомления о превышении.</w:t>
            </w:r>
          </w:p>
        </w:tc>
      </w:tr>
    </w:tbl>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B3439B" w:rsidRDefault="00B3439B" w:rsidP="00B3439B"/>
    <w:p w:rsidR="001917C4" w:rsidRPr="00B513B7" w:rsidRDefault="00B3439B" w:rsidP="001917C4">
      <w:pPr>
        <w:ind w:firstLine="698"/>
        <w:jc w:val="right"/>
        <w:rPr>
          <w:b/>
        </w:rPr>
      </w:pPr>
      <w:bookmarkStart w:id="205" w:name="sub_50000"/>
      <w:r>
        <w:rPr>
          <w:rStyle w:val="ab"/>
          <w:bCs/>
        </w:rPr>
        <w:lastRenderedPageBreak/>
        <w:t>Приложение N 5</w:t>
      </w:r>
      <w:r>
        <w:rPr>
          <w:rStyle w:val="ab"/>
          <w:bCs/>
        </w:rPr>
        <w:br/>
      </w:r>
      <w:r w:rsidR="001917C4" w:rsidRPr="00B513B7">
        <w:rPr>
          <w:rStyle w:val="ab"/>
          <w:bCs/>
        </w:rPr>
        <w:t xml:space="preserve">к </w:t>
      </w:r>
      <w:r w:rsidR="001917C4" w:rsidRPr="00B513B7">
        <w:rPr>
          <w:b/>
        </w:rPr>
        <w:t xml:space="preserve">Порядку учета бюджетных и денежных </w:t>
      </w:r>
    </w:p>
    <w:p w:rsidR="001917C4" w:rsidRPr="00B513B7" w:rsidRDefault="001917C4" w:rsidP="001917C4">
      <w:pPr>
        <w:ind w:firstLine="698"/>
        <w:jc w:val="right"/>
        <w:rPr>
          <w:b/>
        </w:rPr>
      </w:pPr>
      <w:r w:rsidRPr="00B513B7">
        <w:rPr>
          <w:b/>
        </w:rPr>
        <w:t xml:space="preserve">обязательств получателей средств бюджета </w:t>
      </w:r>
    </w:p>
    <w:p w:rsidR="001917C4" w:rsidRDefault="001917C4" w:rsidP="001917C4">
      <w:pPr>
        <w:ind w:firstLine="698"/>
        <w:jc w:val="right"/>
        <w:rPr>
          <w:b/>
        </w:rPr>
      </w:pPr>
      <w:r>
        <w:rPr>
          <w:b/>
        </w:rPr>
        <w:t xml:space="preserve">муниципального образования </w:t>
      </w:r>
      <w:r w:rsidRPr="003705C6">
        <w:rPr>
          <w:b/>
        </w:rPr>
        <w:t xml:space="preserve">сельского поселения </w:t>
      </w:r>
    </w:p>
    <w:p w:rsidR="001917C4" w:rsidRPr="00B76F69" w:rsidRDefault="001917C4" w:rsidP="001917C4">
      <w:pPr>
        <w:ind w:firstLine="698"/>
        <w:jc w:val="right"/>
        <w:rPr>
          <w:rStyle w:val="ab"/>
          <w:color w:val="auto"/>
        </w:rPr>
      </w:pPr>
      <w:r w:rsidRPr="003705C6">
        <w:rPr>
          <w:b/>
        </w:rPr>
        <w:t>«</w:t>
      </w:r>
      <w:r>
        <w:rPr>
          <w:b/>
        </w:rPr>
        <w:t>Саганнурское</w:t>
      </w:r>
      <w:r w:rsidRPr="003705C6">
        <w:rPr>
          <w:b/>
        </w:rPr>
        <w:t>»</w:t>
      </w:r>
      <w:r>
        <w:rPr>
          <w:b/>
        </w:rPr>
        <w:t xml:space="preserve"> </w:t>
      </w:r>
      <w:r w:rsidRPr="003705C6">
        <w:rPr>
          <w:b/>
        </w:rPr>
        <w:t>Мухоршибирского района</w:t>
      </w:r>
      <w:r>
        <w:rPr>
          <w:b/>
        </w:rPr>
        <w:t>,</w:t>
      </w:r>
      <w:r w:rsidRPr="00B513B7">
        <w:rPr>
          <w:rStyle w:val="ab"/>
          <w:bCs/>
        </w:rPr>
        <w:br/>
        <w:t xml:space="preserve">утвержденному </w:t>
      </w:r>
      <w:r>
        <w:rPr>
          <w:rStyle w:val="ab"/>
          <w:bCs/>
        </w:rPr>
        <w:t xml:space="preserve">постановлением </w:t>
      </w:r>
    </w:p>
    <w:p w:rsidR="001917C4" w:rsidRDefault="001917C4" w:rsidP="001917C4">
      <w:pPr>
        <w:tabs>
          <w:tab w:val="left" w:pos="7482"/>
          <w:tab w:val="right" w:pos="10300"/>
        </w:tabs>
        <w:ind w:firstLine="698"/>
        <w:jc w:val="right"/>
        <w:rPr>
          <w:rStyle w:val="ab"/>
          <w:bCs/>
        </w:rPr>
      </w:pPr>
      <w:r w:rsidRPr="003705C6">
        <w:rPr>
          <w:rStyle w:val="ab"/>
          <w:bCs/>
        </w:rPr>
        <w:t>Администраци</w:t>
      </w:r>
      <w:r>
        <w:rPr>
          <w:rStyle w:val="ab"/>
          <w:bCs/>
        </w:rPr>
        <w:t xml:space="preserve">и муниципального </w:t>
      </w:r>
      <w:r w:rsidRPr="003705C6">
        <w:rPr>
          <w:rStyle w:val="ab"/>
          <w:bCs/>
        </w:rPr>
        <w:t>образования</w:t>
      </w:r>
    </w:p>
    <w:p w:rsidR="001917C4" w:rsidRDefault="001917C4" w:rsidP="001917C4">
      <w:pPr>
        <w:tabs>
          <w:tab w:val="left" w:pos="7482"/>
          <w:tab w:val="right" w:pos="10300"/>
        </w:tabs>
        <w:ind w:firstLine="698"/>
        <w:jc w:val="right"/>
        <w:rPr>
          <w:rStyle w:val="ab"/>
          <w:bCs/>
        </w:rPr>
      </w:pPr>
      <w:r w:rsidRPr="003705C6">
        <w:rPr>
          <w:rStyle w:val="ab"/>
          <w:bCs/>
        </w:rPr>
        <w:t xml:space="preserve"> «</w:t>
      </w:r>
      <w:r>
        <w:rPr>
          <w:rStyle w:val="ab"/>
          <w:bCs/>
        </w:rPr>
        <w:t>Саганнурское</w:t>
      </w:r>
      <w:r w:rsidRPr="003705C6">
        <w:rPr>
          <w:rStyle w:val="ab"/>
          <w:bCs/>
        </w:rPr>
        <w:t>» Мухоршибирского района</w:t>
      </w:r>
    </w:p>
    <w:p w:rsidR="001917C4" w:rsidRDefault="001917C4" w:rsidP="001917C4">
      <w:pPr>
        <w:tabs>
          <w:tab w:val="left" w:pos="7482"/>
          <w:tab w:val="right" w:pos="10300"/>
        </w:tabs>
        <w:ind w:firstLine="698"/>
        <w:jc w:val="right"/>
        <w:rPr>
          <w:rStyle w:val="ab"/>
          <w:bCs/>
        </w:rPr>
      </w:pPr>
      <w:r w:rsidRPr="003705C6">
        <w:rPr>
          <w:rStyle w:val="ab"/>
          <w:bCs/>
        </w:rPr>
        <w:t xml:space="preserve"> Республики Бурятия</w:t>
      </w:r>
      <w:r>
        <w:rPr>
          <w:rStyle w:val="ab"/>
          <w:bCs/>
        </w:rPr>
        <w:t xml:space="preserve"> </w:t>
      </w:r>
      <w:r w:rsidRPr="003705C6">
        <w:rPr>
          <w:rStyle w:val="ab"/>
          <w:bCs/>
        </w:rPr>
        <w:t xml:space="preserve">(сельское поселение) </w:t>
      </w:r>
    </w:p>
    <w:p w:rsidR="001917C4" w:rsidRPr="00B513B7" w:rsidRDefault="001917C4" w:rsidP="001917C4">
      <w:pPr>
        <w:tabs>
          <w:tab w:val="left" w:pos="7482"/>
          <w:tab w:val="right" w:pos="10300"/>
        </w:tabs>
        <w:ind w:firstLine="698"/>
        <w:jc w:val="right"/>
        <w:rPr>
          <w:b/>
        </w:rPr>
      </w:pPr>
      <w:r>
        <w:rPr>
          <w:rStyle w:val="ab"/>
          <w:bCs/>
        </w:rPr>
        <w:t>от «10» января 2022 г. №</w:t>
      </w:r>
      <w:r w:rsidRPr="00B513B7">
        <w:rPr>
          <w:rStyle w:val="ab"/>
          <w:bCs/>
        </w:rPr>
        <w:t> </w:t>
      </w:r>
      <w:r>
        <w:rPr>
          <w:rStyle w:val="ab"/>
          <w:bCs/>
        </w:rPr>
        <w:t>01</w:t>
      </w:r>
    </w:p>
    <w:p w:rsidR="00B3439B" w:rsidRDefault="00B3439B" w:rsidP="001917C4">
      <w:pPr>
        <w:ind w:firstLine="698"/>
        <w:jc w:val="right"/>
      </w:pPr>
    </w:p>
    <w:bookmarkEnd w:id="205"/>
    <w:p w:rsidR="00B3439B" w:rsidRDefault="00B3439B" w:rsidP="00B3439B"/>
    <w:p w:rsidR="00B3439B" w:rsidRDefault="00B3439B" w:rsidP="00B3439B">
      <w:pPr>
        <w:pStyle w:val="1"/>
      </w:pPr>
      <w:r>
        <w:t>Реквизиты</w:t>
      </w:r>
      <w:r>
        <w:br/>
        <w:t>отчета Справка об исполнении принятых на учет обязательств</w:t>
      </w:r>
      <w:r>
        <w:br/>
        <w:t>(бюджетных, денежных)</w:t>
      </w:r>
    </w:p>
    <w:p w:rsidR="00B3439B" w:rsidRDefault="00B3439B" w:rsidP="00B3439B"/>
    <w:p w:rsidR="00B3439B" w:rsidRDefault="00B3439B" w:rsidP="00B3439B">
      <w:pPr>
        <w:pStyle w:val="af1"/>
      </w:pPr>
      <w:r>
        <w:t>Единица измерения: руб.</w:t>
      </w:r>
    </w:p>
    <w:p w:rsidR="00B3439B" w:rsidRDefault="00B3439B" w:rsidP="00B3439B">
      <w:pPr>
        <w:pStyle w:val="af1"/>
      </w:pPr>
      <w:r>
        <w:t>(с точностью до второго десятичного знака)</w:t>
      </w:r>
    </w:p>
    <w:p w:rsidR="00B3439B" w:rsidRDefault="00B3439B" w:rsidP="00B3439B"/>
    <w:p w:rsidR="00B3439B" w:rsidRDefault="00B3439B" w:rsidP="00B3439B">
      <w:r>
        <w:t>Периодичность: месячная</w:t>
      </w:r>
    </w:p>
    <w:p w:rsidR="00B3439B" w:rsidRDefault="00B3439B" w:rsidP="00B3439B"/>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679"/>
      </w:tblGrid>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D555C7" w:rsidRDefault="00B3439B" w:rsidP="00D555C7">
            <w:pPr>
              <w:pStyle w:val="af"/>
              <w:jc w:val="center"/>
            </w:pPr>
            <w:r w:rsidRPr="00D555C7">
              <w:t>Описание реквизита</w:t>
            </w:r>
          </w:p>
        </w:tc>
        <w:tc>
          <w:tcPr>
            <w:tcW w:w="5679" w:type="dxa"/>
            <w:tcBorders>
              <w:top w:val="single" w:sz="4" w:space="0" w:color="auto"/>
              <w:left w:val="single" w:sz="4" w:space="0" w:color="auto"/>
              <w:bottom w:val="single" w:sz="4" w:space="0" w:color="auto"/>
            </w:tcBorders>
          </w:tcPr>
          <w:p w:rsidR="00B3439B" w:rsidRPr="00D555C7" w:rsidRDefault="00B3439B" w:rsidP="00D555C7">
            <w:pPr>
              <w:pStyle w:val="af"/>
              <w:jc w:val="center"/>
            </w:pPr>
            <w:r w:rsidRPr="00D555C7">
              <w:t>Правила формирования, заполнения реквизита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D555C7" w:rsidRDefault="00B3439B" w:rsidP="00D555C7">
            <w:pPr>
              <w:pStyle w:val="af"/>
              <w:jc w:val="center"/>
            </w:pPr>
            <w:r w:rsidRPr="00D555C7">
              <w:t>1</w:t>
            </w:r>
          </w:p>
        </w:tc>
        <w:tc>
          <w:tcPr>
            <w:tcW w:w="5679" w:type="dxa"/>
            <w:tcBorders>
              <w:top w:val="single" w:sz="4" w:space="0" w:color="auto"/>
              <w:left w:val="single" w:sz="4" w:space="0" w:color="auto"/>
              <w:bottom w:val="single" w:sz="4" w:space="0" w:color="auto"/>
            </w:tcBorders>
          </w:tcPr>
          <w:p w:rsidR="00B3439B" w:rsidRPr="00D555C7" w:rsidRDefault="00B3439B" w:rsidP="00D555C7">
            <w:pPr>
              <w:pStyle w:val="af"/>
              <w:jc w:val="center"/>
            </w:pPr>
            <w:r w:rsidRPr="00D555C7">
              <w:t>2</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06" w:name="sub_50001"/>
            <w:r w:rsidRPr="00D555C7">
              <w:t>1. Дата</w:t>
            </w:r>
            <w:bookmarkEnd w:id="206"/>
          </w:p>
        </w:tc>
        <w:tc>
          <w:tcPr>
            <w:tcW w:w="567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дата по состоянию на 1-е число каждого месяца и по состоянию на дату, указанную в запросе получателя бюджетных средств,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07" w:name="sub_50002"/>
            <w:r w:rsidRPr="00D555C7">
              <w:t>2. Наименование органа Федерального казначейства</w:t>
            </w:r>
            <w:bookmarkEnd w:id="207"/>
          </w:p>
        </w:tc>
        <w:tc>
          <w:tcPr>
            <w:tcW w:w="567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наименование территориального органа Федерального казначейства.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08" w:name="sub_50021"/>
            <w:r w:rsidRPr="00D555C7">
              <w:t>2.1. Код органа Федерального казначейства (КОФК)</w:t>
            </w:r>
            <w:bookmarkEnd w:id="208"/>
          </w:p>
        </w:tc>
        <w:tc>
          <w:tcPr>
            <w:tcW w:w="567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код органа Федерального казначейства, присвоенный Федеральным казначейством.</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09" w:name="sub_50003"/>
            <w:r w:rsidRPr="00D555C7">
              <w:t>3. Получатель бюджетных средств</w:t>
            </w:r>
            <w:bookmarkEnd w:id="209"/>
          </w:p>
        </w:tc>
        <w:tc>
          <w:tcPr>
            <w:tcW w:w="5679"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наименование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10" w:name="sub_50031"/>
            <w:r w:rsidRPr="001917C4">
              <w:t>3.1. Код по Сводному реестру</w:t>
            </w:r>
            <w:bookmarkEnd w:id="210"/>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код получателя бюджетных средств по Сводному реестру.</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11" w:name="sub_50004"/>
            <w:r w:rsidRPr="001917C4">
              <w:t>4. Наименование бюджета</w:t>
            </w:r>
            <w:bookmarkEnd w:id="211"/>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бюджета.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12" w:name="sub_50005"/>
            <w:r w:rsidRPr="001917C4">
              <w:t xml:space="preserve">5. Код </w:t>
            </w:r>
            <w:hyperlink r:id="rId83" w:history="1">
              <w:r w:rsidRPr="001917C4">
                <w:rPr>
                  <w:rStyle w:val="ac"/>
                  <w:color w:val="auto"/>
                </w:rPr>
                <w:t>ОКТМО</w:t>
              </w:r>
            </w:hyperlink>
            <w:bookmarkEnd w:id="212"/>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код по </w:t>
            </w:r>
            <w:hyperlink r:id="rId84" w:history="1">
              <w:r w:rsidRPr="001917C4">
                <w:rPr>
                  <w:rStyle w:val="ac"/>
                  <w:color w:val="auto"/>
                </w:rPr>
                <w:t>Общероссийскому классификатору</w:t>
              </w:r>
            </w:hyperlink>
            <w:r w:rsidRPr="001917C4">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13" w:name="sub_50006"/>
            <w:r w:rsidRPr="001917C4">
              <w:t>6. Финансовый орган</w:t>
            </w:r>
            <w:bookmarkEnd w:id="213"/>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Финансового органа.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14" w:name="sub_50061"/>
            <w:r w:rsidRPr="001917C4">
              <w:lastRenderedPageBreak/>
              <w:t>6.1. Код по ОКПО</w:t>
            </w:r>
            <w:bookmarkEnd w:id="214"/>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код финансового органа по Общероссийскому классификатору предприятий и организаций.</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15" w:name="sub_50007"/>
            <w:r w:rsidRPr="001917C4">
              <w:t xml:space="preserve">7. Код по </w:t>
            </w:r>
            <w:hyperlink r:id="rId85" w:history="1">
              <w:r w:rsidRPr="001917C4">
                <w:rPr>
                  <w:rStyle w:val="ac"/>
                  <w:color w:val="auto"/>
                </w:rPr>
                <w:t>бюджетной классификации</w:t>
              </w:r>
            </w:hyperlink>
            <w:bookmarkEnd w:id="215"/>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составная часть кода </w:t>
            </w:r>
            <w:hyperlink r:id="rId86" w:history="1">
              <w:r w:rsidRPr="001917C4">
                <w:rPr>
                  <w:rStyle w:val="ac"/>
                  <w:color w:val="auto"/>
                </w:rPr>
                <w:t>бюджетной классификации</w:t>
              </w:r>
            </w:hyperlink>
            <w:r w:rsidRPr="001917C4">
              <w:t xml:space="preserve">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16" w:name="sub_50008"/>
            <w:r w:rsidRPr="001917C4">
              <w:t>8. Распределенные на лицевой счет получателя бюджетных средств лимиты бюджетных</w:t>
            </w:r>
            <w:bookmarkEnd w:id="216"/>
          </w:p>
          <w:p w:rsidR="00B3439B" w:rsidRPr="001917C4" w:rsidRDefault="00B3439B" w:rsidP="00D555C7">
            <w:pPr>
              <w:pStyle w:val="af1"/>
            </w:pPr>
            <w:r w:rsidRPr="001917C4">
              <w:t>обязательств на 20_текущий</w:t>
            </w:r>
          </w:p>
          <w:p w:rsidR="00B3439B" w:rsidRPr="001917C4" w:rsidRDefault="00B3439B" w:rsidP="00D555C7">
            <w:pPr>
              <w:pStyle w:val="af1"/>
            </w:pPr>
            <w:r w:rsidRPr="001917C4">
              <w:t>финансовый год</w:t>
            </w:r>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сумма распределенных лимитов бюджетных обязательств на текущий финансовый год в разрезе кодов по </w:t>
            </w:r>
            <w:hyperlink r:id="rId87" w:history="1">
              <w:r w:rsidRPr="001917C4">
                <w:rPr>
                  <w:rStyle w:val="ac"/>
                  <w:color w:val="auto"/>
                </w:rPr>
                <w:t>бюджетной классификации</w:t>
              </w:r>
            </w:hyperlink>
            <w:r w:rsidRPr="001917C4">
              <w:t>.</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17" w:name="sub_50081"/>
            <w:r w:rsidRPr="001917C4">
              <w:t>8.1. Распределенные на лицевой счет получателя бюджетных средств лимиты бюджетных обязательств на плановый период в разрезе лет</w:t>
            </w:r>
            <w:bookmarkEnd w:id="217"/>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сумма распределенных лимитов бюджетных обязательств на первый и второй год планового периода в разрезе кодов по </w:t>
            </w:r>
            <w:hyperlink r:id="rId88" w:history="1">
              <w:r w:rsidRPr="001917C4">
                <w:rPr>
                  <w:rStyle w:val="ac"/>
                  <w:color w:val="auto"/>
                </w:rPr>
                <w:t>бюджетной классификации</w:t>
              </w:r>
            </w:hyperlink>
            <w:r w:rsidRPr="001917C4">
              <w:t>.</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18" w:name="sub_50009"/>
            <w:r w:rsidRPr="001917C4">
              <w:t>9. Реквизиты принятых на учет обязательств</w:t>
            </w:r>
            <w:bookmarkEnd w:id="218"/>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19" w:name="sub_50091"/>
            <w:r w:rsidRPr="001917C4">
              <w:t>9.1. Документ-основание/ исполнительный документ (решение налогового органа)</w:t>
            </w:r>
            <w:bookmarkEnd w:id="219"/>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20" w:name="sub_50911"/>
            <w:r w:rsidRPr="001917C4">
              <w:t>9.1.1. Номер документа-основания (исполнительного документа, решения налогового органа)</w:t>
            </w:r>
            <w:bookmarkEnd w:id="220"/>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номер документа-основания (исполнительного документа, решения налогового органа) (при наличии).</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21" w:name="sub_50912"/>
            <w:r w:rsidRPr="001917C4">
              <w:t>9.1.2. Дата документа-основания (исполнительного документа, решения налогового органа)</w:t>
            </w:r>
            <w:bookmarkEnd w:id="221"/>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дата документа-основания (исполнительного документа, решения налогового органа) (при наличии).</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22" w:name="sub_50913"/>
            <w:r w:rsidRPr="001917C4">
              <w:t>9.1.3. Идентификатор документа-основания (исполнительного документа, решения налогового органа)</w:t>
            </w:r>
            <w:bookmarkEnd w:id="222"/>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идентификатор документа-основания (при наличии).</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23" w:name="sub_50092"/>
            <w:r w:rsidRPr="001917C4">
              <w:t>9.2. Учетный номер обязательства</w:t>
            </w:r>
            <w:bookmarkEnd w:id="223"/>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учетный номер бюджетного или денежного обязательства.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24" w:name="sub_50093"/>
            <w:r w:rsidRPr="001917C4">
              <w:t>9.3. Уникальный код объекта капитального строительства или объекта недвижимого имущества (мероприятия по информатизации)</w:t>
            </w:r>
            <w:bookmarkEnd w:id="224"/>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уникальный код объекта капитального строительства или объекта недвижимого имущества.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25" w:name="sub_50094"/>
            <w:r w:rsidRPr="001917C4">
              <w:t>9.4. Сумма принятых на учет</w:t>
            </w:r>
            <w:bookmarkEnd w:id="225"/>
          </w:p>
          <w:p w:rsidR="00B3439B" w:rsidRPr="001917C4" w:rsidRDefault="00B3439B" w:rsidP="00D555C7">
            <w:pPr>
              <w:pStyle w:val="af1"/>
            </w:pPr>
            <w:r w:rsidRPr="001917C4">
              <w:t>обязательства на 20___ текущий</w:t>
            </w:r>
          </w:p>
          <w:p w:rsidR="00B3439B" w:rsidRPr="001917C4" w:rsidRDefault="00B3439B" w:rsidP="00D555C7">
            <w:pPr>
              <w:pStyle w:val="af1"/>
            </w:pPr>
            <w:r w:rsidRPr="001917C4">
              <w:t>финансовый год в валюте Российской Федерации</w:t>
            </w:r>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обязательств прошлых лет) в разрезе кодов по </w:t>
            </w:r>
            <w:hyperlink r:id="rId89" w:history="1">
              <w:r w:rsidRPr="001917C4">
                <w:rPr>
                  <w:rStyle w:val="ac"/>
                  <w:color w:val="auto"/>
                </w:rPr>
                <w:t>бюджетной классификации</w:t>
              </w:r>
            </w:hyperlink>
            <w:r w:rsidRPr="001917C4">
              <w:t>.</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26" w:name="sub_50951"/>
            <w:r w:rsidRPr="001917C4">
              <w:t>9.5.1. Сумма принятых на учет обязательств на плановый период в валюте Российской Федерации в разрезе первого и второго года</w:t>
            </w:r>
            <w:bookmarkEnd w:id="226"/>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w:t>
            </w:r>
            <w:hyperlink r:id="rId90" w:history="1">
              <w:r w:rsidRPr="001917C4">
                <w:rPr>
                  <w:rStyle w:val="ac"/>
                  <w:color w:val="auto"/>
                </w:rPr>
                <w:t>бюджетной классификации</w:t>
              </w:r>
            </w:hyperlink>
            <w:r w:rsidRPr="001917C4">
              <w:t>.</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27" w:name="sub_50096"/>
            <w:r w:rsidRPr="001917C4">
              <w:t xml:space="preserve">9.6. Сумма исполненных обязательств текущего финансового года в валюте Российской </w:t>
            </w:r>
            <w:r w:rsidRPr="001917C4">
              <w:lastRenderedPageBreak/>
              <w:t>Федерации</w:t>
            </w:r>
            <w:bookmarkEnd w:id="227"/>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lastRenderedPageBreak/>
              <w:t xml:space="preserve">Указываются суммы исполненных бюджетных или денежных обязательств текущего финансового года в разрезе кодов </w:t>
            </w:r>
            <w:hyperlink r:id="rId91" w:history="1">
              <w:r w:rsidRPr="001917C4">
                <w:rPr>
                  <w:rStyle w:val="ac"/>
                  <w:color w:val="auto"/>
                </w:rPr>
                <w:t>бюджетной классификации</w:t>
              </w:r>
            </w:hyperlink>
            <w:r w:rsidRPr="001917C4">
              <w:t xml:space="preserve"> </w:t>
            </w:r>
            <w:r w:rsidRPr="001917C4">
              <w:lastRenderedPageBreak/>
              <w:t>Российской Федерации.</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28" w:name="sub_50961"/>
            <w:r w:rsidRPr="001917C4">
              <w:lastRenderedPageBreak/>
              <w:t>9.6.1. Процент исполнения бюджетных или денежных обязательств текущего финансового года</w:t>
            </w:r>
            <w:bookmarkEnd w:id="228"/>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процент исполненных бюджетных или денежных обязательств текущего финансового года в разрезе кодов </w:t>
            </w:r>
            <w:hyperlink r:id="rId92" w:history="1">
              <w:r w:rsidRPr="001917C4">
                <w:rPr>
                  <w:rStyle w:val="ac"/>
                  <w:color w:val="auto"/>
                </w:rPr>
                <w:t>бюджетной классификации</w:t>
              </w:r>
            </w:hyperlink>
            <w:r w:rsidRPr="001917C4">
              <w:t xml:space="preserve"> Российской Федерации.</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29" w:name="sub_50097"/>
            <w:r w:rsidRPr="001917C4">
              <w:t>9.7. Неисполненные обязательства текущего финансового года в валюте Российской Федерации</w:t>
            </w:r>
            <w:bookmarkEnd w:id="229"/>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Указываются суммы неисполненных бюджетных или денежных обязательств текущего финансового года в разрезе кодов </w:t>
            </w:r>
            <w:hyperlink r:id="rId93" w:history="1">
              <w:r w:rsidRPr="001917C4">
                <w:rPr>
                  <w:rStyle w:val="ac"/>
                  <w:color w:val="auto"/>
                </w:rPr>
                <w:t>бюджетной классификации</w:t>
              </w:r>
            </w:hyperlink>
            <w:r w:rsidRPr="001917C4">
              <w:t xml:space="preserve"> Российской Федерации (показатель </w:t>
            </w:r>
            <w:hyperlink w:anchor="sub_50094" w:history="1">
              <w:r w:rsidRPr="001917C4">
                <w:rPr>
                  <w:rStyle w:val="ac"/>
                  <w:color w:val="auto"/>
                </w:rPr>
                <w:t>пункта 9.4</w:t>
              </w:r>
            </w:hyperlink>
            <w:r w:rsidRPr="001917C4">
              <w:t xml:space="preserve"> минус показатель </w:t>
            </w:r>
            <w:hyperlink w:anchor="sub_50096" w:history="1">
              <w:r w:rsidRPr="001917C4">
                <w:rPr>
                  <w:rStyle w:val="ac"/>
                  <w:color w:val="auto"/>
                </w:rPr>
                <w:t>пункта 9.6</w:t>
              </w:r>
            </w:hyperlink>
            <w:r w:rsidRPr="001917C4">
              <w:t>).</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30" w:name="sub_50098"/>
            <w:r w:rsidRPr="001917C4">
              <w:t>9.8. Сумма неиспользованного остатка лимитов бюджетных обязательств текущего финансового года</w:t>
            </w:r>
            <w:bookmarkEnd w:id="230"/>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Указываются суммы неиспользованного остатка лимитов бюджетных обязательств текущего финансового года в разрезе кодов по </w:t>
            </w:r>
            <w:hyperlink r:id="rId94" w:history="1">
              <w:r w:rsidRPr="001917C4">
                <w:rPr>
                  <w:rStyle w:val="ac"/>
                  <w:color w:val="auto"/>
                </w:rPr>
                <w:t>бюджетной классификации</w:t>
              </w:r>
            </w:hyperlink>
            <w:r w:rsidRPr="001917C4">
              <w:t xml:space="preserve"> (показатель пункта 8 минус показатель </w:t>
            </w:r>
            <w:hyperlink w:anchor="sub_50096" w:history="1">
              <w:r w:rsidRPr="001917C4">
                <w:rPr>
                  <w:rStyle w:val="ac"/>
                  <w:color w:val="auto"/>
                </w:rPr>
                <w:t>пункта 9.6</w:t>
              </w:r>
            </w:hyperlink>
            <w:r w:rsidRPr="001917C4">
              <w:t>).</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31" w:name="sub_50981"/>
            <w:r w:rsidRPr="001917C4">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231"/>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процент неиспользованного остатка лимитов бюджетных обязательств текущего финансового года в разрезе кодов по </w:t>
            </w:r>
            <w:hyperlink r:id="rId95" w:history="1">
              <w:r w:rsidRPr="001917C4">
                <w:rPr>
                  <w:rStyle w:val="ac"/>
                  <w:color w:val="auto"/>
                </w:rPr>
                <w:t>бюджетной классификации</w:t>
              </w:r>
            </w:hyperlink>
            <w:r w:rsidRPr="001917C4">
              <w:t>.</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32" w:name="sub_50010"/>
            <w:r w:rsidRPr="001917C4">
              <w:t xml:space="preserve">10. Итого по коду </w:t>
            </w:r>
            <w:hyperlink r:id="rId96" w:history="1">
              <w:r w:rsidRPr="001917C4">
                <w:rPr>
                  <w:rStyle w:val="ac"/>
                  <w:color w:val="auto"/>
                </w:rPr>
                <w:t>бюджетной классификации</w:t>
              </w:r>
            </w:hyperlink>
            <w:bookmarkEnd w:id="232"/>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итоговая сумма бюджетных или денежных обязательств группировочно по всем кодам </w:t>
            </w:r>
            <w:hyperlink r:id="rId97" w:history="1">
              <w:r w:rsidRPr="001917C4">
                <w:rPr>
                  <w:rStyle w:val="ac"/>
                  <w:color w:val="auto"/>
                </w:rPr>
                <w:t>бюджетной классификации</w:t>
              </w:r>
            </w:hyperlink>
            <w:r w:rsidRPr="001917C4">
              <w:t xml:space="preserve"> Российской Федерации, указанным в отчете.</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33" w:name="sub_50011"/>
            <w:r w:rsidRPr="001917C4">
              <w:t>11. Всего</w:t>
            </w:r>
            <w:bookmarkEnd w:id="233"/>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итоговые суммы бюджетных или денежных обязательств.</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34" w:name="sub_50012"/>
            <w:r w:rsidRPr="001917C4">
              <w:t>12. Ответственный исполнитель</w:t>
            </w:r>
            <w:bookmarkEnd w:id="234"/>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должность, подпись, расшифровка подписи, телефон ответственного исполнителя сформировавшего отчет.</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35" w:name="sub_50013"/>
            <w:r w:rsidRPr="001917C4">
              <w:t>13. Дата</w:t>
            </w:r>
            <w:bookmarkEnd w:id="235"/>
          </w:p>
        </w:tc>
        <w:tc>
          <w:tcPr>
            <w:tcW w:w="5679"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дата подписания отчета.</w:t>
            </w:r>
          </w:p>
        </w:tc>
      </w:tr>
    </w:tbl>
    <w:p w:rsidR="00B3439B" w:rsidRDefault="00B3439B" w:rsidP="00B3439B"/>
    <w:p w:rsidR="00B3439B" w:rsidRDefault="00B3439B" w:rsidP="00B3439B">
      <w:pPr>
        <w:ind w:firstLine="698"/>
        <w:jc w:val="right"/>
        <w:rPr>
          <w:rStyle w:val="ab"/>
          <w:bCs/>
        </w:rPr>
      </w:pPr>
      <w:bookmarkStart w:id="236" w:name="sub_60000"/>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1917C4" w:rsidRDefault="001917C4"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B3439B" w:rsidRDefault="00B3439B" w:rsidP="00B3439B">
      <w:pPr>
        <w:ind w:firstLine="698"/>
        <w:jc w:val="right"/>
        <w:rPr>
          <w:rStyle w:val="ab"/>
          <w:bCs/>
        </w:rPr>
      </w:pPr>
    </w:p>
    <w:p w:rsidR="001917C4" w:rsidRPr="00B513B7" w:rsidRDefault="00B3439B" w:rsidP="001917C4">
      <w:pPr>
        <w:ind w:firstLine="698"/>
        <w:jc w:val="right"/>
        <w:rPr>
          <w:b/>
        </w:rPr>
      </w:pPr>
      <w:r>
        <w:rPr>
          <w:rStyle w:val="ab"/>
          <w:bCs/>
        </w:rPr>
        <w:lastRenderedPageBreak/>
        <w:t>Приложение N 6</w:t>
      </w:r>
      <w:r>
        <w:rPr>
          <w:rStyle w:val="ab"/>
          <w:bCs/>
        </w:rPr>
        <w:br/>
      </w:r>
      <w:r w:rsidR="001917C4" w:rsidRPr="00B513B7">
        <w:rPr>
          <w:rStyle w:val="ab"/>
          <w:bCs/>
        </w:rPr>
        <w:t xml:space="preserve">к </w:t>
      </w:r>
      <w:r w:rsidR="001917C4" w:rsidRPr="00B513B7">
        <w:rPr>
          <w:b/>
        </w:rPr>
        <w:t xml:space="preserve">Порядку учета бюджетных и денежных </w:t>
      </w:r>
    </w:p>
    <w:p w:rsidR="001917C4" w:rsidRPr="00B513B7" w:rsidRDefault="001917C4" w:rsidP="001917C4">
      <w:pPr>
        <w:ind w:firstLine="698"/>
        <w:jc w:val="right"/>
        <w:rPr>
          <w:b/>
        </w:rPr>
      </w:pPr>
      <w:r w:rsidRPr="00B513B7">
        <w:rPr>
          <w:b/>
        </w:rPr>
        <w:t xml:space="preserve">обязательств получателей средств бюджета </w:t>
      </w:r>
    </w:p>
    <w:p w:rsidR="001917C4" w:rsidRDefault="001917C4" w:rsidP="001917C4">
      <w:pPr>
        <w:ind w:firstLine="698"/>
        <w:jc w:val="right"/>
        <w:rPr>
          <w:b/>
        </w:rPr>
      </w:pPr>
      <w:r>
        <w:rPr>
          <w:b/>
        </w:rPr>
        <w:t xml:space="preserve">муниципального образования </w:t>
      </w:r>
      <w:r w:rsidRPr="003705C6">
        <w:rPr>
          <w:b/>
        </w:rPr>
        <w:t xml:space="preserve">сельского поселения </w:t>
      </w:r>
    </w:p>
    <w:p w:rsidR="001917C4" w:rsidRPr="00B76F69" w:rsidRDefault="001917C4" w:rsidP="001917C4">
      <w:pPr>
        <w:ind w:firstLine="698"/>
        <w:jc w:val="right"/>
        <w:rPr>
          <w:rStyle w:val="ab"/>
          <w:color w:val="auto"/>
        </w:rPr>
      </w:pPr>
      <w:r w:rsidRPr="003705C6">
        <w:rPr>
          <w:b/>
        </w:rPr>
        <w:t>«</w:t>
      </w:r>
      <w:r>
        <w:rPr>
          <w:b/>
        </w:rPr>
        <w:t>Саганнурское</w:t>
      </w:r>
      <w:r w:rsidRPr="003705C6">
        <w:rPr>
          <w:b/>
        </w:rPr>
        <w:t>»</w:t>
      </w:r>
      <w:r>
        <w:rPr>
          <w:b/>
        </w:rPr>
        <w:t xml:space="preserve"> </w:t>
      </w:r>
      <w:r w:rsidRPr="003705C6">
        <w:rPr>
          <w:b/>
        </w:rPr>
        <w:t>Мухоршибирского района</w:t>
      </w:r>
      <w:r>
        <w:rPr>
          <w:b/>
        </w:rPr>
        <w:t>,</w:t>
      </w:r>
      <w:r w:rsidRPr="00B513B7">
        <w:rPr>
          <w:rStyle w:val="ab"/>
          <w:bCs/>
        </w:rPr>
        <w:br/>
        <w:t xml:space="preserve">утвержденному </w:t>
      </w:r>
      <w:r>
        <w:rPr>
          <w:rStyle w:val="ab"/>
          <w:bCs/>
        </w:rPr>
        <w:t xml:space="preserve">постановлением </w:t>
      </w:r>
    </w:p>
    <w:p w:rsidR="001917C4" w:rsidRDefault="001917C4" w:rsidP="001917C4">
      <w:pPr>
        <w:tabs>
          <w:tab w:val="left" w:pos="7482"/>
          <w:tab w:val="right" w:pos="10300"/>
        </w:tabs>
        <w:ind w:firstLine="698"/>
        <w:jc w:val="right"/>
        <w:rPr>
          <w:rStyle w:val="ab"/>
          <w:bCs/>
        </w:rPr>
      </w:pPr>
      <w:r w:rsidRPr="003705C6">
        <w:rPr>
          <w:rStyle w:val="ab"/>
          <w:bCs/>
        </w:rPr>
        <w:t>Администраци</w:t>
      </w:r>
      <w:r>
        <w:rPr>
          <w:rStyle w:val="ab"/>
          <w:bCs/>
        </w:rPr>
        <w:t xml:space="preserve">и муниципального </w:t>
      </w:r>
      <w:r w:rsidRPr="003705C6">
        <w:rPr>
          <w:rStyle w:val="ab"/>
          <w:bCs/>
        </w:rPr>
        <w:t>образования</w:t>
      </w:r>
    </w:p>
    <w:p w:rsidR="001917C4" w:rsidRDefault="001917C4" w:rsidP="001917C4">
      <w:pPr>
        <w:tabs>
          <w:tab w:val="left" w:pos="7482"/>
          <w:tab w:val="right" w:pos="10300"/>
        </w:tabs>
        <w:ind w:firstLine="698"/>
        <w:jc w:val="right"/>
        <w:rPr>
          <w:rStyle w:val="ab"/>
          <w:bCs/>
        </w:rPr>
      </w:pPr>
      <w:r w:rsidRPr="003705C6">
        <w:rPr>
          <w:rStyle w:val="ab"/>
          <w:bCs/>
        </w:rPr>
        <w:t xml:space="preserve"> «</w:t>
      </w:r>
      <w:r>
        <w:rPr>
          <w:rStyle w:val="ab"/>
          <w:bCs/>
        </w:rPr>
        <w:t>Саганнурское</w:t>
      </w:r>
      <w:r w:rsidRPr="003705C6">
        <w:rPr>
          <w:rStyle w:val="ab"/>
          <w:bCs/>
        </w:rPr>
        <w:t>» Мухоршибирского района</w:t>
      </w:r>
    </w:p>
    <w:p w:rsidR="001917C4" w:rsidRDefault="001917C4" w:rsidP="001917C4">
      <w:pPr>
        <w:tabs>
          <w:tab w:val="left" w:pos="7482"/>
          <w:tab w:val="right" w:pos="10300"/>
        </w:tabs>
        <w:ind w:firstLine="698"/>
        <w:jc w:val="right"/>
        <w:rPr>
          <w:rStyle w:val="ab"/>
          <w:bCs/>
        </w:rPr>
      </w:pPr>
      <w:r w:rsidRPr="003705C6">
        <w:rPr>
          <w:rStyle w:val="ab"/>
          <w:bCs/>
        </w:rPr>
        <w:t xml:space="preserve"> Республики Бурятия</w:t>
      </w:r>
      <w:r>
        <w:rPr>
          <w:rStyle w:val="ab"/>
          <w:bCs/>
        </w:rPr>
        <w:t xml:space="preserve"> </w:t>
      </w:r>
      <w:r w:rsidRPr="003705C6">
        <w:rPr>
          <w:rStyle w:val="ab"/>
          <w:bCs/>
        </w:rPr>
        <w:t xml:space="preserve">(сельское поселение) </w:t>
      </w:r>
    </w:p>
    <w:p w:rsidR="001917C4" w:rsidRPr="00B513B7" w:rsidRDefault="001917C4" w:rsidP="001917C4">
      <w:pPr>
        <w:tabs>
          <w:tab w:val="left" w:pos="7482"/>
          <w:tab w:val="right" w:pos="10300"/>
        </w:tabs>
        <w:ind w:firstLine="698"/>
        <w:jc w:val="right"/>
        <w:rPr>
          <w:b/>
        </w:rPr>
      </w:pPr>
      <w:r>
        <w:rPr>
          <w:rStyle w:val="ab"/>
          <w:bCs/>
        </w:rPr>
        <w:t>от «10» января 2022 г. №</w:t>
      </w:r>
      <w:r w:rsidRPr="00B513B7">
        <w:rPr>
          <w:rStyle w:val="ab"/>
          <w:bCs/>
        </w:rPr>
        <w:t> </w:t>
      </w:r>
      <w:r>
        <w:rPr>
          <w:rStyle w:val="ab"/>
          <w:bCs/>
        </w:rPr>
        <w:t>01</w:t>
      </w:r>
    </w:p>
    <w:p w:rsidR="00B3439B" w:rsidRDefault="00B3439B" w:rsidP="001917C4">
      <w:pPr>
        <w:ind w:firstLine="698"/>
        <w:jc w:val="right"/>
      </w:pPr>
    </w:p>
    <w:bookmarkEnd w:id="236"/>
    <w:p w:rsidR="00B3439B" w:rsidRDefault="00B3439B" w:rsidP="00B3439B"/>
    <w:p w:rsidR="00B3439B" w:rsidRDefault="00B3439B" w:rsidP="00B3439B">
      <w:pPr>
        <w:pStyle w:val="1"/>
      </w:pPr>
      <w:r>
        <w:t>Реквизиты</w:t>
      </w:r>
      <w:r>
        <w:br/>
        <w:t>отчета Информация о принятых на учет обязательствах</w:t>
      </w:r>
    </w:p>
    <w:p w:rsidR="00B3439B" w:rsidRDefault="00B3439B" w:rsidP="00B3439B">
      <w:pPr>
        <w:pStyle w:val="1"/>
      </w:pPr>
      <w:r>
        <w:t>(бюджетных, денежных)</w:t>
      </w:r>
    </w:p>
    <w:p w:rsidR="00B3439B" w:rsidRDefault="00B3439B" w:rsidP="00B3439B"/>
    <w:p w:rsidR="00B3439B" w:rsidRDefault="00B3439B" w:rsidP="00B3439B">
      <w:pPr>
        <w:pStyle w:val="af1"/>
      </w:pPr>
      <w:r>
        <w:t>Единица измерения: руб.</w:t>
      </w:r>
    </w:p>
    <w:p w:rsidR="00B3439B" w:rsidRDefault="00B3439B" w:rsidP="00B3439B">
      <w:pPr>
        <w:pStyle w:val="af1"/>
      </w:pPr>
      <w:r>
        <w:t>(с точностью до второго десятичного знака)</w:t>
      </w:r>
    </w:p>
    <w:p w:rsidR="00B3439B" w:rsidRDefault="00B3439B" w:rsidP="00B3439B">
      <w:pPr>
        <w:tabs>
          <w:tab w:val="left" w:pos="7565"/>
          <w:tab w:val="right" w:pos="10300"/>
        </w:tabs>
      </w:pPr>
      <w:r>
        <w:t>Периодичность: месячная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396"/>
      </w:tblGrid>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D555C7" w:rsidRDefault="00B3439B" w:rsidP="00D555C7">
            <w:pPr>
              <w:pStyle w:val="af"/>
              <w:jc w:val="center"/>
            </w:pPr>
            <w:r w:rsidRPr="00D555C7">
              <w:t>Наименование реквизита</w:t>
            </w:r>
          </w:p>
        </w:tc>
        <w:tc>
          <w:tcPr>
            <w:tcW w:w="5396"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Правила формирования, заполнения реквизита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D555C7" w:rsidRDefault="00B3439B" w:rsidP="00D555C7">
            <w:pPr>
              <w:pStyle w:val="af"/>
              <w:jc w:val="center"/>
            </w:pPr>
            <w:r w:rsidRPr="00D555C7">
              <w:t>1</w:t>
            </w:r>
          </w:p>
        </w:tc>
        <w:tc>
          <w:tcPr>
            <w:tcW w:w="5396" w:type="dxa"/>
            <w:tcBorders>
              <w:top w:val="single" w:sz="4" w:space="0" w:color="auto"/>
              <w:left w:val="single" w:sz="4" w:space="0" w:color="auto"/>
              <w:bottom w:val="single" w:sz="4" w:space="0" w:color="auto"/>
            </w:tcBorders>
          </w:tcPr>
          <w:p w:rsidR="00B3439B" w:rsidRPr="00D555C7" w:rsidRDefault="00B3439B" w:rsidP="00D555C7">
            <w:pPr>
              <w:pStyle w:val="af"/>
              <w:jc w:val="center"/>
            </w:pPr>
            <w:r w:rsidRPr="00D555C7">
              <w:t>2</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37" w:name="sub_60001"/>
            <w:r w:rsidRPr="00D555C7">
              <w:t>1. Дата</w:t>
            </w:r>
            <w:bookmarkEnd w:id="237"/>
          </w:p>
        </w:tc>
        <w:tc>
          <w:tcPr>
            <w:tcW w:w="5396"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указанными в запросе детализацией и группировкой показателей.</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38" w:name="sub_60002"/>
            <w:r w:rsidRPr="00D555C7">
              <w:t>2. Наименование органа Федерального казначейства</w:t>
            </w:r>
            <w:bookmarkEnd w:id="238"/>
          </w:p>
        </w:tc>
        <w:tc>
          <w:tcPr>
            <w:tcW w:w="5396"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наименование территориального органа Федерального казначейства.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39" w:name="sub_60003"/>
            <w:r w:rsidRPr="00D555C7">
              <w:t>3. Код органа Федерального казначейства (КОФК)</w:t>
            </w:r>
            <w:bookmarkEnd w:id="239"/>
          </w:p>
        </w:tc>
        <w:tc>
          <w:tcPr>
            <w:tcW w:w="5396"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код органа Федерального казначейства, присвоенный Федеральным казначейством.</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40" w:name="sub_60004"/>
            <w:r w:rsidRPr="00D555C7">
              <w:t>4. Вид отчета</w:t>
            </w:r>
            <w:bookmarkEnd w:id="240"/>
          </w:p>
        </w:tc>
        <w:tc>
          <w:tcPr>
            <w:tcW w:w="5396"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простой, сводный.</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41" w:name="sub_60005"/>
            <w:r w:rsidRPr="001917C4">
              <w:t>5. Главный распорядитель (распорядитель) бюджетных средств</w:t>
            </w:r>
            <w:bookmarkEnd w:id="241"/>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бюджета получателям бюджетных средств.</w:t>
            </w:r>
          </w:p>
          <w:p w:rsidR="00B3439B" w:rsidRPr="001917C4" w:rsidRDefault="00B3439B" w:rsidP="00D555C7">
            <w:pPr>
              <w:pStyle w:val="af"/>
            </w:pPr>
            <w:r w:rsidRPr="001917C4">
              <w:t>При формировании Информации о принятых на учет обязательствах в целом по всем получателям бюджетных средств реквизит "Главный распорядитель (распорядитель) бюджетных средств" не заполняется.</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42" w:name="sub_60051"/>
            <w:r w:rsidRPr="001917C4">
              <w:t xml:space="preserve">5.1. Глава по </w:t>
            </w:r>
            <w:hyperlink r:id="rId98" w:history="1">
              <w:r w:rsidRPr="001917C4">
                <w:rPr>
                  <w:rStyle w:val="ac"/>
                  <w:color w:val="auto"/>
                </w:rPr>
                <w:t>бюджетной классификации</w:t>
              </w:r>
            </w:hyperlink>
            <w:bookmarkEnd w:id="242"/>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глава по </w:t>
            </w:r>
            <w:hyperlink r:id="rId99" w:history="1">
              <w:r w:rsidRPr="001917C4">
                <w:rPr>
                  <w:rStyle w:val="ac"/>
                  <w:color w:val="auto"/>
                </w:rPr>
                <w:t>бюджетной классификации</w:t>
              </w:r>
            </w:hyperlink>
            <w:r w:rsidRPr="001917C4">
              <w:t xml:space="preserve"> главного распорядителя (распорядителя) бюджетных средств по находящимся в ведении главного распорядителя (распорядителя) средств бюджета получателям бюджетных средств.</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43" w:name="sub_60052"/>
            <w:r w:rsidRPr="001917C4">
              <w:t>5.2. Код по Сводному реестру</w:t>
            </w:r>
            <w:bookmarkEnd w:id="243"/>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код по реестру участников бюджетного процесса, а также юридических лиц, не являющихся участниками бюджетного </w:t>
            </w:r>
            <w:r w:rsidRPr="001917C4">
              <w:lastRenderedPageBreak/>
              <w:t>процесса (далее - Сводный реестр) главного распорядителя (распорядителя) бюджетных средств.</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44" w:name="sub_60006"/>
            <w:r w:rsidRPr="001917C4">
              <w:lastRenderedPageBreak/>
              <w:t>6. Наименование бюджета</w:t>
            </w:r>
            <w:bookmarkEnd w:id="244"/>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бюджета.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45" w:name="sub_60007"/>
            <w:r w:rsidRPr="001917C4">
              <w:t xml:space="preserve">7. Код </w:t>
            </w:r>
            <w:hyperlink r:id="rId100" w:history="1">
              <w:r w:rsidRPr="001917C4">
                <w:rPr>
                  <w:rStyle w:val="ac"/>
                  <w:color w:val="auto"/>
                </w:rPr>
                <w:t>ОКТМО</w:t>
              </w:r>
            </w:hyperlink>
            <w:bookmarkEnd w:id="245"/>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код по </w:t>
            </w:r>
            <w:hyperlink r:id="rId101" w:history="1">
              <w:r w:rsidRPr="001917C4">
                <w:rPr>
                  <w:rStyle w:val="ac"/>
                  <w:color w:val="auto"/>
                </w:rPr>
                <w:t>Общероссийскому классификатору</w:t>
              </w:r>
            </w:hyperlink>
            <w:r w:rsidRPr="001917C4">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46" w:name="sub_60008"/>
            <w:r w:rsidRPr="001917C4">
              <w:t>8. Финансовый орган</w:t>
            </w:r>
            <w:bookmarkEnd w:id="246"/>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финансового органа.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47" w:name="sub_60081"/>
            <w:r w:rsidRPr="001917C4">
              <w:t>8.1. Код по ОКПО</w:t>
            </w:r>
            <w:bookmarkEnd w:id="247"/>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код финансового органа по Общероссийскому классификатору предприятий и организаций.</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48" w:name="sub_60009"/>
            <w:r w:rsidRPr="001917C4">
              <w:t>9.Наименование участника бюджетного процесса</w:t>
            </w:r>
            <w:bookmarkEnd w:id="248"/>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участника бюджетного процесса (получателя бюджетных средств).</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49" w:name="sub_60091"/>
            <w:r w:rsidRPr="001917C4">
              <w:t>9.1. Код по Сводному реестру</w:t>
            </w:r>
            <w:bookmarkEnd w:id="249"/>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код участника бюджетного процесса (получателя бюджетных средств) по Сводному реестру.</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50" w:name="sub_60010"/>
            <w:r w:rsidRPr="001917C4">
              <w:t xml:space="preserve">10. Код по </w:t>
            </w:r>
            <w:hyperlink r:id="rId102" w:history="1">
              <w:r w:rsidRPr="001917C4">
                <w:rPr>
                  <w:rStyle w:val="ac"/>
                  <w:color w:val="auto"/>
                </w:rPr>
                <w:t>бюджетной классификации</w:t>
              </w:r>
            </w:hyperlink>
            <w:bookmarkEnd w:id="250"/>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составная часть кода </w:t>
            </w:r>
            <w:hyperlink r:id="rId103" w:history="1">
              <w:r w:rsidRPr="001917C4">
                <w:rPr>
                  <w:rStyle w:val="ac"/>
                  <w:color w:val="auto"/>
                </w:rPr>
                <w:t>бюджетной классификации</w:t>
              </w:r>
            </w:hyperlink>
            <w:r w:rsidRPr="001917C4">
              <w:t xml:space="preserve">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бюджетных средств бюджетных или денежных обязательствах, устанавливается финансовым органом муниципального образования, по запросу которого формируется Информация о принятых на учет обязательствах.</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51" w:name="sub_60011"/>
            <w:r w:rsidRPr="001917C4">
              <w:t xml:space="preserve">11. Код валюты по </w:t>
            </w:r>
            <w:hyperlink r:id="rId104" w:history="1">
              <w:r w:rsidRPr="001917C4">
                <w:rPr>
                  <w:rStyle w:val="ac"/>
                  <w:color w:val="auto"/>
                </w:rPr>
                <w:t>ОКВ</w:t>
              </w:r>
            </w:hyperlink>
            <w:bookmarkEnd w:id="251"/>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код валюты, в которой принято бюджетное или денежное обязательство, в соответствии с </w:t>
            </w:r>
            <w:hyperlink r:id="rId105" w:history="1">
              <w:r w:rsidRPr="001917C4">
                <w:rPr>
                  <w:rStyle w:val="ac"/>
                  <w:color w:val="auto"/>
                </w:rPr>
                <w:t>Общероссийским классификатором</w:t>
              </w:r>
            </w:hyperlink>
            <w:r w:rsidRPr="001917C4">
              <w:t xml:space="preserve"> валют.</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52" w:name="sub_60012"/>
            <w:r w:rsidRPr="001917C4">
              <w:t>12. Уникальный код объекта капитального строительства или объекта недвижимого имущества (код мероприятия по информатизации)</w:t>
            </w:r>
            <w:bookmarkEnd w:id="252"/>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уникальный код объекта капитального строительства или объекта недвижимого имущества.</w:t>
            </w:r>
          </w:p>
          <w:p w:rsidR="00B3439B" w:rsidRPr="001917C4" w:rsidRDefault="00B3439B" w:rsidP="00D555C7">
            <w:pPr>
              <w:pStyle w:val="af"/>
            </w:pP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53" w:name="sub_60013"/>
            <w:r w:rsidRPr="001917C4">
              <w:t>13. Сумма неисполненного обязательства прошлых лет</w:t>
            </w:r>
            <w:bookmarkEnd w:id="253"/>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Отражаются суммы неисполненных обязательств прошлых лет в разрезе кодов по </w:t>
            </w:r>
            <w:hyperlink r:id="rId106" w:history="1">
              <w:r w:rsidRPr="001917C4">
                <w:rPr>
                  <w:rStyle w:val="ac"/>
                  <w:color w:val="auto"/>
                </w:rPr>
                <w:t>бюджетной классификации</w:t>
              </w:r>
            </w:hyperlink>
            <w:r w:rsidRPr="001917C4">
              <w:t>, уникальных кодов объектов капитального строительства или объектов недвижимого имущества.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54" w:name="sub_60014"/>
            <w:r w:rsidRPr="001917C4">
              <w:t>14. Сумма на 20_текущий</w:t>
            </w:r>
            <w:bookmarkEnd w:id="254"/>
          </w:p>
          <w:p w:rsidR="00B3439B" w:rsidRPr="001917C4" w:rsidRDefault="00B3439B" w:rsidP="00D555C7">
            <w:pPr>
              <w:pStyle w:val="af1"/>
            </w:pPr>
            <w:r w:rsidRPr="001917C4">
              <w:lastRenderedPageBreak/>
              <w:t>финансовый год с помесячной разбивкой</w:t>
            </w:r>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lastRenderedPageBreak/>
              <w:t xml:space="preserve">Отражаются суммы принятых бюджетных или </w:t>
            </w:r>
            <w:r w:rsidRPr="001917C4">
              <w:lastRenderedPageBreak/>
              <w:t xml:space="preserve">денежных обязательств за счет бюджетных средств в валюте Российской Федерации в разрезе кодов по </w:t>
            </w:r>
            <w:hyperlink r:id="rId107" w:history="1">
              <w:r w:rsidRPr="001917C4">
                <w:rPr>
                  <w:rStyle w:val="ac"/>
                  <w:color w:val="auto"/>
                </w:rPr>
                <w:t>бюджетной классификации</w:t>
              </w:r>
            </w:hyperlink>
            <w:r w:rsidRPr="001917C4">
              <w:t>, уникальных кодов объектов капитального строительства или объектов недвижимого имущества.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55" w:name="sub_60015"/>
            <w:r w:rsidRPr="001917C4">
              <w:lastRenderedPageBreak/>
              <w:t>15. Сумма на плановый период с разбивкой по годам</w:t>
            </w:r>
            <w:bookmarkEnd w:id="255"/>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Указываются суммы бюджетных или денежных обязательств, принятые на первый и второй год планового периода разрезе кодов по </w:t>
            </w:r>
            <w:hyperlink r:id="rId108" w:history="1">
              <w:r w:rsidRPr="001917C4">
                <w:rPr>
                  <w:rStyle w:val="ac"/>
                  <w:color w:val="auto"/>
                </w:rPr>
                <w:t>бюджетной классификации</w:t>
              </w:r>
            </w:hyperlink>
            <w:r w:rsidRPr="001917C4">
              <w:t>, уникальных кодов объектов капитального строительства или объектов недвижимого имущества.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56" w:name="sub_60016"/>
            <w:r w:rsidRPr="001917C4">
              <w:t>16. Сумма на период после текущего финансового года на третий год после текущего финансового года</w:t>
            </w:r>
            <w:bookmarkEnd w:id="256"/>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Указываются суммы бюджетных или денежных обязательств, принятые на третий год после текущего финансового года разрезе кодов по </w:t>
            </w:r>
            <w:hyperlink r:id="rId109" w:history="1">
              <w:r w:rsidRPr="001917C4">
                <w:rPr>
                  <w:rStyle w:val="ac"/>
                  <w:color w:val="auto"/>
                </w:rPr>
                <w:t>бюджетной классификации</w:t>
              </w:r>
            </w:hyperlink>
            <w:r w:rsidRPr="001917C4">
              <w:t>, уникальных кодов объектов капитального строительства или объектов недвижимого имущества.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57" w:name="sub_60161"/>
            <w:r w:rsidRPr="001917C4">
              <w:t>16.1. Сумма на последующие периоды после третьего года после текущего финансового года</w:t>
            </w:r>
            <w:bookmarkEnd w:id="257"/>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w:t>
            </w:r>
            <w:hyperlink r:id="rId110" w:history="1">
              <w:r w:rsidRPr="001917C4">
                <w:rPr>
                  <w:rStyle w:val="ac"/>
                  <w:color w:val="auto"/>
                </w:rPr>
                <w:t>бюджетной классификации</w:t>
              </w:r>
            </w:hyperlink>
            <w:r w:rsidRPr="001917C4">
              <w:t>, уникальных кодов объектов капитального строительства или объектов недвижимого имущества.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58" w:name="sub_60017"/>
            <w:r w:rsidRPr="001917C4">
              <w:t xml:space="preserve">17. Итого по коду </w:t>
            </w:r>
            <w:hyperlink r:id="rId111" w:history="1">
              <w:r w:rsidRPr="001917C4">
                <w:rPr>
                  <w:rStyle w:val="ac"/>
                  <w:color w:val="auto"/>
                </w:rPr>
                <w:t>бюджетной классификации</w:t>
              </w:r>
            </w:hyperlink>
            <w:bookmarkEnd w:id="258"/>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итоговая сумма бюджетных или денежных обязательств группировочно по всем кодам </w:t>
            </w:r>
            <w:hyperlink r:id="rId112" w:history="1">
              <w:r w:rsidRPr="001917C4">
                <w:rPr>
                  <w:rStyle w:val="ac"/>
                  <w:color w:val="auto"/>
                </w:rPr>
                <w:t>бюджетной классификации</w:t>
              </w:r>
            </w:hyperlink>
            <w:r w:rsidRPr="001917C4">
              <w:t xml:space="preserve"> Российской Федерации, указанным в отчете.</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59" w:name="sub_60018"/>
            <w:r w:rsidRPr="001917C4">
              <w:t>18. Итого по участнику бюджетного процесса</w:t>
            </w:r>
            <w:bookmarkEnd w:id="259"/>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итоговые суммы бюджетных или денежных обязательств в целом по главному распорядителю бюджетных средств, по всем или по отдельным распорядителям бюджетных средств либо по отдельным получателям бюджетных средств, как определено в запросе финансового органа муниципального образования. В случае формирования Информации о принятых на учет обязательствах в целом по получателям бюджетных средств строка "Итого по участнику бюджетного процесса" не заполняется.</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60" w:name="sub_60019"/>
            <w:r w:rsidRPr="001917C4">
              <w:t>19. Всего</w:t>
            </w:r>
            <w:bookmarkEnd w:id="260"/>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итоговые суммы бюджетных или денежных обязательств.</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61" w:name="sub_60020"/>
            <w:r w:rsidRPr="001917C4">
              <w:t>20. Ответственный исполнитель</w:t>
            </w:r>
            <w:bookmarkEnd w:id="261"/>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должность, подпись, расшифровка подписи, телефон ответственного исполнителя сформировавшего отчет.</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62" w:name="sub_60021"/>
            <w:r w:rsidRPr="001917C4">
              <w:t>21. Дата</w:t>
            </w:r>
            <w:bookmarkEnd w:id="262"/>
          </w:p>
        </w:tc>
        <w:tc>
          <w:tcPr>
            <w:tcW w:w="5396"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дата подписания отчета.</w:t>
            </w:r>
          </w:p>
        </w:tc>
      </w:tr>
    </w:tbl>
    <w:p w:rsidR="00B3439B" w:rsidRDefault="00B3439B" w:rsidP="00B3439B"/>
    <w:p w:rsidR="00B3439B" w:rsidRDefault="00B3439B" w:rsidP="00B3439B">
      <w:pPr>
        <w:ind w:firstLine="698"/>
        <w:jc w:val="right"/>
        <w:rPr>
          <w:rStyle w:val="ab"/>
          <w:bCs/>
        </w:rPr>
      </w:pPr>
      <w:bookmarkStart w:id="263" w:name="sub_70000"/>
    </w:p>
    <w:p w:rsidR="001917C4" w:rsidRPr="00B513B7" w:rsidRDefault="00B3439B" w:rsidP="001917C4">
      <w:pPr>
        <w:ind w:firstLine="698"/>
        <w:jc w:val="right"/>
        <w:rPr>
          <w:b/>
        </w:rPr>
      </w:pPr>
      <w:r>
        <w:rPr>
          <w:rStyle w:val="ab"/>
          <w:bCs/>
        </w:rPr>
        <w:lastRenderedPageBreak/>
        <w:t>Приложение N 7</w:t>
      </w:r>
      <w:r>
        <w:rPr>
          <w:rStyle w:val="ab"/>
          <w:bCs/>
        </w:rPr>
        <w:br/>
      </w:r>
      <w:bookmarkEnd w:id="263"/>
      <w:r w:rsidR="001917C4" w:rsidRPr="00B513B7">
        <w:rPr>
          <w:rStyle w:val="ab"/>
          <w:bCs/>
        </w:rPr>
        <w:t xml:space="preserve">к </w:t>
      </w:r>
      <w:r w:rsidR="001917C4" w:rsidRPr="00B513B7">
        <w:rPr>
          <w:b/>
        </w:rPr>
        <w:t xml:space="preserve">Порядку учета бюджетных и денежных </w:t>
      </w:r>
    </w:p>
    <w:p w:rsidR="001917C4" w:rsidRPr="00B513B7" w:rsidRDefault="001917C4" w:rsidP="001917C4">
      <w:pPr>
        <w:ind w:firstLine="698"/>
        <w:jc w:val="right"/>
        <w:rPr>
          <w:b/>
        </w:rPr>
      </w:pPr>
      <w:r w:rsidRPr="00B513B7">
        <w:rPr>
          <w:b/>
        </w:rPr>
        <w:t xml:space="preserve">обязательств получателей средств бюджета </w:t>
      </w:r>
    </w:p>
    <w:p w:rsidR="001917C4" w:rsidRDefault="001917C4" w:rsidP="001917C4">
      <w:pPr>
        <w:ind w:firstLine="698"/>
        <w:jc w:val="right"/>
        <w:rPr>
          <w:b/>
        </w:rPr>
      </w:pPr>
      <w:r>
        <w:rPr>
          <w:b/>
        </w:rPr>
        <w:t xml:space="preserve">муниципального образования </w:t>
      </w:r>
      <w:r w:rsidRPr="003705C6">
        <w:rPr>
          <w:b/>
        </w:rPr>
        <w:t xml:space="preserve">сельского поселения </w:t>
      </w:r>
    </w:p>
    <w:p w:rsidR="001917C4" w:rsidRPr="00B76F69" w:rsidRDefault="001917C4" w:rsidP="001917C4">
      <w:pPr>
        <w:ind w:firstLine="698"/>
        <w:jc w:val="right"/>
        <w:rPr>
          <w:rStyle w:val="ab"/>
          <w:color w:val="auto"/>
        </w:rPr>
      </w:pPr>
      <w:r w:rsidRPr="003705C6">
        <w:rPr>
          <w:b/>
        </w:rPr>
        <w:t>«</w:t>
      </w:r>
      <w:r>
        <w:rPr>
          <w:b/>
        </w:rPr>
        <w:t>Саганнурское</w:t>
      </w:r>
      <w:r w:rsidRPr="003705C6">
        <w:rPr>
          <w:b/>
        </w:rPr>
        <w:t>»</w:t>
      </w:r>
      <w:r>
        <w:rPr>
          <w:b/>
        </w:rPr>
        <w:t xml:space="preserve"> </w:t>
      </w:r>
      <w:r w:rsidRPr="003705C6">
        <w:rPr>
          <w:b/>
        </w:rPr>
        <w:t>Мухоршибирского района</w:t>
      </w:r>
      <w:r>
        <w:rPr>
          <w:b/>
        </w:rPr>
        <w:t>,</w:t>
      </w:r>
      <w:r w:rsidRPr="00B513B7">
        <w:rPr>
          <w:rStyle w:val="ab"/>
          <w:bCs/>
        </w:rPr>
        <w:br/>
        <w:t xml:space="preserve">утвержденному </w:t>
      </w:r>
      <w:r>
        <w:rPr>
          <w:rStyle w:val="ab"/>
          <w:bCs/>
        </w:rPr>
        <w:t xml:space="preserve">постановлением </w:t>
      </w:r>
    </w:p>
    <w:p w:rsidR="001917C4" w:rsidRDefault="001917C4" w:rsidP="001917C4">
      <w:pPr>
        <w:tabs>
          <w:tab w:val="left" w:pos="7482"/>
          <w:tab w:val="right" w:pos="10300"/>
        </w:tabs>
        <w:ind w:firstLine="698"/>
        <w:jc w:val="right"/>
        <w:rPr>
          <w:rStyle w:val="ab"/>
          <w:bCs/>
        </w:rPr>
      </w:pPr>
      <w:r w:rsidRPr="003705C6">
        <w:rPr>
          <w:rStyle w:val="ab"/>
          <w:bCs/>
        </w:rPr>
        <w:t>Администраци</w:t>
      </w:r>
      <w:r>
        <w:rPr>
          <w:rStyle w:val="ab"/>
          <w:bCs/>
        </w:rPr>
        <w:t xml:space="preserve">и муниципального </w:t>
      </w:r>
      <w:r w:rsidRPr="003705C6">
        <w:rPr>
          <w:rStyle w:val="ab"/>
          <w:bCs/>
        </w:rPr>
        <w:t>образования</w:t>
      </w:r>
    </w:p>
    <w:p w:rsidR="001917C4" w:rsidRDefault="001917C4" w:rsidP="001917C4">
      <w:pPr>
        <w:tabs>
          <w:tab w:val="left" w:pos="7482"/>
          <w:tab w:val="right" w:pos="10300"/>
        </w:tabs>
        <w:ind w:firstLine="698"/>
        <w:jc w:val="right"/>
        <w:rPr>
          <w:rStyle w:val="ab"/>
          <w:bCs/>
        </w:rPr>
      </w:pPr>
      <w:r w:rsidRPr="003705C6">
        <w:rPr>
          <w:rStyle w:val="ab"/>
          <w:bCs/>
        </w:rPr>
        <w:t xml:space="preserve"> «</w:t>
      </w:r>
      <w:r>
        <w:rPr>
          <w:rStyle w:val="ab"/>
          <w:bCs/>
        </w:rPr>
        <w:t>Саганнурское</w:t>
      </w:r>
      <w:r w:rsidRPr="003705C6">
        <w:rPr>
          <w:rStyle w:val="ab"/>
          <w:bCs/>
        </w:rPr>
        <w:t>» Мухоршибирского района</w:t>
      </w:r>
    </w:p>
    <w:p w:rsidR="001917C4" w:rsidRDefault="001917C4" w:rsidP="001917C4">
      <w:pPr>
        <w:tabs>
          <w:tab w:val="left" w:pos="7482"/>
          <w:tab w:val="right" w:pos="10300"/>
        </w:tabs>
        <w:ind w:firstLine="698"/>
        <w:jc w:val="right"/>
        <w:rPr>
          <w:rStyle w:val="ab"/>
          <w:bCs/>
        </w:rPr>
      </w:pPr>
      <w:r w:rsidRPr="003705C6">
        <w:rPr>
          <w:rStyle w:val="ab"/>
          <w:bCs/>
        </w:rPr>
        <w:t xml:space="preserve"> Республики Бурятия</w:t>
      </w:r>
      <w:r>
        <w:rPr>
          <w:rStyle w:val="ab"/>
          <w:bCs/>
        </w:rPr>
        <w:t xml:space="preserve"> </w:t>
      </w:r>
      <w:r w:rsidRPr="003705C6">
        <w:rPr>
          <w:rStyle w:val="ab"/>
          <w:bCs/>
        </w:rPr>
        <w:t xml:space="preserve">(сельское поселение) </w:t>
      </w:r>
    </w:p>
    <w:p w:rsidR="001917C4" w:rsidRPr="00B513B7" w:rsidRDefault="001917C4" w:rsidP="001917C4">
      <w:pPr>
        <w:tabs>
          <w:tab w:val="left" w:pos="7482"/>
          <w:tab w:val="right" w:pos="10300"/>
        </w:tabs>
        <w:ind w:firstLine="698"/>
        <w:jc w:val="right"/>
        <w:rPr>
          <w:b/>
        </w:rPr>
      </w:pPr>
      <w:r>
        <w:rPr>
          <w:rStyle w:val="ab"/>
          <w:bCs/>
        </w:rPr>
        <w:t>от «10» января 2022 г. №</w:t>
      </w:r>
      <w:r w:rsidRPr="00B513B7">
        <w:rPr>
          <w:rStyle w:val="ab"/>
          <w:bCs/>
        </w:rPr>
        <w:t> </w:t>
      </w:r>
      <w:r>
        <w:rPr>
          <w:rStyle w:val="ab"/>
          <w:bCs/>
        </w:rPr>
        <w:t>01</w:t>
      </w:r>
    </w:p>
    <w:p w:rsidR="00B3439B" w:rsidRDefault="00B3439B" w:rsidP="001917C4">
      <w:pPr>
        <w:ind w:firstLine="698"/>
        <w:jc w:val="right"/>
      </w:pPr>
    </w:p>
    <w:p w:rsidR="001917C4" w:rsidRDefault="001917C4" w:rsidP="00B3439B">
      <w:pPr>
        <w:pStyle w:val="1"/>
      </w:pPr>
    </w:p>
    <w:p w:rsidR="00B3439B" w:rsidRDefault="00B3439B" w:rsidP="00B3439B">
      <w:pPr>
        <w:pStyle w:val="1"/>
      </w:pPr>
      <w:r>
        <w:t>Реквизиты</w:t>
      </w:r>
      <w:r>
        <w:br/>
        <w:t>отчета Информация об исполнении</w:t>
      </w:r>
      <w:r>
        <w:br/>
        <w:t>___________________________________обязательств</w:t>
      </w:r>
    </w:p>
    <w:p w:rsidR="00B3439B" w:rsidRDefault="00B3439B" w:rsidP="00B3439B">
      <w:pPr>
        <w:pStyle w:val="1"/>
      </w:pPr>
      <w:r>
        <w:t>(бюджетных, денежных)</w:t>
      </w:r>
    </w:p>
    <w:p w:rsidR="00B3439B" w:rsidRDefault="00B3439B" w:rsidP="00B3439B"/>
    <w:p w:rsidR="00B3439B" w:rsidRDefault="00B3439B" w:rsidP="00B3439B">
      <w:pPr>
        <w:pStyle w:val="af1"/>
      </w:pPr>
      <w:r>
        <w:t>Единица измерения: руб.</w:t>
      </w:r>
    </w:p>
    <w:p w:rsidR="00B3439B" w:rsidRDefault="00B3439B" w:rsidP="00B3439B">
      <w:pPr>
        <w:pStyle w:val="af1"/>
      </w:pPr>
      <w:r>
        <w:t>(с точностью до второго десятичного знака)</w:t>
      </w:r>
    </w:p>
    <w:p w:rsidR="00B3439B" w:rsidRDefault="00B3439B" w:rsidP="00B3439B">
      <w:r>
        <w:t>Периодичность: месячная</w:t>
      </w:r>
    </w:p>
    <w:p w:rsidR="00B3439B" w:rsidRDefault="00B3439B" w:rsidP="00B3439B"/>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0"/>
        <w:gridCol w:w="5821"/>
      </w:tblGrid>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D555C7" w:rsidRDefault="00B3439B" w:rsidP="00D555C7">
            <w:pPr>
              <w:pStyle w:val="af"/>
              <w:jc w:val="center"/>
            </w:pPr>
            <w:r w:rsidRPr="00D555C7">
              <w:t>Описание реквизита</w:t>
            </w:r>
          </w:p>
        </w:tc>
        <w:tc>
          <w:tcPr>
            <w:tcW w:w="5821" w:type="dxa"/>
            <w:tcBorders>
              <w:top w:val="single" w:sz="4" w:space="0" w:color="auto"/>
              <w:left w:val="single" w:sz="4" w:space="0" w:color="auto"/>
              <w:bottom w:val="single" w:sz="4" w:space="0" w:color="auto"/>
            </w:tcBorders>
          </w:tcPr>
          <w:p w:rsidR="00B3439B" w:rsidRPr="00D555C7" w:rsidRDefault="00B3439B" w:rsidP="00D555C7">
            <w:pPr>
              <w:pStyle w:val="af"/>
              <w:jc w:val="center"/>
            </w:pPr>
            <w:r w:rsidRPr="00D555C7">
              <w:t>Правила формирования, заполнения реквизита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D555C7" w:rsidRDefault="00B3439B" w:rsidP="00D555C7">
            <w:pPr>
              <w:pStyle w:val="af"/>
              <w:jc w:val="center"/>
            </w:pPr>
            <w:r w:rsidRPr="00D555C7">
              <w:t>1</w:t>
            </w:r>
          </w:p>
        </w:tc>
        <w:tc>
          <w:tcPr>
            <w:tcW w:w="5821" w:type="dxa"/>
            <w:tcBorders>
              <w:top w:val="single" w:sz="4" w:space="0" w:color="auto"/>
              <w:left w:val="single" w:sz="4" w:space="0" w:color="auto"/>
              <w:bottom w:val="single" w:sz="4" w:space="0" w:color="auto"/>
            </w:tcBorders>
          </w:tcPr>
          <w:p w:rsidR="00B3439B" w:rsidRPr="00D555C7" w:rsidRDefault="00B3439B" w:rsidP="00D555C7">
            <w:pPr>
              <w:pStyle w:val="af"/>
              <w:jc w:val="center"/>
            </w:pPr>
            <w:r w:rsidRPr="00D555C7">
              <w:t>2</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64" w:name="sub_70001"/>
            <w:r w:rsidRPr="00D555C7">
              <w:t>1. Дата</w:t>
            </w:r>
            <w:bookmarkEnd w:id="264"/>
          </w:p>
        </w:tc>
        <w:tc>
          <w:tcPr>
            <w:tcW w:w="582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дата, указанная в запросе финансового органа муниципального образования.</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65" w:name="sub_70002"/>
            <w:r w:rsidRPr="00D555C7">
              <w:t>2. Наименование органа Федерального казначейства</w:t>
            </w:r>
            <w:bookmarkEnd w:id="265"/>
          </w:p>
        </w:tc>
        <w:tc>
          <w:tcPr>
            <w:tcW w:w="582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наименование территориального органа Федерального казначейства.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66" w:name="sub_70003"/>
            <w:r w:rsidRPr="001917C4">
              <w:t>3. Код органа Федерального казначейства (КОФК)</w:t>
            </w:r>
            <w:bookmarkEnd w:id="266"/>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код органа Федерального казначейства, присвоенный Федеральным казначейством.</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67" w:name="sub_70004"/>
            <w:r w:rsidRPr="001917C4">
              <w:t>4. Наименование бюджета</w:t>
            </w:r>
            <w:bookmarkEnd w:id="267"/>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бюджета.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68" w:name="sub_70005"/>
            <w:r w:rsidRPr="001917C4">
              <w:t xml:space="preserve">5. Код </w:t>
            </w:r>
            <w:hyperlink r:id="rId113" w:history="1">
              <w:r w:rsidRPr="001917C4">
                <w:rPr>
                  <w:rStyle w:val="ac"/>
                  <w:color w:val="auto"/>
                </w:rPr>
                <w:t>ОКТМО</w:t>
              </w:r>
            </w:hyperlink>
            <w:bookmarkEnd w:id="268"/>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код по </w:t>
            </w:r>
            <w:hyperlink r:id="rId114" w:history="1">
              <w:r w:rsidRPr="001917C4">
                <w:rPr>
                  <w:rStyle w:val="ac"/>
                  <w:color w:val="auto"/>
                </w:rPr>
                <w:t>Общероссийскому классификатору</w:t>
              </w:r>
            </w:hyperlink>
            <w:r w:rsidRPr="001917C4">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69" w:name="sub_70006"/>
            <w:r w:rsidRPr="001917C4">
              <w:t>6. Финансовый орган</w:t>
            </w:r>
            <w:bookmarkEnd w:id="269"/>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Финансового органа, код по ОКПО.</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70" w:name="sub_70061"/>
            <w:r w:rsidRPr="001917C4">
              <w:t>6.1. Код по ОКПО</w:t>
            </w:r>
            <w:bookmarkEnd w:id="270"/>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код финансового органа по Общероссийскому классификатору предприятий и организаций.</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71" w:name="sub_70007"/>
            <w:r w:rsidRPr="001917C4">
              <w:t>7. Наименование органа исполнительной власти</w:t>
            </w:r>
            <w:bookmarkEnd w:id="271"/>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органа исполнительной власти.</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72" w:name="sub_70071"/>
            <w:r w:rsidRPr="001917C4">
              <w:t>7.1. Код по ОКПО</w:t>
            </w:r>
            <w:bookmarkEnd w:id="272"/>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код органа исполнительной власти по Общероссийскому классификатору предприятий и организаций.</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73" w:name="sub_70008"/>
            <w:r w:rsidRPr="001917C4">
              <w:t xml:space="preserve">8. Код по </w:t>
            </w:r>
            <w:hyperlink r:id="rId115" w:history="1">
              <w:r w:rsidRPr="001917C4">
                <w:rPr>
                  <w:rStyle w:val="ac"/>
                  <w:color w:val="auto"/>
                </w:rPr>
                <w:t>бюджетной классификации</w:t>
              </w:r>
            </w:hyperlink>
            <w:bookmarkEnd w:id="273"/>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составная часть кода </w:t>
            </w:r>
            <w:hyperlink r:id="rId116" w:history="1">
              <w:r w:rsidRPr="001917C4">
                <w:rPr>
                  <w:rStyle w:val="ac"/>
                  <w:color w:val="auto"/>
                </w:rPr>
                <w:t>классификации</w:t>
              </w:r>
            </w:hyperlink>
            <w:r w:rsidRPr="001917C4">
              <w:t xml:space="preserve"> расходов бюджета, по которому в органе Федерального казначейства учтено бюджетное или денежное обязательство (глава, раздел, подраздел, </w:t>
            </w:r>
            <w:r w:rsidRPr="001917C4">
              <w:lastRenderedPageBreak/>
              <w:t>целевая статья, вид расходов).</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74" w:name="sub_70009"/>
            <w:r w:rsidRPr="001917C4">
              <w:lastRenderedPageBreak/>
              <w:t>9. Распределенные на лицевой счет получателя бюджетных средств лимиты бюджетных</w:t>
            </w:r>
            <w:bookmarkEnd w:id="274"/>
          </w:p>
          <w:p w:rsidR="00B3439B" w:rsidRPr="001917C4" w:rsidRDefault="00B3439B" w:rsidP="00D555C7">
            <w:pPr>
              <w:pStyle w:val="af1"/>
            </w:pPr>
            <w:r w:rsidRPr="001917C4">
              <w:t>обязательств на 20___текущий финансовый год</w:t>
            </w:r>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сумма распределенных лимитов бюджетных обязательств на текущий финансовый год в разрезе кодов по </w:t>
            </w:r>
            <w:hyperlink r:id="rId117" w:history="1">
              <w:r w:rsidRPr="001917C4">
                <w:rPr>
                  <w:rStyle w:val="ac"/>
                  <w:color w:val="auto"/>
                </w:rPr>
                <w:t>бюджетной классификации</w:t>
              </w:r>
            </w:hyperlink>
            <w:r w:rsidRPr="001917C4">
              <w:t>.</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75" w:name="sub_70091"/>
            <w:r w:rsidRPr="001917C4">
              <w:t>9.1. Распределенные на лицевой счет получателя бюджетных средств лимиты бюджетных обязательств на плановый период в разрезе лет</w:t>
            </w:r>
            <w:bookmarkEnd w:id="275"/>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сумма распределенных лимитов бюджетных обязательств на первый и второй год планового периода в разрезе кодов по </w:t>
            </w:r>
            <w:hyperlink r:id="rId118" w:history="1">
              <w:r w:rsidRPr="001917C4">
                <w:rPr>
                  <w:rStyle w:val="ac"/>
                  <w:color w:val="auto"/>
                </w:rPr>
                <w:t>бюджетной классификации</w:t>
              </w:r>
            </w:hyperlink>
            <w:r w:rsidRPr="001917C4">
              <w:t>.</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76" w:name="sub_70010"/>
            <w:r w:rsidRPr="001917C4">
              <w:t>10. Принятые на учет бюджетные или денежные обязательства за счет бюджетных средств на текущий финансовый год</w:t>
            </w:r>
            <w:bookmarkEnd w:id="276"/>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сумма принятых на учет бюджетных или денежных обязательств за счет бюджетных средств на текущий финансовый год (с учетом неисполненных обязательств прошлых лет) в разрезе кодов по </w:t>
            </w:r>
            <w:hyperlink r:id="rId119" w:history="1">
              <w:r w:rsidRPr="001917C4">
                <w:rPr>
                  <w:rStyle w:val="ac"/>
                  <w:color w:val="auto"/>
                </w:rPr>
                <w:t>бюджетной классификации</w:t>
              </w:r>
            </w:hyperlink>
            <w:r w:rsidRPr="001917C4">
              <w:t>.</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77" w:name="sub_70101"/>
            <w:r w:rsidRPr="001917C4">
              <w:t>10.1. Принятые на учет бюджетные или денежные обязательства за счет бюджетных средств на плановый период в разрезе лет</w:t>
            </w:r>
            <w:bookmarkEnd w:id="277"/>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сумма принятых на учет бюджетных или денежных обязательств за счет бюджетных средств на первый и второй год планового периода в разрезе кодов по </w:t>
            </w:r>
            <w:hyperlink r:id="rId120" w:history="1">
              <w:r w:rsidRPr="001917C4">
                <w:rPr>
                  <w:rStyle w:val="ac"/>
                  <w:color w:val="auto"/>
                </w:rPr>
                <w:t>бюджетной классификации</w:t>
              </w:r>
            </w:hyperlink>
            <w:r w:rsidRPr="001917C4">
              <w:t>.</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78" w:name="sub_70011"/>
            <w:r w:rsidRPr="001917C4">
              <w:t>11. Исполненные бюджетные или денежные обязательства с начала текущего финансового года</w:t>
            </w:r>
            <w:bookmarkEnd w:id="278"/>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Указываются суммы исполнения бюджетных или денежных обязательств, исполненных с начала текущего финансового года в разрезе кодов по </w:t>
            </w:r>
            <w:hyperlink r:id="rId121" w:history="1">
              <w:r w:rsidRPr="001917C4">
                <w:rPr>
                  <w:rStyle w:val="ac"/>
                  <w:color w:val="auto"/>
                </w:rPr>
                <w:t>бюджетной классификации</w:t>
              </w:r>
            </w:hyperlink>
            <w:r w:rsidRPr="001917C4">
              <w:t>.</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79" w:name="sub_70111"/>
            <w:r w:rsidRPr="001917C4">
              <w:t>11.1. Процент исполнения бюджетных или денежных обязательств текущего финансового года</w:t>
            </w:r>
            <w:bookmarkEnd w:id="279"/>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процент исполненных бюджетных или денежных обязательств текущего финансового года в разрезе кодов </w:t>
            </w:r>
            <w:hyperlink r:id="rId122" w:history="1">
              <w:r w:rsidRPr="001917C4">
                <w:rPr>
                  <w:rStyle w:val="ac"/>
                  <w:color w:val="auto"/>
                </w:rPr>
                <w:t>бюджетной классификации</w:t>
              </w:r>
            </w:hyperlink>
            <w:r w:rsidRPr="001917C4">
              <w:t xml:space="preserve"> Российской Федерации.</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80" w:name="sub_70012"/>
            <w:r w:rsidRPr="001917C4">
              <w:t>12. Не исполненные бюджетные или денежные обязательства текущего финансового года</w:t>
            </w:r>
            <w:bookmarkEnd w:id="280"/>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Указываются суммы бюджетных или денежных обязательств текущего финансового года (с учетом суммы неисполненных обязательств прошлых лет), не исполненные на дату формирования Информации об исполнении обязательств в разрезе кодов по </w:t>
            </w:r>
            <w:hyperlink r:id="rId123" w:history="1">
              <w:r w:rsidRPr="001917C4">
                <w:rPr>
                  <w:rStyle w:val="ac"/>
                  <w:color w:val="auto"/>
                </w:rPr>
                <w:t>бюджетной классификации</w:t>
              </w:r>
            </w:hyperlink>
            <w:r w:rsidRPr="001917C4">
              <w:t>.</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81" w:name="sub_70013"/>
            <w:r w:rsidRPr="001917C4">
              <w:t>13. Неиспользованный остаток лимитов бюджетных обязательств текущего финансового года</w:t>
            </w:r>
            <w:bookmarkEnd w:id="281"/>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Указываются сумма неиспользованных остатков лимитов бюджетных обязательств текущего финансового года в разрезе кодов по </w:t>
            </w:r>
            <w:hyperlink r:id="rId124" w:history="1">
              <w:r w:rsidRPr="001917C4">
                <w:rPr>
                  <w:rStyle w:val="ac"/>
                  <w:color w:val="auto"/>
                </w:rPr>
                <w:t>бюджетной классификации</w:t>
              </w:r>
            </w:hyperlink>
            <w:r w:rsidRPr="001917C4">
              <w:t>.</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82" w:name="sub_70131"/>
            <w:r w:rsidRPr="001917C4">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bookmarkEnd w:id="282"/>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процент неиспользованного остатка лимитов бюджетных обязательств текущего финансового года в разрезе кодов по </w:t>
            </w:r>
            <w:hyperlink r:id="rId125" w:history="1">
              <w:r w:rsidRPr="001917C4">
                <w:rPr>
                  <w:rStyle w:val="ac"/>
                  <w:color w:val="auto"/>
                </w:rPr>
                <w:t>бюджетной классификации</w:t>
              </w:r>
            </w:hyperlink>
            <w:r w:rsidRPr="001917C4">
              <w:t>.</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83" w:name="sub_70014"/>
            <w:r w:rsidRPr="001917C4">
              <w:t xml:space="preserve">14. Итого по </w:t>
            </w:r>
            <w:hyperlink r:id="rId126" w:history="1">
              <w:r w:rsidRPr="001917C4">
                <w:rPr>
                  <w:rStyle w:val="ac"/>
                  <w:color w:val="auto"/>
                </w:rPr>
                <w:t>коду</w:t>
              </w:r>
            </w:hyperlink>
            <w:r w:rsidRPr="001917C4">
              <w:t xml:space="preserve"> главы</w:t>
            </w:r>
            <w:bookmarkEnd w:id="283"/>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В наименовании строки "Итого по коду главы" указывается код главного распорядителя средств бюджета по бюджетной классификации Российской Федерации, с отражением в пунктах 9 - 13 итоговых данных по получателям бюджетных средств, подведомственных данному главному распорядителю средств бюджета.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84" w:name="sub_70015"/>
            <w:r w:rsidRPr="001917C4">
              <w:t>15. Всего</w:t>
            </w:r>
            <w:bookmarkEnd w:id="284"/>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итоговые суммы бюджетных или денежных обязательств.</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85" w:name="sub_70016"/>
            <w:r w:rsidRPr="001917C4">
              <w:lastRenderedPageBreak/>
              <w:t>16. Руководитель</w:t>
            </w:r>
            <w:bookmarkEnd w:id="285"/>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подпись, расшифровка подписи руководителя органа Федерального казначейства.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86" w:name="sub_70017"/>
            <w:r w:rsidRPr="001917C4">
              <w:t>17. Главный бухгалтер</w:t>
            </w:r>
            <w:bookmarkEnd w:id="286"/>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подпись, расшифровка подписи главного бухгалтера органа Федерального казначейства.</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87" w:name="sub_70018"/>
            <w:r w:rsidRPr="001917C4">
              <w:t>18. Ответственный исполнитель</w:t>
            </w:r>
            <w:bookmarkEnd w:id="287"/>
          </w:p>
        </w:tc>
        <w:tc>
          <w:tcPr>
            <w:tcW w:w="582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должность, подпись, расшифровка подписи, телефон ответственного исполнителя, сформировавшего отчет.</w:t>
            </w:r>
          </w:p>
        </w:tc>
      </w:tr>
      <w:tr w:rsidR="00B3439B" w:rsidTr="00B3439B">
        <w:tblPrEx>
          <w:tblCellMar>
            <w:top w:w="0" w:type="dxa"/>
            <w:bottom w:w="0" w:type="dxa"/>
          </w:tblCellMar>
        </w:tblPrEx>
        <w:tc>
          <w:tcPr>
            <w:tcW w:w="396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88" w:name="sub_70019"/>
            <w:r w:rsidRPr="00D555C7">
              <w:t>19. Дата</w:t>
            </w:r>
            <w:bookmarkEnd w:id="288"/>
          </w:p>
        </w:tc>
        <w:tc>
          <w:tcPr>
            <w:tcW w:w="582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дата подписания отчета.</w:t>
            </w:r>
          </w:p>
        </w:tc>
      </w:tr>
    </w:tbl>
    <w:p w:rsidR="00B3439B" w:rsidRDefault="00B3439B" w:rsidP="00B3439B"/>
    <w:p w:rsidR="00B3439B" w:rsidRDefault="00B3439B"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Pr="00B513B7" w:rsidRDefault="00B3439B" w:rsidP="001917C4">
      <w:pPr>
        <w:ind w:firstLine="698"/>
        <w:jc w:val="right"/>
        <w:rPr>
          <w:b/>
        </w:rPr>
      </w:pPr>
      <w:bookmarkStart w:id="289" w:name="sub_90000"/>
      <w:r>
        <w:rPr>
          <w:rStyle w:val="ab"/>
          <w:bCs/>
        </w:rPr>
        <w:lastRenderedPageBreak/>
        <w:t>Приложение N 8</w:t>
      </w:r>
      <w:r>
        <w:rPr>
          <w:rStyle w:val="ab"/>
          <w:bCs/>
        </w:rPr>
        <w:br/>
      </w:r>
      <w:bookmarkEnd w:id="289"/>
      <w:r w:rsidR="001917C4" w:rsidRPr="00B513B7">
        <w:rPr>
          <w:rStyle w:val="ab"/>
          <w:bCs/>
        </w:rPr>
        <w:t xml:space="preserve">к </w:t>
      </w:r>
      <w:r w:rsidR="001917C4" w:rsidRPr="00B513B7">
        <w:rPr>
          <w:b/>
        </w:rPr>
        <w:t xml:space="preserve">Порядку учета бюджетных и денежных </w:t>
      </w:r>
    </w:p>
    <w:p w:rsidR="001917C4" w:rsidRPr="00B513B7" w:rsidRDefault="001917C4" w:rsidP="001917C4">
      <w:pPr>
        <w:ind w:firstLine="698"/>
        <w:jc w:val="right"/>
        <w:rPr>
          <w:b/>
        </w:rPr>
      </w:pPr>
      <w:r w:rsidRPr="00B513B7">
        <w:rPr>
          <w:b/>
        </w:rPr>
        <w:t xml:space="preserve">обязательств получателей средств бюджета </w:t>
      </w:r>
    </w:p>
    <w:p w:rsidR="001917C4" w:rsidRDefault="001917C4" w:rsidP="001917C4">
      <w:pPr>
        <w:ind w:firstLine="698"/>
        <w:jc w:val="right"/>
        <w:rPr>
          <w:b/>
        </w:rPr>
      </w:pPr>
      <w:r>
        <w:rPr>
          <w:b/>
        </w:rPr>
        <w:t xml:space="preserve">муниципального образования </w:t>
      </w:r>
      <w:r w:rsidRPr="003705C6">
        <w:rPr>
          <w:b/>
        </w:rPr>
        <w:t xml:space="preserve">сельского поселения </w:t>
      </w:r>
    </w:p>
    <w:p w:rsidR="001917C4" w:rsidRPr="00B76F69" w:rsidRDefault="001917C4" w:rsidP="001917C4">
      <w:pPr>
        <w:ind w:firstLine="698"/>
        <w:jc w:val="right"/>
        <w:rPr>
          <w:rStyle w:val="ab"/>
          <w:color w:val="auto"/>
        </w:rPr>
      </w:pPr>
      <w:r w:rsidRPr="003705C6">
        <w:rPr>
          <w:b/>
        </w:rPr>
        <w:t>«</w:t>
      </w:r>
      <w:r>
        <w:rPr>
          <w:b/>
        </w:rPr>
        <w:t>Саганнурское</w:t>
      </w:r>
      <w:r w:rsidRPr="003705C6">
        <w:rPr>
          <w:b/>
        </w:rPr>
        <w:t>»</w:t>
      </w:r>
      <w:r>
        <w:rPr>
          <w:b/>
        </w:rPr>
        <w:t xml:space="preserve"> </w:t>
      </w:r>
      <w:r w:rsidRPr="003705C6">
        <w:rPr>
          <w:b/>
        </w:rPr>
        <w:t>Мухоршибирского района</w:t>
      </w:r>
      <w:r>
        <w:rPr>
          <w:b/>
        </w:rPr>
        <w:t>,</w:t>
      </w:r>
      <w:r w:rsidRPr="00B513B7">
        <w:rPr>
          <w:rStyle w:val="ab"/>
          <w:bCs/>
        </w:rPr>
        <w:br/>
        <w:t xml:space="preserve">утвержденному </w:t>
      </w:r>
      <w:r>
        <w:rPr>
          <w:rStyle w:val="ab"/>
          <w:bCs/>
        </w:rPr>
        <w:t xml:space="preserve">постановлением </w:t>
      </w:r>
    </w:p>
    <w:p w:rsidR="001917C4" w:rsidRDefault="001917C4" w:rsidP="001917C4">
      <w:pPr>
        <w:tabs>
          <w:tab w:val="left" w:pos="7482"/>
          <w:tab w:val="right" w:pos="10300"/>
        </w:tabs>
        <w:ind w:firstLine="698"/>
        <w:jc w:val="right"/>
        <w:rPr>
          <w:rStyle w:val="ab"/>
          <w:bCs/>
        </w:rPr>
      </w:pPr>
      <w:r w:rsidRPr="003705C6">
        <w:rPr>
          <w:rStyle w:val="ab"/>
          <w:bCs/>
        </w:rPr>
        <w:t>Администраци</w:t>
      </w:r>
      <w:r>
        <w:rPr>
          <w:rStyle w:val="ab"/>
          <w:bCs/>
        </w:rPr>
        <w:t xml:space="preserve">и муниципального </w:t>
      </w:r>
      <w:r w:rsidRPr="003705C6">
        <w:rPr>
          <w:rStyle w:val="ab"/>
          <w:bCs/>
        </w:rPr>
        <w:t>образования</w:t>
      </w:r>
    </w:p>
    <w:p w:rsidR="001917C4" w:rsidRDefault="001917C4" w:rsidP="001917C4">
      <w:pPr>
        <w:tabs>
          <w:tab w:val="left" w:pos="7482"/>
          <w:tab w:val="right" w:pos="10300"/>
        </w:tabs>
        <w:ind w:firstLine="698"/>
        <w:jc w:val="right"/>
        <w:rPr>
          <w:rStyle w:val="ab"/>
          <w:bCs/>
        </w:rPr>
      </w:pPr>
      <w:r w:rsidRPr="003705C6">
        <w:rPr>
          <w:rStyle w:val="ab"/>
          <w:bCs/>
        </w:rPr>
        <w:t xml:space="preserve"> «</w:t>
      </w:r>
      <w:r>
        <w:rPr>
          <w:rStyle w:val="ab"/>
          <w:bCs/>
        </w:rPr>
        <w:t>Саганнурское</w:t>
      </w:r>
      <w:r w:rsidRPr="003705C6">
        <w:rPr>
          <w:rStyle w:val="ab"/>
          <w:bCs/>
        </w:rPr>
        <w:t>» Мухоршибирского района</w:t>
      </w:r>
    </w:p>
    <w:p w:rsidR="001917C4" w:rsidRDefault="001917C4" w:rsidP="001917C4">
      <w:pPr>
        <w:tabs>
          <w:tab w:val="left" w:pos="7482"/>
          <w:tab w:val="right" w:pos="10300"/>
        </w:tabs>
        <w:ind w:firstLine="698"/>
        <w:jc w:val="right"/>
        <w:rPr>
          <w:rStyle w:val="ab"/>
          <w:bCs/>
        </w:rPr>
      </w:pPr>
      <w:r w:rsidRPr="003705C6">
        <w:rPr>
          <w:rStyle w:val="ab"/>
          <w:bCs/>
        </w:rPr>
        <w:t xml:space="preserve"> Республики Бурятия</w:t>
      </w:r>
      <w:r>
        <w:rPr>
          <w:rStyle w:val="ab"/>
          <w:bCs/>
        </w:rPr>
        <w:t xml:space="preserve"> </w:t>
      </w:r>
      <w:r w:rsidRPr="003705C6">
        <w:rPr>
          <w:rStyle w:val="ab"/>
          <w:bCs/>
        </w:rPr>
        <w:t xml:space="preserve">(сельское поселение) </w:t>
      </w:r>
    </w:p>
    <w:p w:rsidR="001917C4" w:rsidRPr="00B513B7" w:rsidRDefault="001917C4" w:rsidP="001917C4">
      <w:pPr>
        <w:tabs>
          <w:tab w:val="left" w:pos="7482"/>
          <w:tab w:val="right" w:pos="10300"/>
        </w:tabs>
        <w:ind w:firstLine="698"/>
        <w:jc w:val="right"/>
        <w:rPr>
          <w:b/>
        </w:rPr>
      </w:pPr>
      <w:r>
        <w:rPr>
          <w:rStyle w:val="ab"/>
          <w:bCs/>
        </w:rPr>
        <w:t>от «10» января 2022 г. №</w:t>
      </w:r>
      <w:r w:rsidRPr="00B513B7">
        <w:rPr>
          <w:rStyle w:val="ab"/>
          <w:bCs/>
        </w:rPr>
        <w:t> </w:t>
      </w:r>
      <w:r>
        <w:rPr>
          <w:rStyle w:val="ab"/>
          <w:bCs/>
        </w:rPr>
        <w:t>01</w:t>
      </w:r>
    </w:p>
    <w:p w:rsidR="00B3439B" w:rsidRDefault="00B3439B" w:rsidP="001917C4">
      <w:pPr>
        <w:ind w:firstLine="698"/>
        <w:jc w:val="right"/>
      </w:pPr>
    </w:p>
    <w:p w:rsidR="00B3439B" w:rsidRDefault="00B3439B" w:rsidP="00B3439B">
      <w:pPr>
        <w:pStyle w:val="1"/>
      </w:pPr>
      <w:r>
        <w:t>Реквизиты отчета Справка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из бюджета субсидий юридическим лицам</w:t>
      </w:r>
    </w:p>
    <w:p w:rsidR="00B3439B" w:rsidRDefault="00B3439B" w:rsidP="00B3439B"/>
    <w:p w:rsidR="00B3439B" w:rsidRDefault="00B3439B" w:rsidP="00B3439B">
      <w:pPr>
        <w:pStyle w:val="af1"/>
      </w:pPr>
      <w:r>
        <w:t>Единица измерения: руб.</w:t>
      </w:r>
    </w:p>
    <w:p w:rsidR="00B3439B" w:rsidRDefault="00B3439B" w:rsidP="00B3439B">
      <w:pPr>
        <w:pStyle w:val="af1"/>
      </w:pPr>
      <w:r>
        <w:t>(с точностью до второго десятичного знака)</w:t>
      </w:r>
    </w:p>
    <w:p w:rsidR="00B3439B" w:rsidRDefault="00B3439B" w:rsidP="00CE24D3">
      <w:r>
        <w:t>Периодичность: годовая</w:t>
      </w:r>
    </w:p>
    <w:p w:rsidR="00B3439B" w:rsidRDefault="00B3439B" w:rsidP="00B3439B"/>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001"/>
      </w:tblGrid>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
              <w:jc w:val="center"/>
            </w:pPr>
            <w:r w:rsidRPr="00D555C7">
              <w:t>Описание реквизита</w:t>
            </w:r>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jc w:val="center"/>
            </w:pPr>
            <w:r w:rsidRPr="00D555C7">
              <w:t>Правила формирования, заполнения реквизита</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
              <w:jc w:val="center"/>
            </w:pPr>
            <w:r w:rsidRPr="00D555C7">
              <w:t>2</w:t>
            </w:r>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jc w:val="center"/>
            </w:pPr>
            <w:r w:rsidRPr="00D555C7">
              <w:t>3</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90" w:name="sub_90001"/>
            <w:r w:rsidRPr="00D555C7">
              <w:t>1. Дата</w:t>
            </w:r>
            <w:bookmarkEnd w:id="290"/>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дата по состоянию на 1 января текущего финансового года.</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91" w:name="sub_90002"/>
            <w:r w:rsidRPr="00D555C7">
              <w:t>2. Федеральное казначейство</w:t>
            </w:r>
            <w:bookmarkEnd w:id="291"/>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наименование территориального органа Федерального казначейства.</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92" w:name="sub_90021"/>
            <w:r w:rsidRPr="00D555C7">
              <w:t>2.1. Код органа Федерального казначейства (КОФК)</w:t>
            </w:r>
            <w:bookmarkEnd w:id="292"/>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код органа Федерального казначейства, присвоенный Федеральным казначейством.</w:t>
            </w:r>
          </w:p>
        </w:tc>
      </w:tr>
      <w:tr w:rsidR="00B3439B" w:rsidTr="001917C4">
        <w:tblPrEx>
          <w:tblCellMar>
            <w:top w:w="0" w:type="dxa"/>
            <w:bottom w:w="0" w:type="dxa"/>
          </w:tblCellMar>
        </w:tblPrEx>
        <w:trPr>
          <w:trHeight w:val="70"/>
        </w:trPr>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93" w:name="sub_90003"/>
            <w:r w:rsidRPr="00D555C7">
              <w:t>3. Вид справки</w:t>
            </w:r>
            <w:bookmarkEnd w:id="293"/>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вид справки (простая, сводная).</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94" w:name="sub_90004"/>
            <w:r w:rsidRPr="001917C4">
              <w:t>4. Кому: Получатель бюджетных средств</w:t>
            </w:r>
            <w:bookmarkEnd w:id="294"/>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орган, которому представляется Справка о неисполненных бюджетных обязательствах. Управление указывает: наименование получателя бюджетных средств. </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295" w:name="sub_90005"/>
            <w:r w:rsidRPr="001917C4">
              <w:t xml:space="preserve">5. Код по </w:t>
            </w:r>
            <w:hyperlink r:id="rId127" w:history="1">
              <w:r w:rsidRPr="001917C4">
                <w:rPr>
                  <w:rStyle w:val="ac"/>
                  <w:color w:val="auto"/>
                </w:rPr>
                <w:t>бюджетной классификации</w:t>
              </w:r>
            </w:hyperlink>
            <w:bookmarkEnd w:id="295"/>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составная часть кода </w:t>
            </w:r>
            <w:hyperlink r:id="rId128" w:history="1">
              <w:r w:rsidRPr="001917C4">
                <w:rPr>
                  <w:rStyle w:val="ac"/>
                  <w:color w:val="auto"/>
                </w:rPr>
                <w:t>классификации</w:t>
              </w:r>
            </w:hyperlink>
            <w:r w:rsidRPr="001917C4">
              <w:t xml:space="preserve"> расходов бюджета, по которому в органе Федерального казначейства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реализацией капитальных вложений).</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96" w:name="sub_90006"/>
            <w:r w:rsidRPr="00D555C7">
              <w:t>6. Уникальный код объекта капитального строительства или объекта недвижимого имущества (мероприятия по информатизации)</w:t>
            </w:r>
            <w:bookmarkEnd w:id="296"/>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уникальный код объекта капитального строительства или объекта недвижимого.</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97" w:name="sub_90007"/>
            <w:r w:rsidRPr="00D555C7">
              <w:t xml:space="preserve">7. Государственный заказчик (главный распорядитель </w:t>
            </w:r>
            <w:r w:rsidRPr="00D555C7">
              <w:lastRenderedPageBreak/>
              <w:t>бюджетных средств)</w:t>
            </w:r>
            <w:bookmarkEnd w:id="297"/>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lastRenderedPageBreak/>
              <w:t xml:space="preserve">Указывается наименование получателя бюджетных средств - муниципального заказчика (главного </w:t>
            </w:r>
            <w:r w:rsidRPr="00D555C7">
              <w:lastRenderedPageBreak/>
              <w:t>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98" w:name="sub_90071"/>
            <w:r w:rsidRPr="00D555C7">
              <w:lastRenderedPageBreak/>
              <w:t>7.1. Код по Сводному реестру</w:t>
            </w:r>
            <w:bookmarkEnd w:id="298"/>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код соответствующей реестровой записи по Сводному реестру главного распорядителя бюджетных средств,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299" w:name="sub_90008"/>
            <w:r w:rsidRPr="00D555C7">
              <w:t>8. Государственный контракт/ Соглашение/ Нормативный правовой акт</w:t>
            </w:r>
            <w:bookmarkEnd w:id="299"/>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pP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00" w:name="sub_90081"/>
            <w:r w:rsidRPr="00D555C7">
              <w:t>8.1. Номер государственного контракта/ Соглашения/ Нормативного правового акта</w:t>
            </w:r>
            <w:bookmarkEnd w:id="300"/>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01" w:name="sub_90082"/>
            <w:r w:rsidRPr="00D555C7">
              <w:t>8.2. Дата государственного контракта/ Соглашения/ Нормативного правового акта</w:t>
            </w:r>
            <w:bookmarkEnd w:id="301"/>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02" w:name="sub_90083"/>
            <w:r w:rsidRPr="00D555C7">
              <w:t>8.3. Срок исполнения государственного контракта/ Соглашения/ Нормативного правового акта</w:t>
            </w:r>
            <w:bookmarkEnd w:id="302"/>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03" w:name="sub_90084"/>
            <w:r w:rsidRPr="00D555C7">
              <w:t>8.4. Признак казначейского сопровождения</w:t>
            </w:r>
            <w:bookmarkEnd w:id="303"/>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в случае наличия признака казначейского сопровождения в Сведениях о бюджетном обязательстве.</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04" w:name="sub_90085"/>
            <w:r w:rsidRPr="00D555C7">
              <w:t>8.5. Идентификатор государственного контракта/ Соглашения/ Нормативного правового акта</w:t>
            </w:r>
            <w:bookmarkEnd w:id="304"/>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в случае наличия Идентификатора в Сведениях о бюджетном обязательстве.</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05" w:name="sub_90009"/>
            <w:r w:rsidRPr="00D555C7">
              <w:t>9. Учетный номер неисполненного бюджетного обязательства отчетного финансового года</w:t>
            </w:r>
            <w:bookmarkEnd w:id="305"/>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06" w:name="sub_90091"/>
            <w:r w:rsidRPr="00D555C7">
              <w:t>9.1. Сумма неисполненного остатка бюджетного обязательства</w:t>
            </w:r>
            <w:bookmarkEnd w:id="306"/>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сумма неисполненного остатка бюджетного обязательства по каждому муниципальному контракту, договору, соглашению </w:t>
            </w:r>
            <w:r w:rsidRPr="001917C4">
              <w:lastRenderedPageBreak/>
              <w:t xml:space="preserve">(нормативному правовому акту) о предоставлении субсидии юридическим лицам разрезе кодов по </w:t>
            </w:r>
            <w:hyperlink r:id="rId129" w:history="1">
              <w:r w:rsidRPr="001917C4">
                <w:rPr>
                  <w:rStyle w:val="ac"/>
                  <w:color w:val="auto"/>
                </w:rPr>
                <w:t>бюджетной классификации</w:t>
              </w:r>
            </w:hyperlink>
            <w:r w:rsidRPr="001917C4">
              <w:t>.</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07" w:name="sub_90010"/>
            <w:r w:rsidRPr="00D555C7">
              <w:lastRenderedPageBreak/>
              <w:t>10. Неисполненные в отчетном финансовом году бюджетные обязательства</w:t>
            </w:r>
            <w:bookmarkEnd w:id="307"/>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актах) о предоставлении субсидии юридическим лицам), сгруппированных по каждому получателю бюджетных средств - муниципальному заказчику, главному распорядителю и по каждому коду </w:t>
            </w:r>
            <w:hyperlink r:id="rId130" w:history="1">
              <w:r w:rsidRPr="001917C4">
                <w:rPr>
                  <w:rStyle w:val="ac"/>
                  <w:color w:val="auto"/>
                </w:rPr>
                <w:t>классификации</w:t>
              </w:r>
            </w:hyperlink>
            <w:r w:rsidRPr="001917C4">
              <w:t xml:space="preserve"> расходов бюджета.</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08" w:name="sub_90011"/>
            <w:r w:rsidRPr="00D555C7">
              <w:t>11. Неиспользованный остаток лимитов бюджетных обязательств отчетного финансового года</w:t>
            </w:r>
            <w:bookmarkEnd w:id="308"/>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бюджетных средств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w:t>
            </w:r>
            <w:hyperlink r:id="rId131" w:history="1">
              <w:r w:rsidRPr="001917C4">
                <w:rPr>
                  <w:rStyle w:val="ac"/>
                  <w:color w:val="auto"/>
                </w:rPr>
                <w:t>классификации</w:t>
              </w:r>
            </w:hyperlink>
            <w:r w:rsidRPr="001917C4">
              <w:t xml:space="preserve"> расходов бюджета.</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09" w:name="sub_90012"/>
            <w:r w:rsidRPr="00D555C7">
              <w:t>12. Сумма, в пределах которой могут быть увеличены бюджетные ассигнования текущего финансового года</w:t>
            </w:r>
            <w:bookmarkEnd w:id="309"/>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сумма, в пределах которой главному распорядителю бюджетных средств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w:t>
            </w:r>
            <w:hyperlink r:id="rId132" w:history="1">
              <w:r w:rsidRPr="001917C4">
                <w:rPr>
                  <w:rStyle w:val="ac"/>
                  <w:color w:val="auto"/>
                </w:rPr>
                <w:t>классификации</w:t>
              </w:r>
            </w:hyperlink>
            <w:r w:rsidRPr="001917C4">
              <w:t xml:space="preserve"> расходов бюджета.</w:t>
            </w:r>
          </w:p>
          <w:p w:rsidR="00B3439B" w:rsidRPr="001917C4" w:rsidRDefault="00B3439B" w:rsidP="00D555C7">
            <w:pPr>
              <w:pStyle w:val="af"/>
            </w:pPr>
            <w:r w:rsidRPr="001917C4">
              <w:t xml:space="preserve">При этом по соответствующему коду классификации расходов бюджета отражается наименьшая из сумм, указанных в </w:t>
            </w:r>
            <w:hyperlink w:anchor="sub_90010" w:history="1">
              <w:r w:rsidRPr="001917C4">
                <w:rPr>
                  <w:rStyle w:val="ac"/>
                  <w:color w:val="auto"/>
                </w:rPr>
                <w:t>пунктах 10</w:t>
              </w:r>
            </w:hyperlink>
            <w:r w:rsidRPr="001917C4">
              <w:t xml:space="preserve"> и </w:t>
            </w:r>
            <w:hyperlink w:anchor="sub_90011" w:history="1">
              <w:r w:rsidRPr="001917C4">
                <w:rPr>
                  <w:rStyle w:val="ac"/>
                  <w:color w:val="auto"/>
                </w:rPr>
                <w:t>11</w:t>
              </w:r>
            </w:hyperlink>
            <w:r w:rsidRPr="001917C4">
              <w:t>.</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10" w:name="sub_90013"/>
            <w:r w:rsidRPr="001917C4">
              <w:t xml:space="preserve">13. Всего по </w:t>
            </w:r>
            <w:hyperlink r:id="rId133" w:history="1">
              <w:r w:rsidRPr="001917C4">
                <w:rPr>
                  <w:rStyle w:val="ac"/>
                  <w:color w:val="auto"/>
                </w:rPr>
                <w:t>коду</w:t>
              </w:r>
            </w:hyperlink>
            <w:r w:rsidRPr="001917C4">
              <w:t xml:space="preserve"> главы бюджетной классификации</w:t>
            </w:r>
            <w:bookmarkEnd w:id="310"/>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итоговые данные, сгруппированные по каждому главному распорядителю средств  бюджета.</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11" w:name="sub_90014"/>
            <w:r w:rsidRPr="001917C4">
              <w:t>14. Ответственный исполнитель</w:t>
            </w:r>
            <w:bookmarkEnd w:id="311"/>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должность, подпись, расшифровка подписи, телефон ответственного исполнителя, сформировавшего отчет.</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12" w:name="sub_90015"/>
            <w:r w:rsidRPr="00D555C7">
              <w:t>15. Дата</w:t>
            </w:r>
            <w:bookmarkEnd w:id="312"/>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дата подписания отчета.</w:t>
            </w:r>
          </w:p>
        </w:tc>
      </w:tr>
    </w:tbl>
    <w:p w:rsidR="00B3439B" w:rsidRDefault="00B3439B" w:rsidP="00B3439B"/>
    <w:p w:rsidR="00CE24D3" w:rsidRDefault="00CE24D3" w:rsidP="00B3439B"/>
    <w:p w:rsidR="00CE24D3" w:rsidRDefault="00CE24D3" w:rsidP="00B3439B"/>
    <w:p w:rsidR="00CE24D3" w:rsidRDefault="00CE24D3" w:rsidP="00B3439B"/>
    <w:p w:rsidR="00CE24D3" w:rsidRDefault="00CE24D3" w:rsidP="00B3439B"/>
    <w:p w:rsidR="00CE24D3" w:rsidRDefault="00CE24D3" w:rsidP="00B3439B"/>
    <w:p w:rsidR="001917C4" w:rsidRDefault="001917C4" w:rsidP="00B3439B">
      <w:pPr>
        <w:ind w:firstLine="698"/>
        <w:jc w:val="right"/>
        <w:rPr>
          <w:rStyle w:val="ab"/>
          <w:bCs/>
        </w:rPr>
      </w:pPr>
      <w:bookmarkStart w:id="313" w:name="sub_120000"/>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1917C4" w:rsidRDefault="001917C4" w:rsidP="00B3439B">
      <w:pPr>
        <w:ind w:firstLine="698"/>
        <w:jc w:val="right"/>
        <w:rPr>
          <w:rStyle w:val="ab"/>
          <w:bCs/>
        </w:rPr>
      </w:pPr>
    </w:p>
    <w:p w:rsidR="00B3439B" w:rsidRDefault="00B3439B" w:rsidP="00B3439B">
      <w:pPr>
        <w:ind w:firstLine="698"/>
        <w:jc w:val="right"/>
        <w:rPr>
          <w:rStyle w:val="ab"/>
          <w:bCs/>
        </w:rPr>
      </w:pPr>
      <w:r>
        <w:rPr>
          <w:rStyle w:val="ab"/>
          <w:bCs/>
        </w:rPr>
        <w:lastRenderedPageBreak/>
        <w:t xml:space="preserve">Приложение N 9 </w:t>
      </w:r>
    </w:p>
    <w:p w:rsidR="001917C4" w:rsidRPr="00B513B7" w:rsidRDefault="001917C4" w:rsidP="001917C4">
      <w:pPr>
        <w:ind w:firstLine="698"/>
        <w:jc w:val="right"/>
        <w:rPr>
          <w:b/>
        </w:rPr>
      </w:pPr>
      <w:r w:rsidRPr="00B513B7">
        <w:rPr>
          <w:rStyle w:val="ab"/>
          <w:bCs/>
        </w:rPr>
        <w:t xml:space="preserve">к </w:t>
      </w:r>
      <w:r w:rsidRPr="00B513B7">
        <w:rPr>
          <w:b/>
        </w:rPr>
        <w:t xml:space="preserve">Порядку учета бюджетных и денежных </w:t>
      </w:r>
    </w:p>
    <w:p w:rsidR="001917C4" w:rsidRPr="00B513B7" w:rsidRDefault="001917C4" w:rsidP="001917C4">
      <w:pPr>
        <w:ind w:firstLine="698"/>
        <w:jc w:val="right"/>
        <w:rPr>
          <w:b/>
        </w:rPr>
      </w:pPr>
      <w:r w:rsidRPr="00B513B7">
        <w:rPr>
          <w:b/>
        </w:rPr>
        <w:t xml:space="preserve">обязательств получателей средств бюджета </w:t>
      </w:r>
    </w:p>
    <w:p w:rsidR="001917C4" w:rsidRDefault="001917C4" w:rsidP="001917C4">
      <w:pPr>
        <w:ind w:firstLine="698"/>
        <w:jc w:val="right"/>
        <w:rPr>
          <w:b/>
        </w:rPr>
      </w:pPr>
      <w:r>
        <w:rPr>
          <w:b/>
        </w:rPr>
        <w:t xml:space="preserve">муниципального образования </w:t>
      </w:r>
      <w:r w:rsidRPr="003705C6">
        <w:rPr>
          <w:b/>
        </w:rPr>
        <w:t xml:space="preserve">сельского поселения </w:t>
      </w:r>
    </w:p>
    <w:p w:rsidR="001917C4" w:rsidRPr="00B76F69" w:rsidRDefault="001917C4" w:rsidP="001917C4">
      <w:pPr>
        <w:ind w:firstLine="698"/>
        <w:jc w:val="right"/>
        <w:rPr>
          <w:rStyle w:val="ab"/>
          <w:color w:val="auto"/>
        </w:rPr>
      </w:pPr>
      <w:r w:rsidRPr="003705C6">
        <w:rPr>
          <w:b/>
        </w:rPr>
        <w:t>«</w:t>
      </w:r>
      <w:r>
        <w:rPr>
          <w:b/>
        </w:rPr>
        <w:t>Саганнурское</w:t>
      </w:r>
      <w:r w:rsidRPr="003705C6">
        <w:rPr>
          <w:b/>
        </w:rPr>
        <w:t>»</w:t>
      </w:r>
      <w:r>
        <w:rPr>
          <w:b/>
        </w:rPr>
        <w:t xml:space="preserve"> </w:t>
      </w:r>
      <w:r w:rsidRPr="003705C6">
        <w:rPr>
          <w:b/>
        </w:rPr>
        <w:t>Мухоршибирского района</w:t>
      </w:r>
      <w:r>
        <w:rPr>
          <w:b/>
        </w:rPr>
        <w:t>,</w:t>
      </w:r>
      <w:r w:rsidRPr="00B513B7">
        <w:rPr>
          <w:rStyle w:val="ab"/>
          <w:bCs/>
        </w:rPr>
        <w:br/>
        <w:t xml:space="preserve">утвержденному </w:t>
      </w:r>
      <w:r>
        <w:rPr>
          <w:rStyle w:val="ab"/>
          <w:bCs/>
        </w:rPr>
        <w:t xml:space="preserve">постановлением </w:t>
      </w:r>
    </w:p>
    <w:p w:rsidR="001917C4" w:rsidRDefault="001917C4" w:rsidP="001917C4">
      <w:pPr>
        <w:tabs>
          <w:tab w:val="left" w:pos="7482"/>
          <w:tab w:val="right" w:pos="10300"/>
        </w:tabs>
        <w:ind w:firstLine="698"/>
        <w:jc w:val="right"/>
        <w:rPr>
          <w:rStyle w:val="ab"/>
          <w:bCs/>
        </w:rPr>
      </w:pPr>
      <w:r w:rsidRPr="003705C6">
        <w:rPr>
          <w:rStyle w:val="ab"/>
          <w:bCs/>
        </w:rPr>
        <w:t>Администраци</w:t>
      </w:r>
      <w:r>
        <w:rPr>
          <w:rStyle w:val="ab"/>
          <w:bCs/>
        </w:rPr>
        <w:t xml:space="preserve">и муниципального </w:t>
      </w:r>
      <w:r w:rsidRPr="003705C6">
        <w:rPr>
          <w:rStyle w:val="ab"/>
          <w:bCs/>
        </w:rPr>
        <w:t>образования</w:t>
      </w:r>
    </w:p>
    <w:p w:rsidR="001917C4" w:rsidRDefault="001917C4" w:rsidP="001917C4">
      <w:pPr>
        <w:tabs>
          <w:tab w:val="left" w:pos="7482"/>
          <w:tab w:val="right" w:pos="10300"/>
        </w:tabs>
        <w:ind w:firstLine="698"/>
        <w:jc w:val="right"/>
        <w:rPr>
          <w:rStyle w:val="ab"/>
          <w:bCs/>
        </w:rPr>
      </w:pPr>
      <w:r w:rsidRPr="003705C6">
        <w:rPr>
          <w:rStyle w:val="ab"/>
          <w:bCs/>
        </w:rPr>
        <w:t xml:space="preserve"> «</w:t>
      </w:r>
      <w:r>
        <w:rPr>
          <w:rStyle w:val="ab"/>
          <w:bCs/>
        </w:rPr>
        <w:t>Саганнурское</w:t>
      </w:r>
      <w:r w:rsidRPr="003705C6">
        <w:rPr>
          <w:rStyle w:val="ab"/>
          <w:bCs/>
        </w:rPr>
        <w:t>» Мухоршибирского района</w:t>
      </w:r>
    </w:p>
    <w:p w:rsidR="001917C4" w:rsidRDefault="001917C4" w:rsidP="001917C4">
      <w:pPr>
        <w:tabs>
          <w:tab w:val="left" w:pos="7482"/>
          <w:tab w:val="right" w:pos="10300"/>
        </w:tabs>
        <w:ind w:firstLine="698"/>
        <w:jc w:val="right"/>
        <w:rPr>
          <w:rStyle w:val="ab"/>
          <w:bCs/>
        </w:rPr>
      </w:pPr>
      <w:r w:rsidRPr="003705C6">
        <w:rPr>
          <w:rStyle w:val="ab"/>
          <w:bCs/>
        </w:rPr>
        <w:t xml:space="preserve"> Республики Бурятия</w:t>
      </w:r>
      <w:r>
        <w:rPr>
          <w:rStyle w:val="ab"/>
          <w:bCs/>
        </w:rPr>
        <w:t xml:space="preserve"> </w:t>
      </w:r>
      <w:r w:rsidRPr="003705C6">
        <w:rPr>
          <w:rStyle w:val="ab"/>
          <w:bCs/>
        </w:rPr>
        <w:t xml:space="preserve">(сельское поселение) </w:t>
      </w:r>
    </w:p>
    <w:p w:rsidR="001917C4" w:rsidRPr="00B513B7" w:rsidRDefault="001917C4" w:rsidP="001917C4">
      <w:pPr>
        <w:tabs>
          <w:tab w:val="left" w:pos="7482"/>
          <w:tab w:val="right" w:pos="10300"/>
        </w:tabs>
        <w:ind w:firstLine="698"/>
        <w:jc w:val="right"/>
        <w:rPr>
          <w:b/>
        </w:rPr>
      </w:pPr>
      <w:r>
        <w:rPr>
          <w:rStyle w:val="ab"/>
          <w:bCs/>
        </w:rPr>
        <w:t>от «10» января 2022 г. №</w:t>
      </w:r>
      <w:r w:rsidRPr="00B513B7">
        <w:rPr>
          <w:rStyle w:val="ab"/>
          <w:bCs/>
        </w:rPr>
        <w:t> </w:t>
      </w:r>
      <w:r>
        <w:rPr>
          <w:rStyle w:val="ab"/>
          <w:bCs/>
        </w:rPr>
        <w:t>01</w:t>
      </w:r>
    </w:p>
    <w:p w:rsidR="00B3439B" w:rsidRDefault="00B3439B" w:rsidP="00B3439B">
      <w:pPr>
        <w:ind w:firstLine="698"/>
        <w:jc w:val="right"/>
      </w:pPr>
    </w:p>
    <w:bookmarkEnd w:id="313"/>
    <w:p w:rsidR="00B3439B" w:rsidRDefault="00B3439B" w:rsidP="00B3439B"/>
    <w:p w:rsidR="00B3439B" w:rsidRPr="00CE24D3" w:rsidRDefault="00B3439B" w:rsidP="00B3439B">
      <w:pPr>
        <w:pStyle w:val="1"/>
        <w:rPr>
          <w:color w:val="auto"/>
        </w:rPr>
      </w:pPr>
      <w:r w:rsidRPr="00CE24D3">
        <w:rPr>
          <w:color w:val="auto"/>
        </w:rPr>
        <w:t>Реквизиты извещения о постановке на учет (изменении) бюджетного обязательства в органе Федерального казначейства</w:t>
      </w:r>
    </w:p>
    <w:p w:rsidR="00B3439B" w:rsidRDefault="00B3439B" w:rsidP="00B3439B"/>
    <w:p w:rsidR="00B3439B" w:rsidRDefault="00B3439B" w:rsidP="00B3439B">
      <w:pPr>
        <w:pStyle w:val="af1"/>
      </w:pPr>
      <w:r>
        <w:t>Единица измерения: руб. (с точностью до второго десятичного знака)</w:t>
      </w:r>
    </w:p>
    <w:p w:rsidR="00B3439B" w:rsidRDefault="00B3439B" w:rsidP="00B3439B"/>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80"/>
        <w:gridCol w:w="6001"/>
      </w:tblGrid>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
              <w:jc w:val="center"/>
            </w:pPr>
            <w:r w:rsidRPr="00D555C7">
              <w:t>Наименование реквизита</w:t>
            </w:r>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jc w:val="center"/>
            </w:pPr>
            <w:r w:rsidRPr="00D555C7">
              <w:t>Правила формирования, заполнения реквизита</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
              <w:jc w:val="center"/>
            </w:pPr>
            <w:r w:rsidRPr="00D555C7">
              <w:t>1</w:t>
            </w:r>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jc w:val="center"/>
            </w:pPr>
            <w:r w:rsidRPr="00D555C7">
              <w:t>2</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14" w:name="sub_120001"/>
            <w:r w:rsidRPr="00D555C7">
              <w:t>1. Дата</w:t>
            </w:r>
            <w:bookmarkEnd w:id="314"/>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дата Извещения о постановке на учет (изменении) бюджетного обязательства в органе Федерального казначейства.</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15" w:name="sub_120002"/>
            <w:r w:rsidRPr="00D555C7">
              <w:t>2. Наименование органа Федерального казначейства</w:t>
            </w:r>
            <w:bookmarkEnd w:id="315"/>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наименование территориального органа Федерального казначейства.</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16" w:name="sub_120021"/>
            <w:r w:rsidRPr="00D555C7">
              <w:t>2.1. Код органа Федерального казначейства (КОФК)</w:t>
            </w:r>
            <w:bookmarkEnd w:id="316"/>
          </w:p>
        </w:tc>
        <w:tc>
          <w:tcPr>
            <w:tcW w:w="6001"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код органа Федерального казначейства, присвоенный Федеральным казначейством.</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17" w:name="sub_120003"/>
            <w:r w:rsidRPr="001917C4">
              <w:t>3. Получатель бюджетных средств</w:t>
            </w:r>
            <w:bookmarkEnd w:id="317"/>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участника бюджетного процесса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18" w:name="sub_120031"/>
            <w:r w:rsidRPr="001917C4">
              <w:t>3.1. Код по Сводному реестру</w:t>
            </w:r>
            <w:bookmarkEnd w:id="318"/>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код по Сводному реестру получателя бюджетных средств.</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19" w:name="sub_120004"/>
            <w:r w:rsidRPr="001917C4">
              <w:t>4. Наименование бюджета</w:t>
            </w:r>
            <w:bookmarkEnd w:id="319"/>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бюджета.</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20" w:name="sub_120005"/>
            <w:r w:rsidRPr="001917C4">
              <w:t xml:space="preserve">5. Код </w:t>
            </w:r>
            <w:hyperlink r:id="rId134" w:history="1">
              <w:r w:rsidRPr="001917C4">
                <w:rPr>
                  <w:rStyle w:val="ac"/>
                  <w:color w:val="auto"/>
                </w:rPr>
                <w:t>ОКТМО</w:t>
              </w:r>
            </w:hyperlink>
            <w:bookmarkEnd w:id="320"/>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код по </w:t>
            </w:r>
            <w:hyperlink r:id="rId135" w:history="1">
              <w:r w:rsidRPr="001917C4">
                <w:rPr>
                  <w:rStyle w:val="ac"/>
                  <w:color w:val="auto"/>
                </w:rPr>
                <w:t>Общероссийскому классификатору</w:t>
              </w:r>
            </w:hyperlink>
            <w:r w:rsidRPr="001917C4">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21" w:name="sub_120006"/>
            <w:r w:rsidRPr="001917C4">
              <w:t>6. Финансовый орган</w:t>
            </w:r>
            <w:bookmarkEnd w:id="321"/>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финансового органа.</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22" w:name="sub_120061"/>
            <w:r w:rsidRPr="001917C4">
              <w:t>6.1. Код по ОКПО</w:t>
            </w:r>
            <w:bookmarkEnd w:id="322"/>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код финансового органа по Общероссийскому классификатору предприятий и организаций.</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23" w:name="sub_120007"/>
            <w:r w:rsidRPr="001917C4">
              <w:t>7. Номер документа, являющегося основанием для принятия на учет бюджетного обязательства (далее - документ-основание)</w:t>
            </w:r>
            <w:bookmarkEnd w:id="323"/>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номер документа-основания.</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24" w:name="sub_120008"/>
            <w:r w:rsidRPr="001917C4">
              <w:t>8. Дата заключения (принятия) документа-основания</w:t>
            </w:r>
            <w:bookmarkEnd w:id="324"/>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дата заключения (принятия) документа-основания.</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25" w:name="sub_120009"/>
            <w:r w:rsidRPr="001917C4">
              <w:t>9. Сумма по документу-</w:t>
            </w:r>
            <w:r w:rsidRPr="001917C4">
              <w:lastRenderedPageBreak/>
              <w:t>основанию</w:t>
            </w:r>
            <w:bookmarkEnd w:id="325"/>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lastRenderedPageBreak/>
              <w:t xml:space="preserve">Указывается сумма бюджетного обязательства по </w:t>
            </w:r>
            <w:r w:rsidRPr="001917C4">
              <w:lastRenderedPageBreak/>
              <w:t>документу-основанию.</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26" w:name="sub_120010"/>
            <w:r w:rsidRPr="001917C4">
              <w:lastRenderedPageBreak/>
              <w:t>10. Дата Сведений о бюджетном обязательстве</w:t>
            </w:r>
            <w:bookmarkEnd w:id="326"/>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дата Сведений о бюджетном обязательстве.</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27" w:name="sub_120011"/>
            <w:r w:rsidRPr="001917C4">
              <w:t>11. Дата постановки на учет (изменения) бюджетного обязательства</w:t>
            </w:r>
            <w:bookmarkEnd w:id="327"/>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дата постановки на учет (изменения) бюджетного обязательства.</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28" w:name="sub_120012"/>
            <w:r w:rsidRPr="001917C4">
              <w:t>12. Порядковый номер внесения изменений в бюджетное обязательство</w:t>
            </w:r>
            <w:bookmarkEnd w:id="328"/>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порядковый номер внесения изменений в бюджетное обязательство.</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29" w:name="sub_120013"/>
            <w:r w:rsidRPr="001917C4">
              <w:t>13. Учетный номер бюджетного обязательства</w:t>
            </w:r>
            <w:bookmarkEnd w:id="329"/>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учетный номер бюджетного обязательства.</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30" w:name="sub_120014"/>
            <w:r w:rsidRPr="001917C4">
              <w:t>14. Номер реестровой записи в реестре контрактов (реестре соглашений)</w:t>
            </w:r>
            <w:bookmarkEnd w:id="330"/>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уникальный номер реестровой записи в установленной </w:t>
            </w:r>
            <w:hyperlink r:id="rId136" w:history="1">
              <w:r w:rsidRPr="001917C4">
                <w:rPr>
                  <w:rStyle w:val="ac"/>
                  <w:color w:val="auto"/>
                </w:rPr>
                <w:t>законодательством</w:t>
              </w:r>
            </w:hyperlink>
            <w:r w:rsidRPr="001917C4">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31" w:name="sub_120015"/>
            <w:r w:rsidRPr="001917C4">
              <w:t>15. Ответственный исполнитель</w:t>
            </w:r>
            <w:bookmarkEnd w:id="331"/>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должность, подпись, расшифровка подписи, телефон ответственного исполнителя.</w:t>
            </w:r>
          </w:p>
        </w:tc>
      </w:tr>
      <w:tr w:rsidR="00B3439B" w:rsidTr="00CE24D3">
        <w:tblPrEx>
          <w:tblCellMar>
            <w:top w:w="0" w:type="dxa"/>
            <w:bottom w:w="0" w:type="dxa"/>
          </w:tblCellMar>
        </w:tblPrEx>
        <w:tc>
          <w:tcPr>
            <w:tcW w:w="3780"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32" w:name="sub_120016"/>
            <w:r w:rsidRPr="001917C4">
              <w:t>16. Дата</w:t>
            </w:r>
            <w:bookmarkEnd w:id="332"/>
          </w:p>
        </w:tc>
        <w:tc>
          <w:tcPr>
            <w:tcW w:w="6001"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дата подписания Извещения о постановке на учет (изменении) бюджетного обязательства в органе Федерального казначейства.</w:t>
            </w:r>
          </w:p>
        </w:tc>
      </w:tr>
    </w:tbl>
    <w:p w:rsidR="00B3439B" w:rsidRDefault="00B3439B"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Default="001917C4" w:rsidP="00B3439B"/>
    <w:p w:rsidR="001917C4" w:rsidRPr="00B513B7" w:rsidRDefault="00B3439B" w:rsidP="001917C4">
      <w:pPr>
        <w:ind w:firstLine="698"/>
        <w:jc w:val="right"/>
        <w:rPr>
          <w:b/>
        </w:rPr>
      </w:pPr>
      <w:bookmarkStart w:id="333" w:name="sub_130000"/>
      <w:r>
        <w:rPr>
          <w:rStyle w:val="ab"/>
          <w:bCs/>
        </w:rPr>
        <w:lastRenderedPageBreak/>
        <w:t>Приложение N 10</w:t>
      </w:r>
      <w:r>
        <w:rPr>
          <w:rStyle w:val="ab"/>
          <w:bCs/>
        </w:rPr>
        <w:br/>
      </w:r>
      <w:r w:rsidR="001917C4" w:rsidRPr="00B513B7">
        <w:rPr>
          <w:rStyle w:val="ab"/>
          <w:bCs/>
        </w:rPr>
        <w:t xml:space="preserve">к </w:t>
      </w:r>
      <w:r w:rsidR="001917C4" w:rsidRPr="00B513B7">
        <w:rPr>
          <w:b/>
        </w:rPr>
        <w:t xml:space="preserve">Порядку учета бюджетных и денежных </w:t>
      </w:r>
    </w:p>
    <w:p w:rsidR="001917C4" w:rsidRPr="00B513B7" w:rsidRDefault="001917C4" w:rsidP="001917C4">
      <w:pPr>
        <w:ind w:firstLine="698"/>
        <w:jc w:val="right"/>
        <w:rPr>
          <w:b/>
        </w:rPr>
      </w:pPr>
      <w:r w:rsidRPr="00B513B7">
        <w:rPr>
          <w:b/>
        </w:rPr>
        <w:t xml:space="preserve">обязательств получателей средств бюджета </w:t>
      </w:r>
    </w:p>
    <w:p w:rsidR="001917C4" w:rsidRDefault="001917C4" w:rsidP="001917C4">
      <w:pPr>
        <w:ind w:firstLine="698"/>
        <w:jc w:val="right"/>
        <w:rPr>
          <w:b/>
        </w:rPr>
      </w:pPr>
      <w:r>
        <w:rPr>
          <w:b/>
        </w:rPr>
        <w:t xml:space="preserve">муниципального образования </w:t>
      </w:r>
      <w:r w:rsidRPr="003705C6">
        <w:rPr>
          <w:b/>
        </w:rPr>
        <w:t xml:space="preserve">сельского поселения </w:t>
      </w:r>
    </w:p>
    <w:p w:rsidR="001917C4" w:rsidRPr="00B76F69" w:rsidRDefault="001917C4" w:rsidP="001917C4">
      <w:pPr>
        <w:ind w:firstLine="698"/>
        <w:jc w:val="right"/>
        <w:rPr>
          <w:rStyle w:val="ab"/>
          <w:color w:val="auto"/>
        </w:rPr>
      </w:pPr>
      <w:r w:rsidRPr="003705C6">
        <w:rPr>
          <w:b/>
        </w:rPr>
        <w:t>«</w:t>
      </w:r>
      <w:r>
        <w:rPr>
          <w:b/>
        </w:rPr>
        <w:t>Саганнурское</w:t>
      </w:r>
      <w:r w:rsidRPr="003705C6">
        <w:rPr>
          <w:b/>
        </w:rPr>
        <w:t>»</w:t>
      </w:r>
      <w:r>
        <w:rPr>
          <w:b/>
        </w:rPr>
        <w:t xml:space="preserve"> </w:t>
      </w:r>
      <w:r w:rsidRPr="003705C6">
        <w:rPr>
          <w:b/>
        </w:rPr>
        <w:t>Мухоршибирского района</w:t>
      </w:r>
      <w:r>
        <w:rPr>
          <w:b/>
        </w:rPr>
        <w:t>,</w:t>
      </w:r>
      <w:r w:rsidRPr="00B513B7">
        <w:rPr>
          <w:rStyle w:val="ab"/>
          <w:bCs/>
        </w:rPr>
        <w:br/>
        <w:t xml:space="preserve">утвержденному </w:t>
      </w:r>
      <w:r>
        <w:rPr>
          <w:rStyle w:val="ab"/>
          <w:bCs/>
        </w:rPr>
        <w:t xml:space="preserve">постановлением </w:t>
      </w:r>
    </w:p>
    <w:p w:rsidR="001917C4" w:rsidRDefault="001917C4" w:rsidP="001917C4">
      <w:pPr>
        <w:tabs>
          <w:tab w:val="left" w:pos="7482"/>
          <w:tab w:val="right" w:pos="10300"/>
        </w:tabs>
        <w:ind w:firstLine="698"/>
        <w:jc w:val="right"/>
        <w:rPr>
          <w:rStyle w:val="ab"/>
          <w:bCs/>
        </w:rPr>
      </w:pPr>
      <w:r w:rsidRPr="003705C6">
        <w:rPr>
          <w:rStyle w:val="ab"/>
          <w:bCs/>
        </w:rPr>
        <w:t>Администраци</w:t>
      </w:r>
      <w:r>
        <w:rPr>
          <w:rStyle w:val="ab"/>
          <w:bCs/>
        </w:rPr>
        <w:t xml:space="preserve">и муниципального </w:t>
      </w:r>
      <w:r w:rsidRPr="003705C6">
        <w:rPr>
          <w:rStyle w:val="ab"/>
          <w:bCs/>
        </w:rPr>
        <w:t>образования</w:t>
      </w:r>
    </w:p>
    <w:p w:rsidR="001917C4" w:rsidRDefault="001917C4" w:rsidP="001917C4">
      <w:pPr>
        <w:tabs>
          <w:tab w:val="left" w:pos="7482"/>
          <w:tab w:val="right" w:pos="10300"/>
        </w:tabs>
        <w:ind w:firstLine="698"/>
        <w:jc w:val="right"/>
        <w:rPr>
          <w:rStyle w:val="ab"/>
          <w:bCs/>
        </w:rPr>
      </w:pPr>
      <w:r w:rsidRPr="003705C6">
        <w:rPr>
          <w:rStyle w:val="ab"/>
          <w:bCs/>
        </w:rPr>
        <w:t xml:space="preserve"> «</w:t>
      </w:r>
      <w:r>
        <w:rPr>
          <w:rStyle w:val="ab"/>
          <w:bCs/>
        </w:rPr>
        <w:t>Саганнурское</w:t>
      </w:r>
      <w:r w:rsidRPr="003705C6">
        <w:rPr>
          <w:rStyle w:val="ab"/>
          <w:bCs/>
        </w:rPr>
        <w:t>» Мухоршибирского района</w:t>
      </w:r>
    </w:p>
    <w:p w:rsidR="001917C4" w:rsidRDefault="001917C4" w:rsidP="001917C4">
      <w:pPr>
        <w:tabs>
          <w:tab w:val="left" w:pos="7482"/>
          <w:tab w:val="right" w:pos="10300"/>
        </w:tabs>
        <w:ind w:firstLine="698"/>
        <w:jc w:val="right"/>
        <w:rPr>
          <w:rStyle w:val="ab"/>
          <w:bCs/>
        </w:rPr>
      </w:pPr>
      <w:r w:rsidRPr="003705C6">
        <w:rPr>
          <w:rStyle w:val="ab"/>
          <w:bCs/>
        </w:rPr>
        <w:t xml:space="preserve"> Республики Бурятия</w:t>
      </w:r>
      <w:r>
        <w:rPr>
          <w:rStyle w:val="ab"/>
          <w:bCs/>
        </w:rPr>
        <w:t xml:space="preserve"> </w:t>
      </w:r>
      <w:r w:rsidRPr="003705C6">
        <w:rPr>
          <w:rStyle w:val="ab"/>
          <w:bCs/>
        </w:rPr>
        <w:t xml:space="preserve">(сельское поселение) </w:t>
      </w:r>
    </w:p>
    <w:p w:rsidR="001917C4" w:rsidRPr="00B513B7" w:rsidRDefault="001917C4" w:rsidP="001917C4">
      <w:pPr>
        <w:tabs>
          <w:tab w:val="left" w:pos="7482"/>
          <w:tab w:val="right" w:pos="10300"/>
        </w:tabs>
        <w:ind w:firstLine="698"/>
        <w:jc w:val="right"/>
        <w:rPr>
          <w:b/>
        </w:rPr>
      </w:pPr>
      <w:r>
        <w:rPr>
          <w:rStyle w:val="ab"/>
          <w:bCs/>
        </w:rPr>
        <w:t>от «10» января 2022 г. №</w:t>
      </w:r>
      <w:r w:rsidRPr="00B513B7">
        <w:rPr>
          <w:rStyle w:val="ab"/>
          <w:bCs/>
        </w:rPr>
        <w:t> </w:t>
      </w:r>
      <w:r>
        <w:rPr>
          <w:rStyle w:val="ab"/>
          <w:bCs/>
        </w:rPr>
        <w:t>01</w:t>
      </w:r>
    </w:p>
    <w:p w:rsidR="00B3439B" w:rsidRDefault="00B3439B" w:rsidP="001917C4">
      <w:pPr>
        <w:ind w:firstLine="698"/>
        <w:jc w:val="right"/>
      </w:pPr>
    </w:p>
    <w:bookmarkEnd w:id="333"/>
    <w:p w:rsidR="00B3439B" w:rsidRDefault="00B3439B" w:rsidP="00B3439B"/>
    <w:p w:rsidR="00CE24D3" w:rsidRDefault="00B3439B" w:rsidP="00CE24D3">
      <w:pPr>
        <w:pStyle w:val="1"/>
        <w:spacing w:before="0" w:after="0"/>
      </w:pPr>
      <w:r>
        <w:t xml:space="preserve">Реквизиты </w:t>
      </w:r>
    </w:p>
    <w:p w:rsidR="00CE24D3" w:rsidRDefault="00B3439B" w:rsidP="00CE24D3">
      <w:pPr>
        <w:pStyle w:val="1"/>
        <w:spacing w:before="0" w:after="0"/>
      </w:pPr>
      <w:r>
        <w:t xml:space="preserve">извещения о постановке на учет (изменении) денежного обязательства </w:t>
      </w:r>
    </w:p>
    <w:p w:rsidR="00B3439B" w:rsidRDefault="00B3439B" w:rsidP="00CE24D3">
      <w:pPr>
        <w:pStyle w:val="1"/>
        <w:spacing w:before="0" w:after="0"/>
      </w:pPr>
      <w:r>
        <w:t>в органе Федерального казначейства</w:t>
      </w:r>
    </w:p>
    <w:p w:rsidR="00B3439B" w:rsidRDefault="00B3439B" w:rsidP="00B3439B"/>
    <w:p w:rsidR="00B3439B" w:rsidRDefault="00B3439B" w:rsidP="00B3439B">
      <w:pPr>
        <w:pStyle w:val="af1"/>
      </w:pPr>
      <w:r>
        <w:t>Единица измерения: руб. (с точностью до второго десятичного знака)</w:t>
      </w:r>
    </w:p>
    <w:p w:rsidR="00B3439B" w:rsidRDefault="00B3439B" w:rsidP="00B3439B"/>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1"/>
        <w:gridCol w:w="6090"/>
      </w:tblGrid>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D555C7" w:rsidRDefault="00B3439B" w:rsidP="00D555C7">
            <w:pPr>
              <w:pStyle w:val="af"/>
              <w:jc w:val="center"/>
            </w:pPr>
            <w:r w:rsidRPr="00D555C7">
              <w:t>Наименование реквизита</w:t>
            </w:r>
          </w:p>
        </w:tc>
        <w:tc>
          <w:tcPr>
            <w:tcW w:w="6090" w:type="dxa"/>
            <w:tcBorders>
              <w:top w:val="single" w:sz="4" w:space="0" w:color="auto"/>
              <w:left w:val="single" w:sz="4" w:space="0" w:color="auto"/>
              <w:bottom w:val="single" w:sz="4" w:space="0" w:color="auto"/>
            </w:tcBorders>
          </w:tcPr>
          <w:p w:rsidR="00B3439B" w:rsidRPr="00D555C7" w:rsidRDefault="00B3439B" w:rsidP="00D555C7">
            <w:pPr>
              <w:pStyle w:val="af"/>
              <w:jc w:val="center"/>
            </w:pPr>
            <w:r w:rsidRPr="00D555C7">
              <w:t>Правила формирования, заполнения реквизита</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D555C7" w:rsidRDefault="00B3439B" w:rsidP="00D555C7">
            <w:pPr>
              <w:pStyle w:val="af"/>
              <w:jc w:val="center"/>
            </w:pPr>
            <w:r w:rsidRPr="00D555C7">
              <w:t>1</w:t>
            </w:r>
          </w:p>
        </w:tc>
        <w:tc>
          <w:tcPr>
            <w:tcW w:w="6090" w:type="dxa"/>
            <w:tcBorders>
              <w:top w:val="single" w:sz="4" w:space="0" w:color="auto"/>
              <w:left w:val="single" w:sz="4" w:space="0" w:color="auto"/>
              <w:bottom w:val="single" w:sz="4" w:space="0" w:color="auto"/>
            </w:tcBorders>
          </w:tcPr>
          <w:p w:rsidR="00B3439B" w:rsidRPr="00D555C7" w:rsidRDefault="00B3439B" w:rsidP="00D555C7">
            <w:pPr>
              <w:pStyle w:val="af"/>
              <w:jc w:val="center"/>
            </w:pPr>
            <w:r w:rsidRPr="00D555C7">
              <w:t>2</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34" w:name="sub_130001"/>
            <w:r w:rsidRPr="00D555C7">
              <w:t>1. Дата</w:t>
            </w:r>
            <w:bookmarkEnd w:id="334"/>
          </w:p>
        </w:tc>
        <w:tc>
          <w:tcPr>
            <w:tcW w:w="6090"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дата Извещения о постановке на учет (изменении) денежного обязательства в органе Федерального казначейства.</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35" w:name="sub_130002"/>
            <w:r w:rsidRPr="00D555C7">
              <w:t>2. Наименование органа Федерального казначейства</w:t>
            </w:r>
            <w:bookmarkEnd w:id="335"/>
          </w:p>
        </w:tc>
        <w:tc>
          <w:tcPr>
            <w:tcW w:w="6090"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наименование территориального органа Федерального казначейства.</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36" w:name="sub_130021"/>
            <w:r w:rsidRPr="00D555C7">
              <w:t>2.1. Код органа Федерального казначейства (КОФК)</w:t>
            </w:r>
            <w:bookmarkEnd w:id="336"/>
          </w:p>
        </w:tc>
        <w:tc>
          <w:tcPr>
            <w:tcW w:w="6090"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код органа Федерального казначейства, присвоенный Федеральным казначейством.</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37" w:name="sub_130003"/>
            <w:r w:rsidRPr="00D555C7">
              <w:t>3. Получатель бюджетных средств</w:t>
            </w:r>
            <w:bookmarkEnd w:id="337"/>
          </w:p>
        </w:tc>
        <w:tc>
          <w:tcPr>
            <w:tcW w:w="6090"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наименование участника бюджетного процесса (получателя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38" w:name="sub_130031"/>
            <w:r w:rsidRPr="001917C4">
              <w:t>3.1. Код по Сводному реестру</w:t>
            </w:r>
            <w:bookmarkEnd w:id="338"/>
          </w:p>
        </w:tc>
        <w:tc>
          <w:tcPr>
            <w:tcW w:w="6090"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код по Сводному реестру получателя бюджетных средств.</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39" w:name="sub_130004"/>
            <w:r w:rsidRPr="001917C4">
              <w:t>4. Наименование бюджета</w:t>
            </w:r>
            <w:bookmarkEnd w:id="339"/>
          </w:p>
        </w:tc>
        <w:tc>
          <w:tcPr>
            <w:tcW w:w="6090"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бюджета.</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40" w:name="sub_130005"/>
            <w:r w:rsidRPr="001917C4">
              <w:t xml:space="preserve">5. Код </w:t>
            </w:r>
            <w:hyperlink r:id="rId137" w:history="1">
              <w:r w:rsidRPr="001917C4">
                <w:rPr>
                  <w:rStyle w:val="ac"/>
                  <w:color w:val="auto"/>
                </w:rPr>
                <w:t>ОКТМО</w:t>
              </w:r>
            </w:hyperlink>
            <w:bookmarkEnd w:id="340"/>
          </w:p>
        </w:tc>
        <w:tc>
          <w:tcPr>
            <w:tcW w:w="6090"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код по </w:t>
            </w:r>
            <w:hyperlink r:id="rId138" w:history="1">
              <w:r w:rsidRPr="001917C4">
                <w:rPr>
                  <w:rStyle w:val="ac"/>
                  <w:color w:val="auto"/>
                </w:rPr>
                <w:t>Общероссийскому классификатору</w:t>
              </w:r>
            </w:hyperlink>
            <w:r w:rsidRPr="001917C4">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41" w:name="sub_130006"/>
            <w:r w:rsidRPr="001917C4">
              <w:t>6. Финансовый орган</w:t>
            </w:r>
            <w:bookmarkEnd w:id="341"/>
          </w:p>
        </w:tc>
        <w:tc>
          <w:tcPr>
            <w:tcW w:w="6090"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наименование финансового органа.</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1917C4" w:rsidRDefault="00B3439B" w:rsidP="00D555C7">
            <w:pPr>
              <w:pStyle w:val="af1"/>
            </w:pPr>
            <w:bookmarkStart w:id="342" w:name="sub_130061"/>
            <w:r w:rsidRPr="001917C4">
              <w:t>6.1. Код по ОКПО</w:t>
            </w:r>
            <w:bookmarkEnd w:id="342"/>
          </w:p>
        </w:tc>
        <w:tc>
          <w:tcPr>
            <w:tcW w:w="6090"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Указывается код финансового органа по Общероссийскому классификатору предприятий и организаций.</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43" w:name="sub_130007"/>
            <w:r w:rsidRPr="00D555C7">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343"/>
          </w:p>
        </w:tc>
        <w:tc>
          <w:tcPr>
            <w:tcW w:w="6090"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44" w:name="sub_130008"/>
            <w:r w:rsidRPr="00D555C7">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344"/>
          </w:p>
        </w:tc>
        <w:tc>
          <w:tcPr>
            <w:tcW w:w="6090"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45" w:name="sub_130009"/>
            <w:r w:rsidRPr="00D555C7">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bookmarkEnd w:id="345"/>
          </w:p>
        </w:tc>
        <w:tc>
          <w:tcPr>
            <w:tcW w:w="6090"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46" w:name="sub_130010"/>
            <w:r w:rsidRPr="00D555C7">
              <w:t>10. Дата Сведений о денежном обязательстве</w:t>
            </w:r>
            <w:bookmarkEnd w:id="346"/>
          </w:p>
        </w:tc>
        <w:tc>
          <w:tcPr>
            <w:tcW w:w="6090"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дата Сведений о денежном обязательстве.</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47" w:name="sub_130011"/>
            <w:r w:rsidRPr="00D555C7">
              <w:t>11. Дата постановки на учет (изменения) денежного обязательства</w:t>
            </w:r>
            <w:bookmarkEnd w:id="347"/>
          </w:p>
        </w:tc>
        <w:tc>
          <w:tcPr>
            <w:tcW w:w="6090"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дата постановки на учет (изменения) денежного обязательства.</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48" w:name="sub_130012"/>
            <w:r w:rsidRPr="00D555C7">
              <w:t>12. Порядковый номер внесения изменений в денежное обязательство</w:t>
            </w:r>
            <w:bookmarkEnd w:id="348"/>
          </w:p>
        </w:tc>
        <w:tc>
          <w:tcPr>
            <w:tcW w:w="6090"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порядковый номер внесения изменений в денежное обязательство.</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49" w:name="sub_130013"/>
            <w:r w:rsidRPr="00D555C7">
              <w:t>13. Учетный номер денежного обязательства</w:t>
            </w:r>
            <w:bookmarkEnd w:id="349"/>
          </w:p>
        </w:tc>
        <w:tc>
          <w:tcPr>
            <w:tcW w:w="6090"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учетный номер денежного обязательства.</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50" w:name="sub_130014"/>
            <w:r w:rsidRPr="00D555C7">
              <w:t>14. Номер реестровой записи в реестре контрактов (реестре соглашений)</w:t>
            </w:r>
            <w:bookmarkEnd w:id="350"/>
          </w:p>
        </w:tc>
        <w:tc>
          <w:tcPr>
            <w:tcW w:w="6090"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 xml:space="preserve">Указывается уникальный номер реестровой записи в установленной </w:t>
            </w:r>
            <w:hyperlink r:id="rId139" w:history="1">
              <w:r w:rsidRPr="001917C4">
                <w:rPr>
                  <w:rStyle w:val="ac"/>
                  <w:color w:val="auto"/>
                </w:rPr>
                <w:t>законодательством</w:t>
              </w:r>
            </w:hyperlink>
            <w:r w:rsidRPr="001917C4">
              <w:t xml:space="preserve">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51" w:name="sub_130015"/>
            <w:r w:rsidRPr="00D555C7">
              <w:t>15. Ответственный исполнитель</w:t>
            </w:r>
            <w:bookmarkEnd w:id="351"/>
          </w:p>
        </w:tc>
        <w:tc>
          <w:tcPr>
            <w:tcW w:w="6090" w:type="dxa"/>
            <w:tcBorders>
              <w:top w:val="single" w:sz="4" w:space="0" w:color="auto"/>
              <w:left w:val="single" w:sz="4" w:space="0" w:color="auto"/>
              <w:bottom w:val="single" w:sz="4" w:space="0" w:color="auto"/>
            </w:tcBorders>
          </w:tcPr>
          <w:p w:rsidR="00B3439B" w:rsidRPr="001917C4" w:rsidRDefault="00B3439B" w:rsidP="00D555C7">
            <w:pPr>
              <w:pStyle w:val="af"/>
            </w:pPr>
            <w:r w:rsidRPr="001917C4">
              <w:t>Указываются должность, подпись, расшифровка подписи, телефон ответственного исполнителя.</w:t>
            </w:r>
          </w:p>
        </w:tc>
      </w:tr>
      <w:tr w:rsidR="00B3439B" w:rsidTr="00CE24D3">
        <w:tblPrEx>
          <w:tblCellMar>
            <w:top w:w="0" w:type="dxa"/>
            <w:bottom w:w="0" w:type="dxa"/>
          </w:tblCellMar>
        </w:tblPrEx>
        <w:tc>
          <w:tcPr>
            <w:tcW w:w="3691" w:type="dxa"/>
            <w:tcBorders>
              <w:top w:val="single" w:sz="4" w:space="0" w:color="auto"/>
              <w:bottom w:val="single" w:sz="4" w:space="0" w:color="auto"/>
              <w:right w:val="single" w:sz="4" w:space="0" w:color="auto"/>
            </w:tcBorders>
          </w:tcPr>
          <w:p w:rsidR="00B3439B" w:rsidRPr="00D555C7" w:rsidRDefault="00B3439B" w:rsidP="00D555C7">
            <w:pPr>
              <w:pStyle w:val="af1"/>
            </w:pPr>
            <w:bookmarkStart w:id="352" w:name="sub_130017"/>
            <w:r w:rsidRPr="00D555C7">
              <w:t>16. Дата</w:t>
            </w:r>
            <w:bookmarkEnd w:id="352"/>
          </w:p>
        </w:tc>
        <w:tc>
          <w:tcPr>
            <w:tcW w:w="6090" w:type="dxa"/>
            <w:tcBorders>
              <w:top w:val="single" w:sz="4" w:space="0" w:color="auto"/>
              <w:left w:val="single" w:sz="4" w:space="0" w:color="auto"/>
              <w:bottom w:val="single" w:sz="4" w:space="0" w:color="auto"/>
            </w:tcBorders>
          </w:tcPr>
          <w:p w:rsidR="00B3439B" w:rsidRPr="00D555C7" w:rsidRDefault="00B3439B" w:rsidP="00D555C7">
            <w:pPr>
              <w:pStyle w:val="af"/>
            </w:pPr>
            <w:r w:rsidRPr="00D555C7">
              <w:t>Указывается дата подписания Извещения о постановке на учет (изменении) денежного обязательства в органе Федерального казначейства.</w:t>
            </w:r>
          </w:p>
        </w:tc>
      </w:tr>
    </w:tbl>
    <w:p w:rsidR="00B3439B" w:rsidRDefault="00B3439B" w:rsidP="00B3439B"/>
    <w:p w:rsidR="008A3736" w:rsidRDefault="008A3736" w:rsidP="008A3736">
      <w:pPr>
        <w:shd w:val="clear" w:color="auto" w:fill="FFFFFF"/>
        <w:ind w:right="666" w:firstLine="709"/>
        <w:jc w:val="right"/>
      </w:pPr>
    </w:p>
    <w:p w:rsidR="008A3736" w:rsidRDefault="00DF24AA" w:rsidP="00DF24AA">
      <w:pPr>
        <w:shd w:val="clear" w:color="auto" w:fill="FFFFFF"/>
        <w:ind w:right="-1"/>
        <w:jc w:val="right"/>
      </w:pPr>
      <w:r>
        <w:t>________________________________________________________________________</w:t>
      </w:r>
    </w:p>
    <w:p w:rsidR="008A3736" w:rsidRPr="00DA19B8" w:rsidRDefault="008A3736" w:rsidP="008A3736">
      <w:pPr>
        <w:shd w:val="clear" w:color="auto" w:fill="FFFFFF"/>
        <w:ind w:right="666" w:firstLine="709"/>
        <w:jc w:val="right"/>
      </w:pPr>
    </w:p>
    <w:p w:rsidR="00787175" w:rsidRDefault="00787175" w:rsidP="00787175">
      <w:pPr>
        <w:jc w:val="center"/>
        <w:rPr>
          <w:b/>
          <w:bCs/>
          <w:sz w:val="28"/>
          <w:szCs w:val="28"/>
        </w:rPr>
      </w:pPr>
    </w:p>
    <w:sectPr w:rsidR="00787175" w:rsidSect="00B3439B">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342" w:rsidRDefault="00343342" w:rsidP="00E47310">
      <w:r>
        <w:separator/>
      </w:r>
    </w:p>
  </w:endnote>
  <w:endnote w:type="continuationSeparator" w:id="0">
    <w:p w:rsidR="00343342" w:rsidRDefault="00343342" w:rsidP="00E4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342" w:rsidRDefault="00343342" w:rsidP="00E47310">
      <w:r>
        <w:separator/>
      </w:r>
    </w:p>
  </w:footnote>
  <w:footnote w:type="continuationSeparator" w:id="0">
    <w:p w:rsidR="00343342" w:rsidRDefault="00343342" w:rsidP="00E473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80FBF"/>
    <w:multiLevelType w:val="hybridMultilevel"/>
    <w:tmpl w:val="699E3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730C6D69"/>
    <w:multiLevelType w:val="multilevel"/>
    <w:tmpl w:val="82AC869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F74"/>
    <w:rsid w:val="000119DB"/>
    <w:rsid w:val="0007769E"/>
    <w:rsid w:val="000C0A58"/>
    <w:rsid w:val="000D06B7"/>
    <w:rsid w:val="000F6901"/>
    <w:rsid w:val="00110678"/>
    <w:rsid w:val="0011775E"/>
    <w:rsid w:val="001202CD"/>
    <w:rsid w:val="001631DC"/>
    <w:rsid w:val="001917C4"/>
    <w:rsid w:val="001A12F5"/>
    <w:rsid w:val="001E3D14"/>
    <w:rsid w:val="00273351"/>
    <w:rsid w:val="00343342"/>
    <w:rsid w:val="0036696F"/>
    <w:rsid w:val="004503BD"/>
    <w:rsid w:val="00453257"/>
    <w:rsid w:val="004862B3"/>
    <w:rsid w:val="004B6CC5"/>
    <w:rsid w:val="004D0C01"/>
    <w:rsid w:val="004D22AC"/>
    <w:rsid w:val="004E4D96"/>
    <w:rsid w:val="004F77E7"/>
    <w:rsid w:val="00577BB0"/>
    <w:rsid w:val="005D339B"/>
    <w:rsid w:val="005D7513"/>
    <w:rsid w:val="005F4BAA"/>
    <w:rsid w:val="005F4CA8"/>
    <w:rsid w:val="006501AE"/>
    <w:rsid w:val="0067669A"/>
    <w:rsid w:val="006B416A"/>
    <w:rsid w:val="0071647A"/>
    <w:rsid w:val="00716A50"/>
    <w:rsid w:val="00787175"/>
    <w:rsid w:val="007A5D8D"/>
    <w:rsid w:val="00812CEA"/>
    <w:rsid w:val="00850673"/>
    <w:rsid w:val="008615E8"/>
    <w:rsid w:val="00894D19"/>
    <w:rsid w:val="00897C93"/>
    <w:rsid w:val="008A3736"/>
    <w:rsid w:val="008D1579"/>
    <w:rsid w:val="008E465C"/>
    <w:rsid w:val="009603D4"/>
    <w:rsid w:val="00A43260"/>
    <w:rsid w:val="00A43686"/>
    <w:rsid w:val="00A7503D"/>
    <w:rsid w:val="00A93DC8"/>
    <w:rsid w:val="00AB5772"/>
    <w:rsid w:val="00AB6F74"/>
    <w:rsid w:val="00AE36D6"/>
    <w:rsid w:val="00AE494B"/>
    <w:rsid w:val="00AF404B"/>
    <w:rsid w:val="00B048D3"/>
    <w:rsid w:val="00B3439B"/>
    <w:rsid w:val="00B550EA"/>
    <w:rsid w:val="00B76F69"/>
    <w:rsid w:val="00B85C63"/>
    <w:rsid w:val="00C5107E"/>
    <w:rsid w:val="00C514EC"/>
    <w:rsid w:val="00CB78A4"/>
    <w:rsid w:val="00CE24D3"/>
    <w:rsid w:val="00D555C7"/>
    <w:rsid w:val="00D80A76"/>
    <w:rsid w:val="00DA50A0"/>
    <w:rsid w:val="00DE2B41"/>
    <w:rsid w:val="00DF24AA"/>
    <w:rsid w:val="00E136DC"/>
    <w:rsid w:val="00E47310"/>
    <w:rsid w:val="00E57F6F"/>
    <w:rsid w:val="00E57FAE"/>
    <w:rsid w:val="00E641FE"/>
    <w:rsid w:val="00EA59DD"/>
    <w:rsid w:val="00F518DB"/>
    <w:rsid w:val="00F7732D"/>
    <w:rsid w:val="00F8196E"/>
    <w:rsid w:val="00F950FF"/>
    <w:rsid w:val="00FF2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74"/>
    <w:rPr>
      <w:rFonts w:eastAsia="Calibri"/>
      <w:sz w:val="24"/>
      <w:szCs w:val="24"/>
    </w:rPr>
  </w:style>
  <w:style w:type="paragraph" w:styleId="1">
    <w:name w:val="heading 1"/>
    <w:basedOn w:val="a"/>
    <w:next w:val="a"/>
    <w:link w:val="10"/>
    <w:uiPriority w:val="99"/>
    <w:qFormat/>
    <w:rsid w:val="00B3439B"/>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uiPriority w:val="99"/>
    <w:rsid w:val="00AB6F74"/>
    <w:pPr>
      <w:spacing w:before="100" w:beforeAutospacing="1" w:after="100" w:afterAutospacing="1"/>
    </w:pPr>
  </w:style>
  <w:style w:type="character" w:customStyle="1" w:styleId="apple-converted-space">
    <w:name w:val="apple-converted-space"/>
    <w:rsid w:val="00AB6F74"/>
    <w:rPr>
      <w:rFonts w:cs="Times New Roman"/>
    </w:rPr>
  </w:style>
  <w:style w:type="paragraph" w:customStyle="1" w:styleId="ConsPlusNormal">
    <w:name w:val="ConsPlusNormal"/>
    <w:link w:val="ConsPlusNormal0"/>
    <w:rsid w:val="00E47310"/>
    <w:pPr>
      <w:widowControl w:val="0"/>
      <w:autoSpaceDE w:val="0"/>
      <w:autoSpaceDN w:val="0"/>
      <w:adjustRightInd w:val="0"/>
    </w:pPr>
    <w:rPr>
      <w:sz w:val="24"/>
      <w:szCs w:val="24"/>
    </w:rPr>
  </w:style>
  <w:style w:type="paragraph" w:styleId="a4">
    <w:name w:val="header"/>
    <w:basedOn w:val="a"/>
    <w:link w:val="a5"/>
    <w:uiPriority w:val="99"/>
    <w:unhideWhenUsed/>
    <w:rsid w:val="00E47310"/>
    <w:pPr>
      <w:tabs>
        <w:tab w:val="center" w:pos="4677"/>
        <w:tab w:val="right" w:pos="9355"/>
      </w:tabs>
    </w:pPr>
  </w:style>
  <w:style w:type="character" w:customStyle="1" w:styleId="a5">
    <w:name w:val="Верхний колонтитул Знак"/>
    <w:link w:val="a4"/>
    <w:uiPriority w:val="99"/>
    <w:rsid w:val="00E47310"/>
    <w:rPr>
      <w:rFonts w:eastAsia="Calibri"/>
      <w:sz w:val="24"/>
      <w:szCs w:val="24"/>
    </w:rPr>
  </w:style>
  <w:style w:type="paragraph" w:styleId="a6">
    <w:name w:val="footer"/>
    <w:basedOn w:val="a"/>
    <w:link w:val="a7"/>
    <w:uiPriority w:val="99"/>
    <w:unhideWhenUsed/>
    <w:rsid w:val="00E47310"/>
    <w:pPr>
      <w:tabs>
        <w:tab w:val="center" w:pos="4677"/>
        <w:tab w:val="right" w:pos="9355"/>
      </w:tabs>
    </w:pPr>
  </w:style>
  <w:style w:type="character" w:customStyle="1" w:styleId="a7">
    <w:name w:val="Нижний колонтитул Знак"/>
    <w:link w:val="a6"/>
    <w:uiPriority w:val="99"/>
    <w:rsid w:val="00E47310"/>
    <w:rPr>
      <w:rFonts w:eastAsia="Calibri"/>
      <w:sz w:val="24"/>
      <w:szCs w:val="24"/>
    </w:rPr>
  </w:style>
  <w:style w:type="character" w:styleId="a8">
    <w:name w:val="Hyperlink"/>
    <w:uiPriority w:val="99"/>
    <w:unhideWhenUsed/>
    <w:rsid w:val="000119DB"/>
    <w:rPr>
      <w:color w:val="0000FF"/>
      <w:u w:val="single"/>
    </w:rPr>
  </w:style>
  <w:style w:type="paragraph" w:customStyle="1" w:styleId="ConsPlusTitle">
    <w:name w:val="ConsPlusTitle"/>
    <w:rsid w:val="001E3D14"/>
    <w:pPr>
      <w:widowControl w:val="0"/>
      <w:autoSpaceDE w:val="0"/>
      <w:autoSpaceDN w:val="0"/>
      <w:adjustRightInd w:val="0"/>
    </w:pPr>
    <w:rPr>
      <w:b/>
      <w:bCs/>
      <w:sz w:val="24"/>
      <w:szCs w:val="24"/>
    </w:rPr>
  </w:style>
  <w:style w:type="paragraph" w:customStyle="1" w:styleId="ConsTitle">
    <w:name w:val="ConsTitle"/>
    <w:rsid w:val="001E3D14"/>
    <w:pPr>
      <w:widowControl w:val="0"/>
      <w:autoSpaceDE w:val="0"/>
      <w:autoSpaceDN w:val="0"/>
      <w:adjustRightInd w:val="0"/>
      <w:ind w:right="19772"/>
    </w:pPr>
    <w:rPr>
      <w:rFonts w:ascii="Arial" w:eastAsia="SimSun" w:hAnsi="Arial" w:cs="Arial"/>
      <w:b/>
      <w:bCs/>
      <w:sz w:val="32"/>
      <w:szCs w:val="32"/>
      <w:lang w:eastAsia="zh-CN"/>
    </w:rPr>
  </w:style>
  <w:style w:type="character" w:customStyle="1" w:styleId="ConsPlusNormal0">
    <w:name w:val="ConsPlusNormal Знак"/>
    <w:link w:val="ConsPlusNormal"/>
    <w:locked/>
    <w:rsid w:val="008A3736"/>
    <w:rPr>
      <w:sz w:val="24"/>
      <w:szCs w:val="24"/>
    </w:rPr>
  </w:style>
  <w:style w:type="paragraph" w:styleId="a9">
    <w:name w:val="Balloon Text"/>
    <w:basedOn w:val="a"/>
    <w:link w:val="aa"/>
    <w:uiPriority w:val="99"/>
    <w:semiHidden/>
    <w:unhideWhenUsed/>
    <w:rsid w:val="004503BD"/>
    <w:rPr>
      <w:rFonts w:ascii="Tahoma" w:hAnsi="Tahoma" w:cs="Tahoma"/>
      <w:sz w:val="16"/>
      <w:szCs w:val="16"/>
    </w:rPr>
  </w:style>
  <w:style w:type="character" w:customStyle="1" w:styleId="aa">
    <w:name w:val="Текст выноски Знак"/>
    <w:link w:val="a9"/>
    <w:uiPriority w:val="99"/>
    <w:semiHidden/>
    <w:rsid w:val="004503BD"/>
    <w:rPr>
      <w:rFonts w:ascii="Tahoma" w:eastAsia="Calibri" w:hAnsi="Tahoma" w:cs="Tahoma"/>
      <w:sz w:val="16"/>
      <w:szCs w:val="16"/>
    </w:rPr>
  </w:style>
  <w:style w:type="character" w:customStyle="1" w:styleId="10">
    <w:name w:val="Заголовок 1 Знак"/>
    <w:link w:val="1"/>
    <w:uiPriority w:val="99"/>
    <w:rsid w:val="00B3439B"/>
    <w:rPr>
      <w:rFonts w:ascii="Times New Roman CYR" w:eastAsia="Times New Roman" w:hAnsi="Times New Roman CYR" w:cs="Times New Roman CYR"/>
      <w:b/>
      <w:bCs/>
      <w:color w:val="26282F"/>
      <w:sz w:val="24"/>
      <w:szCs w:val="24"/>
    </w:rPr>
  </w:style>
  <w:style w:type="character" w:customStyle="1" w:styleId="ab">
    <w:name w:val="Цветовое выделение"/>
    <w:uiPriority w:val="99"/>
    <w:rsid w:val="00B3439B"/>
    <w:rPr>
      <w:b/>
      <w:color w:val="26282F"/>
    </w:rPr>
  </w:style>
  <w:style w:type="character" w:customStyle="1" w:styleId="ac">
    <w:name w:val="Гипертекстовая ссылка"/>
    <w:uiPriority w:val="99"/>
    <w:rsid w:val="00B3439B"/>
    <w:rPr>
      <w:rFonts w:cs="Times New Roman"/>
      <w:b w:val="0"/>
      <w:color w:val="106BBE"/>
    </w:rPr>
  </w:style>
  <w:style w:type="paragraph" w:customStyle="1" w:styleId="ad">
    <w:name w:val="Текст (справка)"/>
    <w:basedOn w:val="a"/>
    <w:next w:val="a"/>
    <w:uiPriority w:val="99"/>
    <w:rsid w:val="00B3439B"/>
    <w:pPr>
      <w:widowControl w:val="0"/>
      <w:autoSpaceDE w:val="0"/>
      <w:autoSpaceDN w:val="0"/>
      <w:adjustRightInd w:val="0"/>
      <w:ind w:left="170" w:right="170"/>
    </w:pPr>
    <w:rPr>
      <w:rFonts w:ascii="Times New Roman CYR" w:eastAsia="Times New Roman" w:hAnsi="Times New Roman CYR" w:cs="Times New Roman CYR"/>
    </w:rPr>
  </w:style>
  <w:style w:type="paragraph" w:customStyle="1" w:styleId="ae">
    <w:name w:val="Комментарий"/>
    <w:basedOn w:val="ad"/>
    <w:next w:val="a"/>
    <w:uiPriority w:val="99"/>
    <w:rsid w:val="00B3439B"/>
    <w:pPr>
      <w:spacing w:before="75"/>
      <w:ind w:right="0"/>
      <w:jc w:val="both"/>
    </w:pPr>
    <w:rPr>
      <w:color w:val="353842"/>
    </w:rPr>
  </w:style>
  <w:style w:type="paragraph" w:customStyle="1" w:styleId="af">
    <w:name w:val="Нормальный (таблица)"/>
    <w:basedOn w:val="a"/>
    <w:next w:val="a"/>
    <w:uiPriority w:val="99"/>
    <w:rsid w:val="00B3439B"/>
    <w:pPr>
      <w:widowControl w:val="0"/>
      <w:autoSpaceDE w:val="0"/>
      <w:autoSpaceDN w:val="0"/>
      <w:adjustRightInd w:val="0"/>
      <w:jc w:val="both"/>
    </w:pPr>
    <w:rPr>
      <w:rFonts w:ascii="Times New Roman CYR" w:eastAsia="Times New Roman" w:hAnsi="Times New Roman CYR" w:cs="Times New Roman CYR"/>
    </w:rPr>
  </w:style>
  <w:style w:type="paragraph" w:customStyle="1" w:styleId="af0">
    <w:name w:val="Таблицы (моноширинный)"/>
    <w:basedOn w:val="a"/>
    <w:next w:val="a"/>
    <w:uiPriority w:val="99"/>
    <w:rsid w:val="00B3439B"/>
    <w:pPr>
      <w:widowControl w:val="0"/>
      <w:autoSpaceDE w:val="0"/>
      <w:autoSpaceDN w:val="0"/>
      <w:adjustRightInd w:val="0"/>
    </w:pPr>
    <w:rPr>
      <w:rFonts w:ascii="Courier New" w:eastAsia="Times New Roman" w:hAnsi="Courier New" w:cs="Courier New"/>
    </w:rPr>
  </w:style>
  <w:style w:type="paragraph" w:customStyle="1" w:styleId="af1">
    <w:name w:val="Прижатый влево"/>
    <w:basedOn w:val="a"/>
    <w:next w:val="a"/>
    <w:uiPriority w:val="99"/>
    <w:rsid w:val="00B3439B"/>
    <w:pPr>
      <w:widowControl w:val="0"/>
      <w:autoSpaceDE w:val="0"/>
      <w:autoSpaceDN w:val="0"/>
      <w:adjustRightInd w:val="0"/>
    </w:pPr>
    <w:rPr>
      <w:rFonts w:ascii="Times New Roman CYR" w:eastAsia="Times New Roman" w:hAnsi="Times New Roman CYR" w:cs="Times New Roman CYR"/>
    </w:rPr>
  </w:style>
  <w:style w:type="paragraph" w:customStyle="1" w:styleId="af2">
    <w:name w:val="Сноска"/>
    <w:basedOn w:val="a"/>
    <w:next w:val="a"/>
    <w:uiPriority w:val="99"/>
    <w:rsid w:val="00B3439B"/>
    <w:pPr>
      <w:widowControl w:val="0"/>
      <w:autoSpaceDE w:val="0"/>
      <w:autoSpaceDN w:val="0"/>
      <w:adjustRightInd w:val="0"/>
      <w:ind w:firstLine="720"/>
      <w:jc w:val="both"/>
    </w:pPr>
    <w:rPr>
      <w:rFonts w:ascii="Times New Roman CYR" w:eastAsia="Times New Roman" w:hAnsi="Times New Roman CYR" w:cs="Times New Roman CYR"/>
      <w:sz w:val="20"/>
      <w:szCs w:val="20"/>
    </w:rPr>
  </w:style>
  <w:style w:type="character" w:customStyle="1" w:styleId="af3">
    <w:name w:val="Цветовое выделение для Текст"/>
    <w:uiPriority w:val="99"/>
    <w:rsid w:val="00B3439B"/>
    <w:rPr>
      <w:rFonts w:ascii="Times New Roman CYR" w:hAnsi="Times New Roman CYR"/>
    </w:rPr>
  </w:style>
  <w:style w:type="paragraph" w:styleId="af4">
    <w:name w:val="footnote text"/>
    <w:basedOn w:val="a"/>
    <w:link w:val="af5"/>
    <w:uiPriority w:val="99"/>
    <w:semiHidden/>
    <w:unhideWhenUsed/>
    <w:rsid w:val="00B3439B"/>
    <w:pPr>
      <w:widowControl w:val="0"/>
      <w:autoSpaceDE w:val="0"/>
      <w:autoSpaceDN w:val="0"/>
      <w:adjustRightInd w:val="0"/>
      <w:ind w:firstLine="720"/>
      <w:jc w:val="both"/>
    </w:pPr>
    <w:rPr>
      <w:rFonts w:ascii="Times New Roman CYR" w:eastAsia="Times New Roman" w:hAnsi="Times New Roman CYR" w:cs="Times New Roman CYR"/>
      <w:sz w:val="20"/>
      <w:szCs w:val="20"/>
    </w:rPr>
  </w:style>
  <w:style w:type="character" w:customStyle="1" w:styleId="af5">
    <w:name w:val="Текст сноски Знак"/>
    <w:link w:val="af4"/>
    <w:uiPriority w:val="99"/>
    <w:semiHidden/>
    <w:rsid w:val="00B3439B"/>
    <w:rPr>
      <w:rFonts w:ascii="Times New Roman CYR" w:eastAsia="Times New Roman" w:hAnsi="Times New Roman CYR" w:cs="Times New Roman CYR"/>
    </w:rPr>
  </w:style>
  <w:style w:type="character" w:styleId="af6">
    <w:name w:val="footnote reference"/>
    <w:uiPriority w:val="99"/>
    <w:semiHidden/>
    <w:unhideWhenUsed/>
    <w:rsid w:val="00B3439B"/>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F74"/>
    <w:rPr>
      <w:rFonts w:eastAsia="Calibri"/>
      <w:sz w:val="24"/>
      <w:szCs w:val="24"/>
    </w:rPr>
  </w:style>
  <w:style w:type="paragraph" w:styleId="1">
    <w:name w:val="heading 1"/>
    <w:basedOn w:val="a"/>
    <w:next w:val="a"/>
    <w:link w:val="10"/>
    <w:uiPriority w:val="99"/>
    <w:qFormat/>
    <w:rsid w:val="00B3439B"/>
    <w:pPr>
      <w:widowControl w:val="0"/>
      <w:autoSpaceDE w:val="0"/>
      <w:autoSpaceDN w:val="0"/>
      <w:adjustRightInd w:val="0"/>
      <w:spacing w:before="108" w:after="108"/>
      <w:jc w:val="center"/>
      <w:outlineLvl w:val="0"/>
    </w:pPr>
    <w:rPr>
      <w:rFonts w:ascii="Times New Roman CYR" w:eastAsia="Times New Roman" w:hAnsi="Times New Roman CYR" w:cs="Times New Roman CYR"/>
      <w:b/>
      <w:bCs/>
      <w:color w:val="26282F"/>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Normal (Web)"/>
    <w:basedOn w:val="a"/>
    <w:uiPriority w:val="99"/>
    <w:rsid w:val="00AB6F74"/>
    <w:pPr>
      <w:spacing w:before="100" w:beforeAutospacing="1" w:after="100" w:afterAutospacing="1"/>
    </w:pPr>
  </w:style>
  <w:style w:type="character" w:customStyle="1" w:styleId="apple-converted-space">
    <w:name w:val="apple-converted-space"/>
    <w:rsid w:val="00AB6F74"/>
    <w:rPr>
      <w:rFonts w:cs="Times New Roman"/>
    </w:rPr>
  </w:style>
  <w:style w:type="paragraph" w:customStyle="1" w:styleId="ConsPlusNormal">
    <w:name w:val="ConsPlusNormal"/>
    <w:link w:val="ConsPlusNormal0"/>
    <w:rsid w:val="00E47310"/>
    <w:pPr>
      <w:widowControl w:val="0"/>
      <w:autoSpaceDE w:val="0"/>
      <w:autoSpaceDN w:val="0"/>
      <w:adjustRightInd w:val="0"/>
    </w:pPr>
    <w:rPr>
      <w:sz w:val="24"/>
      <w:szCs w:val="24"/>
    </w:rPr>
  </w:style>
  <w:style w:type="paragraph" w:styleId="a4">
    <w:name w:val="header"/>
    <w:basedOn w:val="a"/>
    <w:link w:val="a5"/>
    <w:uiPriority w:val="99"/>
    <w:unhideWhenUsed/>
    <w:rsid w:val="00E47310"/>
    <w:pPr>
      <w:tabs>
        <w:tab w:val="center" w:pos="4677"/>
        <w:tab w:val="right" w:pos="9355"/>
      </w:tabs>
    </w:pPr>
  </w:style>
  <w:style w:type="character" w:customStyle="1" w:styleId="a5">
    <w:name w:val="Верхний колонтитул Знак"/>
    <w:link w:val="a4"/>
    <w:uiPriority w:val="99"/>
    <w:rsid w:val="00E47310"/>
    <w:rPr>
      <w:rFonts w:eastAsia="Calibri"/>
      <w:sz w:val="24"/>
      <w:szCs w:val="24"/>
    </w:rPr>
  </w:style>
  <w:style w:type="paragraph" w:styleId="a6">
    <w:name w:val="footer"/>
    <w:basedOn w:val="a"/>
    <w:link w:val="a7"/>
    <w:uiPriority w:val="99"/>
    <w:unhideWhenUsed/>
    <w:rsid w:val="00E47310"/>
    <w:pPr>
      <w:tabs>
        <w:tab w:val="center" w:pos="4677"/>
        <w:tab w:val="right" w:pos="9355"/>
      </w:tabs>
    </w:pPr>
  </w:style>
  <w:style w:type="character" w:customStyle="1" w:styleId="a7">
    <w:name w:val="Нижний колонтитул Знак"/>
    <w:link w:val="a6"/>
    <w:uiPriority w:val="99"/>
    <w:rsid w:val="00E47310"/>
    <w:rPr>
      <w:rFonts w:eastAsia="Calibri"/>
      <w:sz w:val="24"/>
      <w:szCs w:val="24"/>
    </w:rPr>
  </w:style>
  <w:style w:type="character" w:styleId="a8">
    <w:name w:val="Hyperlink"/>
    <w:uiPriority w:val="99"/>
    <w:unhideWhenUsed/>
    <w:rsid w:val="000119DB"/>
    <w:rPr>
      <w:color w:val="0000FF"/>
      <w:u w:val="single"/>
    </w:rPr>
  </w:style>
  <w:style w:type="paragraph" w:customStyle="1" w:styleId="ConsPlusTitle">
    <w:name w:val="ConsPlusTitle"/>
    <w:rsid w:val="001E3D14"/>
    <w:pPr>
      <w:widowControl w:val="0"/>
      <w:autoSpaceDE w:val="0"/>
      <w:autoSpaceDN w:val="0"/>
      <w:adjustRightInd w:val="0"/>
    </w:pPr>
    <w:rPr>
      <w:b/>
      <w:bCs/>
      <w:sz w:val="24"/>
      <w:szCs w:val="24"/>
    </w:rPr>
  </w:style>
  <w:style w:type="paragraph" w:customStyle="1" w:styleId="ConsTitle">
    <w:name w:val="ConsTitle"/>
    <w:rsid w:val="001E3D14"/>
    <w:pPr>
      <w:widowControl w:val="0"/>
      <w:autoSpaceDE w:val="0"/>
      <w:autoSpaceDN w:val="0"/>
      <w:adjustRightInd w:val="0"/>
      <w:ind w:right="19772"/>
    </w:pPr>
    <w:rPr>
      <w:rFonts w:ascii="Arial" w:eastAsia="SimSun" w:hAnsi="Arial" w:cs="Arial"/>
      <w:b/>
      <w:bCs/>
      <w:sz w:val="32"/>
      <w:szCs w:val="32"/>
      <w:lang w:eastAsia="zh-CN"/>
    </w:rPr>
  </w:style>
  <w:style w:type="character" w:customStyle="1" w:styleId="ConsPlusNormal0">
    <w:name w:val="ConsPlusNormal Знак"/>
    <w:link w:val="ConsPlusNormal"/>
    <w:locked/>
    <w:rsid w:val="008A3736"/>
    <w:rPr>
      <w:sz w:val="24"/>
      <w:szCs w:val="24"/>
    </w:rPr>
  </w:style>
  <w:style w:type="paragraph" w:styleId="a9">
    <w:name w:val="Balloon Text"/>
    <w:basedOn w:val="a"/>
    <w:link w:val="aa"/>
    <w:uiPriority w:val="99"/>
    <w:semiHidden/>
    <w:unhideWhenUsed/>
    <w:rsid w:val="004503BD"/>
    <w:rPr>
      <w:rFonts w:ascii="Tahoma" w:hAnsi="Tahoma" w:cs="Tahoma"/>
      <w:sz w:val="16"/>
      <w:szCs w:val="16"/>
    </w:rPr>
  </w:style>
  <w:style w:type="character" w:customStyle="1" w:styleId="aa">
    <w:name w:val="Текст выноски Знак"/>
    <w:link w:val="a9"/>
    <w:uiPriority w:val="99"/>
    <w:semiHidden/>
    <w:rsid w:val="004503BD"/>
    <w:rPr>
      <w:rFonts w:ascii="Tahoma" w:eastAsia="Calibri" w:hAnsi="Tahoma" w:cs="Tahoma"/>
      <w:sz w:val="16"/>
      <w:szCs w:val="16"/>
    </w:rPr>
  </w:style>
  <w:style w:type="character" w:customStyle="1" w:styleId="10">
    <w:name w:val="Заголовок 1 Знак"/>
    <w:link w:val="1"/>
    <w:uiPriority w:val="99"/>
    <w:rsid w:val="00B3439B"/>
    <w:rPr>
      <w:rFonts w:ascii="Times New Roman CYR" w:eastAsia="Times New Roman" w:hAnsi="Times New Roman CYR" w:cs="Times New Roman CYR"/>
      <w:b/>
      <w:bCs/>
      <w:color w:val="26282F"/>
      <w:sz w:val="24"/>
      <w:szCs w:val="24"/>
    </w:rPr>
  </w:style>
  <w:style w:type="character" w:customStyle="1" w:styleId="ab">
    <w:name w:val="Цветовое выделение"/>
    <w:uiPriority w:val="99"/>
    <w:rsid w:val="00B3439B"/>
    <w:rPr>
      <w:b/>
      <w:color w:val="26282F"/>
    </w:rPr>
  </w:style>
  <w:style w:type="character" w:customStyle="1" w:styleId="ac">
    <w:name w:val="Гипертекстовая ссылка"/>
    <w:uiPriority w:val="99"/>
    <w:rsid w:val="00B3439B"/>
    <w:rPr>
      <w:rFonts w:cs="Times New Roman"/>
      <w:b w:val="0"/>
      <w:color w:val="106BBE"/>
    </w:rPr>
  </w:style>
  <w:style w:type="paragraph" w:customStyle="1" w:styleId="ad">
    <w:name w:val="Текст (справка)"/>
    <w:basedOn w:val="a"/>
    <w:next w:val="a"/>
    <w:uiPriority w:val="99"/>
    <w:rsid w:val="00B3439B"/>
    <w:pPr>
      <w:widowControl w:val="0"/>
      <w:autoSpaceDE w:val="0"/>
      <w:autoSpaceDN w:val="0"/>
      <w:adjustRightInd w:val="0"/>
      <w:ind w:left="170" w:right="170"/>
    </w:pPr>
    <w:rPr>
      <w:rFonts w:ascii="Times New Roman CYR" w:eastAsia="Times New Roman" w:hAnsi="Times New Roman CYR" w:cs="Times New Roman CYR"/>
    </w:rPr>
  </w:style>
  <w:style w:type="paragraph" w:customStyle="1" w:styleId="ae">
    <w:name w:val="Комментарий"/>
    <w:basedOn w:val="ad"/>
    <w:next w:val="a"/>
    <w:uiPriority w:val="99"/>
    <w:rsid w:val="00B3439B"/>
    <w:pPr>
      <w:spacing w:before="75"/>
      <w:ind w:right="0"/>
      <w:jc w:val="both"/>
    </w:pPr>
    <w:rPr>
      <w:color w:val="353842"/>
    </w:rPr>
  </w:style>
  <w:style w:type="paragraph" w:customStyle="1" w:styleId="af">
    <w:name w:val="Нормальный (таблица)"/>
    <w:basedOn w:val="a"/>
    <w:next w:val="a"/>
    <w:uiPriority w:val="99"/>
    <w:rsid w:val="00B3439B"/>
    <w:pPr>
      <w:widowControl w:val="0"/>
      <w:autoSpaceDE w:val="0"/>
      <w:autoSpaceDN w:val="0"/>
      <w:adjustRightInd w:val="0"/>
      <w:jc w:val="both"/>
    </w:pPr>
    <w:rPr>
      <w:rFonts w:ascii="Times New Roman CYR" w:eastAsia="Times New Roman" w:hAnsi="Times New Roman CYR" w:cs="Times New Roman CYR"/>
    </w:rPr>
  </w:style>
  <w:style w:type="paragraph" w:customStyle="1" w:styleId="af0">
    <w:name w:val="Таблицы (моноширинный)"/>
    <w:basedOn w:val="a"/>
    <w:next w:val="a"/>
    <w:uiPriority w:val="99"/>
    <w:rsid w:val="00B3439B"/>
    <w:pPr>
      <w:widowControl w:val="0"/>
      <w:autoSpaceDE w:val="0"/>
      <w:autoSpaceDN w:val="0"/>
      <w:adjustRightInd w:val="0"/>
    </w:pPr>
    <w:rPr>
      <w:rFonts w:ascii="Courier New" w:eastAsia="Times New Roman" w:hAnsi="Courier New" w:cs="Courier New"/>
    </w:rPr>
  </w:style>
  <w:style w:type="paragraph" w:customStyle="1" w:styleId="af1">
    <w:name w:val="Прижатый влево"/>
    <w:basedOn w:val="a"/>
    <w:next w:val="a"/>
    <w:uiPriority w:val="99"/>
    <w:rsid w:val="00B3439B"/>
    <w:pPr>
      <w:widowControl w:val="0"/>
      <w:autoSpaceDE w:val="0"/>
      <w:autoSpaceDN w:val="0"/>
      <w:adjustRightInd w:val="0"/>
    </w:pPr>
    <w:rPr>
      <w:rFonts w:ascii="Times New Roman CYR" w:eastAsia="Times New Roman" w:hAnsi="Times New Roman CYR" w:cs="Times New Roman CYR"/>
    </w:rPr>
  </w:style>
  <w:style w:type="paragraph" w:customStyle="1" w:styleId="af2">
    <w:name w:val="Сноска"/>
    <w:basedOn w:val="a"/>
    <w:next w:val="a"/>
    <w:uiPriority w:val="99"/>
    <w:rsid w:val="00B3439B"/>
    <w:pPr>
      <w:widowControl w:val="0"/>
      <w:autoSpaceDE w:val="0"/>
      <w:autoSpaceDN w:val="0"/>
      <w:adjustRightInd w:val="0"/>
      <w:ind w:firstLine="720"/>
      <w:jc w:val="both"/>
    </w:pPr>
    <w:rPr>
      <w:rFonts w:ascii="Times New Roman CYR" w:eastAsia="Times New Roman" w:hAnsi="Times New Roman CYR" w:cs="Times New Roman CYR"/>
      <w:sz w:val="20"/>
      <w:szCs w:val="20"/>
    </w:rPr>
  </w:style>
  <w:style w:type="character" w:customStyle="1" w:styleId="af3">
    <w:name w:val="Цветовое выделение для Текст"/>
    <w:uiPriority w:val="99"/>
    <w:rsid w:val="00B3439B"/>
    <w:rPr>
      <w:rFonts w:ascii="Times New Roman CYR" w:hAnsi="Times New Roman CYR"/>
    </w:rPr>
  </w:style>
  <w:style w:type="paragraph" w:styleId="af4">
    <w:name w:val="footnote text"/>
    <w:basedOn w:val="a"/>
    <w:link w:val="af5"/>
    <w:uiPriority w:val="99"/>
    <w:semiHidden/>
    <w:unhideWhenUsed/>
    <w:rsid w:val="00B3439B"/>
    <w:pPr>
      <w:widowControl w:val="0"/>
      <w:autoSpaceDE w:val="0"/>
      <w:autoSpaceDN w:val="0"/>
      <w:adjustRightInd w:val="0"/>
      <w:ind w:firstLine="720"/>
      <w:jc w:val="both"/>
    </w:pPr>
    <w:rPr>
      <w:rFonts w:ascii="Times New Roman CYR" w:eastAsia="Times New Roman" w:hAnsi="Times New Roman CYR" w:cs="Times New Roman CYR"/>
      <w:sz w:val="20"/>
      <w:szCs w:val="20"/>
    </w:rPr>
  </w:style>
  <w:style w:type="character" w:customStyle="1" w:styleId="af5">
    <w:name w:val="Текст сноски Знак"/>
    <w:link w:val="af4"/>
    <w:uiPriority w:val="99"/>
    <w:semiHidden/>
    <w:rsid w:val="00B3439B"/>
    <w:rPr>
      <w:rFonts w:ascii="Times New Roman CYR" w:eastAsia="Times New Roman" w:hAnsi="Times New Roman CYR" w:cs="Times New Roman CYR"/>
    </w:rPr>
  </w:style>
  <w:style w:type="character" w:styleId="af6">
    <w:name w:val="footnote reference"/>
    <w:uiPriority w:val="99"/>
    <w:semiHidden/>
    <w:unhideWhenUsed/>
    <w:rsid w:val="00B3439B"/>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12184522/21" TargetMode="External"/><Relationship Id="rId117" Type="http://schemas.openxmlformats.org/officeDocument/2006/relationships/hyperlink" Target="http://ivo.garant.ru/document/redirect/72275618/1000" TargetMode="External"/><Relationship Id="rId21" Type="http://schemas.openxmlformats.org/officeDocument/2006/relationships/hyperlink" Target="http://ivo.garant.ru/document/redirect/72275618/1000" TargetMode="External"/><Relationship Id="rId42" Type="http://schemas.openxmlformats.org/officeDocument/2006/relationships/hyperlink" Target="http://ivo.garant.ru/document/redirect/70465940/0" TargetMode="External"/><Relationship Id="rId47" Type="http://schemas.openxmlformats.org/officeDocument/2006/relationships/hyperlink" Target="http://ivo.garant.ru/document/redirect/12122754/0" TargetMode="External"/><Relationship Id="rId63" Type="http://schemas.openxmlformats.org/officeDocument/2006/relationships/hyperlink" Target="http://ivo.garant.ru/document/redirect/70951956/2170" TargetMode="External"/><Relationship Id="rId68" Type="http://schemas.openxmlformats.org/officeDocument/2006/relationships/hyperlink" Target="http://ivo.garant.ru/document/redirect/70951956/2320" TargetMode="External"/><Relationship Id="rId84" Type="http://schemas.openxmlformats.org/officeDocument/2006/relationships/hyperlink" Target="http://ivo.garant.ru/document/redirect/70465940/0" TargetMode="External"/><Relationship Id="rId89" Type="http://schemas.openxmlformats.org/officeDocument/2006/relationships/hyperlink" Target="http://ivo.garant.ru/document/redirect/72275618/1000" TargetMode="External"/><Relationship Id="rId112" Type="http://schemas.openxmlformats.org/officeDocument/2006/relationships/hyperlink" Target="http://ivo.garant.ru/document/redirect/72275618/1000" TargetMode="External"/><Relationship Id="rId133" Type="http://schemas.openxmlformats.org/officeDocument/2006/relationships/hyperlink" Target="http://ivo.garant.ru/document/redirect/73246062/7000" TargetMode="External"/><Relationship Id="rId138" Type="http://schemas.openxmlformats.org/officeDocument/2006/relationships/hyperlink" Target="http://ivo.garant.ru/document/redirect/70465940/0" TargetMode="External"/><Relationship Id="rId16" Type="http://schemas.openxmlformats.org/officeDocument/2006/relationships/hyperlink" Target="http://ivo.garant.ru/document/redirect/72275618/12000" TargetMode="External"/><Relationship Id="rId107" Type="http://schemas.openxmlformats.org/officeDocument/2006/relationships/hyperlink" Target="http://ivo.garant.ru/document/redirect/72275618/1000" TargetMode="External"/><Relationship Id="rId11" Type="http://schemas.openxmlformats.org/officeDocument/2006/relationships/hyperlink" Target="http://ivo.garant.ru/document/redirect/12184522/21" TargetMode="External"/><Relationship Id="rId32" Type="http://schemas.openxmlformats.org/officeDocument/2006/relationships/hyperlink" Target="http://ivo.garant.ru/document/redirect/73246062/7000" TargetMode="External"/><Relationship Id="rId37" Type="http://schemas.openxmlformats.org/officeDocument/2006/relationships/hyperlink" Target="http://ivo.garant.ru/document/redirect/555333/0" TargetMode="External"/><Relationship Id="rId53" Type="http://schemas.openxmlformats.org/officeDocument/2006/relationships/hyperlink" Target="http://ivo.garant.ru/document/redirect/73400099/2000" TargetMode="External"/><Relationship Id="rId58" Type="http://schemas.openxmlformats.org/officeDocument/2006/relationships/hyperlink" Target="http://ivo.garant.ru/document/redirect/70116264/1000" TargetMode="External"/><Relationship Id="rId74" Type="http://schemas.openxmlformats.org/officeDocument/2006/relationships/hyperlink" Target="http://ivo.garant.ru/document/redirect/70465940/0" TargetMode="External"/><Relationship Id="rId79" Type="http://schemas.openxmlformats.org/officeDocument/2006/relationships/hyperlink" Target="http://ivo.garant.ru/document/redirect/555333/0" TargetMode="External"/><Relationship Id="rId102" Type="http://schemas.openxmlformats.org/officeDocument/2006/relationships/hyperlink" Target="http://ivo.garant.ru/document/redirect/72275618/1000" TargetMode="External"/><Relationship Id="rId123" Type="http://schemas.openxmlformats.org/officeDocument/2006/relationships/hyperlink" Target="http://ivo.garant.ru/document/redirect/72275618/1000" TargetMode="External"/><Relationship Id="rId128" Type="http://schemas.openxmlformats.org/officeDocument/2006/relationships/hyperlink" Target="http://ivo.garant.ru/document/redirect/72275618/12000" TargetMode="External"/><Relationship Id="rId5" Type="http://schemas.openxmlformats.org/officeDocument/2006/relationships/webSettings" Target="webSettings.xml"/><Relationship Id="rId90" Type="http://schemas.openxmlformats.org/officeDocument/2006/relationships/hyperlink" Target="http://ivo.garant.ru/document/redirect/72275618/1000" TargetMode="External"/><Relationship Id="rId95" Type="http://schemas.openxmlformats.org/officeDocument/2006/relationships/hyperlink" Target="http://ivo.garant.ru/document/redirect/72275618/1000" TargetMode="External"/><Relationship Id="rId22" Type="http://schemas.openxmlformats.org/officeDocument/2006/relationships/hyperlink" Target="http://ivo.garant.ru/document/redirect/72275618/1000" TargetMode="External"/><Relationship Id="rId27" Type="http://schemas.openxmlformats.org/officeDocument/2006/relationships/hyperlink" Target="http://ivo.garant.ru/document/redirect/72275618/1000" TargetMode="External"/><Relationship Id="rId43" Type="http://schemas.openxmlformats.org/officeDocument/2006/relationships/hyperlink" Target="http://ivo.garant.ru/document/redirect/70465940/0" TargetMode="External"/><Relationship Id="rId48" Type="http://schemas.openxmlformats.org/officeDocument/2006/relationships/hyperlink" Target="http://ivo.garant.ru/document/redirect/70116264/1000" TargetMode="External"/><Relationship Id="rId64" Type="http://schemas.openxmlformats.org/officeDocument/2006/relationships/hyperlink" Target="http://ivo.garant.ru/document/redirect/70951956/2180" TargetMode="External"/><Relationship Id="rId69" Type="http://schemas.openxmlformats.org/officeDocument/2006/relationships/hyperlink" Target="http://ivo.garant.ru/document/redirect/70951956/2240" TargetMode="External"/><Relationship Id="rId113" Type="http://schemas.openxmlformats.org/officeDocument/2006/relationships/hyperlink" Target="http://ivo.garant.ru/document/redirect/70465940/0" TargetMode="External"/><Relationship Id="rId118" Type="http://schemas.openxmlformats.org/officeDocument/2006/relationships/hyperlink" Target="http://ivo.garant.ru/document/redirect/72275618/1000" TargetMode="External"/><Relationship Id="rId134" Type="http://schemas.openxmlformats.org/officeDocument/2006/relationships/hyperlink" Target="http://ivo.garant.ru/document/redirect/70465940/0" TargetMode="External"/><Relationship Id="rId139" Type="http://schemas.openxmlformats.org/officeDocument/2006/relationships/hyperlink" Target="http://ivo.garant.ru/document/redirect/70353464/2" TargetMode="External"/><Relationship Id="rId8" Type="http://schemas.openxmlformats.org/officeDocument/2006/relationships/image" Target="media/image1.jpeg"/><Relationship Id="rId51" Type="http://schemas.openxmlformats.org/officeDocument/2006/relationships/hyperlink" Target="http://ivo.garant.ru/document/redirect/70116264/1000" TargetMode="External"/><Relationship Id="rId72" Type="http://schemas.openxmlformats.org/officeDocument/2006/relationships/hyperlink" Target="http://ivo.garant.ru/document/redirect/73246062/7000" TargetMode="External"/><Relationship Id="rId80" Type="http://schemas.openxmlformats.org/officeDocument/2006/relationships/hyperlink" Target="http://ivo.garant.ru/document/redirect/555333/0" TargetMode="External"/><Relationship Id="rId85" Type="http://schemas.openxmlformats.org/officeDocument/2006/relationships/hyperlink" Target="http://ivo.garant.ru/document/redirect/72275618/1000" TargetMode="External"/><Relationship Id="rId93" Type="http://schemas.openxmlformats.org/officeDocument/2006/relationships/hyperlink" Target="http://ivo.garant.ru/document/redirect/72275618/1000" TargetMode="External"/><Relationship Id="rId98" Type="http://schemas.openxmlformats.org/officeDocument/2006/relationships/hyperlink" Target="http://ivo.garant.ru/document/redirect/72275618/1000" TargetMode="External"/><Relationship Id="rId121" Type="http://schemas.openxmlformats.org/officeDocument/2006/relationships/hyperlink" Target="http://ivo.garant.ru/document/redirect/72275618/1000" TargetMode="External"/><Relationship Id="rId3" Type="http://schemas.microsoft.com/office/2007/relationships/stylesWithEffects" Target="stylesWithEffects.xml"/><Relationship Id="rId12" Type="http://schemas.openxmlformats.org/officeDocument/2006/relationships/hyperlink" Target="http://ivo.garant.ru/document/redirect/74375044/1000" TargetMode="External"/><Relationship Id="rId17" Type="http://schemas.openxmlformats.org/officeDocument/2006/relationships/hyperlink" Target="http://ivo.garant.ru/document/redirect/12184522/21" TargetMode="External"/><Relationship Id="rId25" Type="http://schemas.openxmlformats.org/officeDocument/2006/relationships/hyperlink" Target="http://ivo.garant.ru/document/redirect/74997341/1000" TargetMode="External"/><Relationship Id="rId33" Type="http://schemas.openxmlformats.org/officeDocument/2006/relationships/hyperlink" Target="http://ivo.garant.ru/document/redirect/73246062/7000" TargetMode="External"/><Relationship Id="rId38" Type="http://schemas.openxmlformats.org/officeDocument/2006/relationships/hyperlink" Target="http://ivo.garant.ru/document/redirect/555333/0" TargetMode="External"/><Relationship Id="rId46" Type="http://schemas.openxmlformats.org/officeDocument/2006/relationships/hyperlink" Target="http://ivo.garant.ru/document/redirect/72275618/1000" TargetMode="External"/><Relationship Id="rId59" Type="http://schemas.openxmlformats.org/officeDocument/2006/relationships/hyperlink" Target="http://ivo.garant.ru/document/redirect/180026/4012" TargetMode="External"/><Relationship Id="rId67" Type="http://schemas.openxmlformats.org/officeDocument/2006/relationships/hyperlink" Target="http://ivo.garant.ru/document/redirect/70951956/2320" TargetMode="External"/><Relationship Id="rId103" Type="http://schemas.openxmlformats.org/officeDocument/2006/relationships/hyperlink" Target="http://ivo.garant.ru/document/redirect/72275618/1000" TargetMode="External"/><Relationship Id="rId108" Type="http://schemas.openxmlformats.org/officeDocument/2006/relationships/hyperlink" Target="http://ivo.garant.ru/document/redirect/72275618/1000" TargetMode="External"/><Relationship Id="rId116" Type="http://schemas.openxmlformats.org/officeDocument/2006/relationships/hyperlink" Target="http://ivo.garant.ru/document/redirect/72275618/12000" TargetMode="External"/><Relationship Id="rId124" Type="http://schemas.openxmlformats.org/officeDocument/2006/relationships/hyperlink" Target="http://ivo.garant.ru/document/redirect/72275618/1000" TargetMode="External"/><Relationship Id="rId129" Type="http://schemas.openxmlformats.org/officeDocument/2006/relationships/hyperlink" Target="http://ivo.garant.ru/document/redirect/72275618/1000" TargetMode="External"/><Relationship Id="rId137" Type="http://schemas.openxmlformats.org/officeDocument/2006/relationships/hyperlink" Target="http://ivo.garant.ru/document/redirect/70465940/0" TargetMode="External"/><Relationship Id="rId20" Type="http://schemas.openxmlformats.org/officeDocument/2006/relationships/hyperlink" Target="http://ivo.garant.ru/document/redirect/72275618/12000" TargetMode="External"/><Relationship Id="rId41" Type="http://schemas.openxmlformats.org/officeDocument/2006/relationships/hyperlink" Target="http://ivo.garant.ru/document/redirect/73246062/7000" TargetMode="External"/><Relationship Id="rId54" Type="http://schemas.openxmlformats.org/officeDocument/2006/relationships/hyperlink" Target="http://ivo.garant.ru/document/redirect/73400099/2000" TargetMode="External"/><Relationship Id="rId62" Type="http://schemas.openxmlformats.org/officeDocument/2006/relationships/hyperlink" Target="http://ivo.garant.ru/document/redirect/70951956/2220" TargetMode="External"/><Relationship Id="rId70" Type="http://schemas.openxmlformats.org/officeDocument/2006/relationships/hyperlink" Target="http://ivo.garant.ru/document/redirect/70116264/1000" TargetMode="External"/><Relationship Id="rId75" Type="http://schemas.openxmlformats.org/officeDocument/2006/relationships/hyperlink" Target="http://ivo.garant.ru/document/redirect/70465940/0" TargetMode="External"/><Relationship Id="rId83" Type="http://schemas.openxmlformats.org/officeDocument/2006/relationships/hyperlink" Target="http://ivo.garant.ru/document/redirect/70465940/0" TargetMode="External"/><Relationship Id="rId88" Type="http://schemas.openxmlformats.org/officeDocument/2006/relationships/hyperlink" Target="http://ivo.garant.ru/document/redirect/72275618/1000" TargetMode="External"/><Relationship Id="rId91" Type="http://schemas.openxmlformats.org/officeDocument/2006/relationships/hyperlink" Target="http://ivo.garant.ru/document/redirect/72275618/1000" TargetMode="External"/><Relationship Id="rId96" Type="http://schemas.openxmlformats.org/officeDocument/2006/relationships/hyperlink" Target="http://ivo.garant.ru/document/redirect/72275618/1000" TargetMode="External"/><Relationship Id="rId111" Type="http://schemas.openxmlformats.org/officeDocument/2006/relationships/hyperlink" Target="http://ivo.garant.ru/document/redirect/72275618/1000" TargetMode="External"/><Relationship Id="rId132" Type="http://schemas.openxmlformats.org/officeDocument/2006/relationships/hyperlink" Target="http://ivo.garant.ru/document/redirect/72275618/12000" TargetMode="External"/><Relationship Id="rId14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vo.garant.ru/document/redirect/72275618/12000" TargetMode="External"/><Relationship Id="rId23" Type="http://schemas.openxmlformats.org/officeDocument/2006/relationships/hyperlink" Target="http://ivo.garant.ru/document/redirect/12184522/21" TargetMode="External"/><Relationship Id="rId28" Type="http://schemas.openxmlformats.org/officeDocument/2006/relationships/hyperlink" Target="http://ivo.garant.ru/document/redirect/72275618/1000" TargetMode="External"/><Relationship Id="rId36" Type="http://schemas.openxmlformats.org/officeDocument/2006/relationships/hyperlink" Target="http://ivo.garant.ru/document/redirect/12122754/0" TargetMode="External"/><Relationship Id="rId49" Type="http://schemas.openxmlformats.org/officeDocument/2006/relationships/hyperlink" Target="http://ivo.garant.ru/document/redirect/180026/4012" TargetMode="External"/><Relationship Id="rId57" Type="http://schemas.openxmlformats.org/officeDocument/2006/relationships/hyperlink" Target="http://ivo.garant.ru/document/redirect/12112604/2" TargetMode="External"/><Relationship Id="rId106" Type="http://schemas.openxmlformats.org/officeDocument/2006/relationships/hyperlink" Target="http://ivo.garant.ru/document/redirect/72275618/1000" TargetMode="External"/><Relationship Id="rId114" Type="http://schemas.openxmlformats.org/officeDocument/2006/relationships/hyperlink" Target="http://ivo.garant.ru/document/redirect/70465940/0" TargetMode="External"/><Relationship Id="rId119" Type="http://schemas.openxmlformats.org/officeDocument/2006/relationships/hyperlink" Target="http://ivo.garant.ru/document/redirect/72275618/1000" TargetMode="External"/><Relationship Id="rId127" Type="http://schemas.openxmlformats.org/officeDocument/2006/relationships/hyperlink" Target="http://ivo.garant.ru/document/redirect/72275618/1000" TargetMode="External"/><Relationship Id="rId10" Type="http://schemas.openxmlformats.org/officeDocument/2006/relationships/hyperlink" Target="http://ivo.garant.ru/document/redirect/12184522/21" TargetMode="External"/><Relationship Id="rId31" Type="http://schemas.openxmlformats.org/officeDocument/2006/relationships/hyperlink" Target="http://ivo.garant.ru/document/redirect/70465940/0" TargetMode="External"/><Relationship Id="rId44" Type="http://schemas.openxmlformats.org/officeDocument/2006/relationships/hyperlink" Target="http://ivo.garant.ru/document/redirect/72275618/1000" TargetMode="External"/><Relationship Id="rId52" Type="http://schemas.openxmlformats.org/officeDocument/2006/relationships/hyperlink" Target="http://ivo.garant.ru/document/redirect/180026/4012" TargetMode="External"/><Relationship Id="rId60" Type="http://schemas.openxmlformats.org/officeDocument/2006/relationships/hyperlink" Target="http://ivo.garant.ru/document/redirect/73400099/2000" TargetMode="External"/><Relationship Id="rId65" Type="http://schemas.openxmlformats.org/officeDocument/2006/relationships/hyperlink" Target="http://ivo.garant.ru/document/redirect/12125268/5" TargetMode="External"/><Relationship Id="rId73" Type="http://schemas.openxmlformats.org/officeDocument/2006/relationships/hyperlink" Target="http://ivo.garant.ru/document/redirect/72275618/1000" TargetMode="External"/><Relationship Id="rId78" Type="http://schemas.openxmlformats.org/officeDocument/2006/relationships/hyperlink" Target="http://ivo.garant.ru/document/redirect/12122754/0" TargetMode="External"/><Relationship Id="rId81" Type="http://schemas.openxmlformats.org/officeDocument/2006/relationships/hyperlink" Target="http://ivo.garant.ru/document/redirect/72275618/1000" TargetMode="External"/><Relationship Id="rId86" Type="http://schemas.openxmlformats.org/officeDocument/2006/relationships/hyperlink" Target="http://ivo.garant.ru/document/redirect/72275618/1000" TargetMode="External"/><Relationship Id="rId94" Type="http://schemas.openxmlformats.org/officeDocument/2006/relationships/hyperlink" Target="http://ivo.garant.ru/document/redirect/72275618/1000" TargetMode="External"/><Relationship Id="rId99" Type="http://schemas.openxmlformats.org/officeDocument/2006/relationships/hyperlink" Target="http://ivo.garant.ru/document/redirect/72275618/1000" TargetMode="External"/><Relationship Id="rId101" Type="http://schemas.openxmlformats.org/officeDocument/2006/relationships/hyperlink" Target="http://ivo.garant.ru/document/redirect/70465940/0" TargetMode="External"/><Relationship Id="rId122" Type="http://schemas.openxmlformats.org/officeDocument/2006/relationships/hyperlink" Target="http://ivo.garant.ru/document/redirect/72275618/1000" TargetMode="External"/><Relationship Id="rId130" Type="http://schemas.openxmlformats.org/officeDocument/2006/relationships/hyperlink" Target="http://ivo.garant.ru/document/redirect/72275618/12000" TargetMode="External"/><Relationship Id="rId135" Type="http://schemas.openxmlformats.org/officeDocument/2006/relationships/hyperlink" Target="http://ivo.garant.ru/document/redirect/70465940/0" TargetMode="External"/><Relationship Id="rId4" Type="http://schemas.openxmlformats.org/officeDocument/2006/relationships/settings" Target="settings.xml"/><Relationship Id="rId9" Type="http://schemas.openxmlformats.org/officeDocument/2006/relationships/hyperlink" Target="consultantplus://offline/ref=13133838463807B0C9BE49921AF94C8C5890232FD4A65EAEE065070BC43B565FCC1C86871D22198A0C3208F187C35991ABA2C3752A2Fw0W3H" TargetMode="External"/><Relationship Id="rId13" Type="http://schemas.openxmlformats.org/officeDocument/2006/relationships/hyperlink" Target="http://ivo.garant.ru/document/redirect/12112604/2" TargetMode="External"/><Relationship Id="rId18" Type="http://schemas.openxmlformats.org/officeDocument/2006/relationships/hyperlink" Target="http://ivo.garant.ru/document/redirect/72275618/12000" TargetMode="External"/><Relationship Id="rId39" Type="http://schemas.openxmlformats.org/officeDocument/2006/relationships/hyperlink" Target="http://ivo.garant.ru/document/redirect/72275618/1000" TargetMode="External"/><Relationship Id="rId109" Type="http://schemas.openxmlformats.org/officeDocument/2006/relationships/hyperlink" Target="http://ivo.garant.ru/document/redirect/72275618/1000" TargetMode="External"/><Relationship Id="rId34" Type="http://schemas.openxmlformats.org/officeDocument/2006/relationships/hyperlink" Target="http://ivo.garant.ru/document/redirect/70353464/2" TargetMode="External"/><Relationship Id="rId50" Type="http://schemas.openxmlformats.org/officeDocument/2006/relationships/hyperlink" Target="http://ivo.garant.ru/document/redirect/70353464/2" TargetMode="External"/><Relationship Id="rId55" Type="http://schemas.openxmlformats.org/officeDocument/2006/relationships/hyperlink" Target="http://ivo.garant.ru/document/redirect/71112362/98" TargetMode="External"/><Relationship Id="rId76" Type="http://schemas.openxmlformats.org/officeDocument/2006/relationships/hyperlink" Target="http://ivo.garant.ru/document/redirect/70353464/2" TargetMode="External"/><Relationship Id="rId97" Type="http://schemas.openxmlformats.org/officeDocument/2006/relationships/hyperlink" Target="http://ivo.garant.ru/document/redirect/72275618/1000" TargetMode="External"/><Relationship Id="rId104" Type="http://schemas.openxmlformats.org/officeDocument/2006/relationships/hyperlink" Target="http://ivo.garant.ru/document/redirect/12122754/0" TargetMode="External"/><Relationship Id="rId120" Type="http://schemas.openxmlformats.org/officeDocument/2006/relationships/hyperlink" Target="http://ivo.garant.ru/document/redirect/72275618/1000" TargetMode="External"/><Relationship Id="rId125" Type="http://schemas.openxmlformats.org/officeDocument/2006/relationships/hyperlink" Target="http://ivo.garant.ru/document/redirect/72275618/1000" TargetMode="Externa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ivo.garant.ru/document/redirect/180026/4012" TargetMode="External"/><Relationship Id="rId92" Type="http://schemas.openxmlformats.org/officeDocument/2006/relationships/hyperlink" Target="http://ivo.garant.ru/document/redirect/72275618/1000" TargetMode="External"/><Relationship Id="rId2" Type="http://schemas.openxmlformats.org/officeDocument/2006/relationships/styles" Target="styles.xml"/><Relationship Id="rId29" Type="http://schemas.openxmlformats.org/officeDocument/2006/relationships/hyperlink" Target="http://ivo.garant.ru/document/redirect/12184522/21" TargetMode="External"/><Relationship Id="rId24" Type="http://schemas.openxmlformats.org/officeDocument/2006/relationships/hyperlink" Target="http://ivo.garant.ru/document/redirect/74997341/1000" TargetMode="External"/><Relationship Id="rId40" Type="http://schemas.openxmlformats.org/officeDocument/2006/relationships/hyperlink" Target="http://ivo.garant.ru/document/redirect/72275618/12000" TargetMode="External"/><Relationship Id="rId45" Type="http://schemas.openxmlformats.org/officeDocument/2006/relationships/hyperlink" Target="http://ivo.garant.ru/document/redirect/72275618/12000" TargetMode="External"/><Relationship Id="rId66" Type="http://schemas.openxmlformats.org/officeDocument/2006/relationships/hyperlink" Target="http://ivo.garant.ru/document/redirect/12136354/5" TargetMode="External"/><Relationship Id="rId87" Type="http://schemas.openxmlformats.org/officeDocument/2006/relationships/hyperlink" Target="http://ivo.garant.ru/document/redirect/72275618/1000" TargetMode="External"/><Relationship Id="rId110" Type="http://schemas.openxmlformats.org/officeDocument/2006/relationships/hyperlink" Target="http://ivo.garant.ru/document/redirect/72275618/1000" TargetMode="External"/><Relationship Id="rId115" Type="http://schemas.openxmlformats.org/officeDocument/2006/relationships/hyperlink" Target="http://ivo.garant.ru/document/redirect/72275618/1000" TargetMode="External"/><Relationship Id="rId131" Type="http://schemas.openxmlformats.org/officeDocument/2006/relationships/hyperlink" Target="http://ivo.garant.ru/document/redirect/72275618/12000" TargetMode="External"/><Relationship Id="rId136" Type="http://schemas.openxmlformats.org/officeDocument/2006/relationships/hyperlink" Target="http://ivo.garant.ru/document/redirect/70353464/2" TargetMode="External"/><Relationship Id="rId61" Type="http://schemas.openxmlformats.org/officeDocument/2006/relationships/hyperlink" Target="http://ivo.garant.ru/document/redirect/73400099/2000" TargetMode="External"/><Relationship Id="rId82" Type="http://schemas.openxmlformats.org/officeDocument/2006/relationships/hyperlink" Target="http://ivo.garant.ru/document/redirect/72275618/12000" TargetMode="External"/><Relationship Id="rId19" Type="http://schemas.openxmlformats.org/officeDocument/2006/relationships/hyperlink" Target="http://ivo.garant.ru/document/redirect/74375072/1000" TargetMode="External"/><Relationship Id="rId14" Type="http://schemas.openxmlformats.org/officeDocument/2006/relationships/hyperlink" Target="http://ivo.garant.ru/document/redirect/72275618/1000" TargetMode="External"/><Relationship Id="rId30" Type="http://schemas.openxmlformats.org/officeDocument/2006/relationships/hyperlink" Target="http://ivo.garant.ru/document/redirect/70465940/0" TargetMode="External"/><Relationship Id="rId35" Type="http://schemas.openxmlformats.org/officeDocument/2006/relationships/hyperlink" Target="http://ivo.garant.ru/document/redirect/12122754/0" TargetMode="External"/><Relationship Id="rId56" Type="http://schemas.openxmlformats.org/officeDocument/2006/relationships/hyperlink" Target="http://ivo.garant.ru/document/redirect/73400099/2000" TargetMode="External"/><Relationship Id="rId77" Type="http://schemas.openxmlformats.org/officeDocument/2006/relationships/hyperlink" Target="http://ivo.garant.ru/document/redirect/12122754/0" TargetMode="External"/><Relationship Id="rId100" Type="http://schemas.openxmlformats.org/officeDocument/2006/relationships/hyperlink" Target="http://ivo.garant.ru/document/redirect/70465940/0" TargetMode="External"/><Relationship Id="rId105" Type="http://schemas.openxmlformats.org/officeDocument/2006/relationships/hyperlink" Target="http://ivo.garant.ru/document/redirect/12122754/0" TargetMode="External"/><Relationship Id="rId126" Type="http://schemas.openxmlformats.org/officeDocument/2006/relationships/hyperlink" Target="http://ivo.garant.ru/document/redirect/73246062/7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19893</Words>
  <Characters>113391</Characters>
  <Application>Microsoft Office Word</Application>
  <DocSecurity>0</DocSecurity>
  <Lines>944</Lines>
  <Paragraphs>266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133018</CharactersWithSpaces>
  <SharedDoc>false</SharedDoc>
  <HLinks>
    <vt:vector size="1518" baseType="variant">
      <vt:variant>
        <vt:i4>1376350</vt:i4>
      </vt:variant>
      <vt:variant>
        <vt:i4>755</vt:i4>
      </vt:variant>
      <vt:variant>
        <vt:i4>0</vt:i4>
      </vt:variant>
      <vt:variant>
        <vt:i4>5</vt:i4>
      </vt:variant>
      <vt:variant>
        <vt:lpwstr>http://ivo.garant.ru/document/redirect/70353464/2</vt:lpwstr>
      </vt:variant>
      <vt:variant>
        <vt:lpwstr/>
      </vt:variant>
      <vt:variant>
        <vt:i4>1441876</vt:i4>
      </vt:variant>
      <vt:variant>
        <vt:i4>752</vt:i4>
      </vt:variant>
      <vt:variant>
        <vt:i4>0</vt:i4>
      </vt:variant>
      <vt:variant>
        <vt:i4>5</vt:i4>
      </vt:variant>
      <vt:variant>
        <vt:lpwstr>http://ivo.garant.ru/document/redirect/70465940/0</vt:lpwstr>
      </vt:variant>
      <vt:variant>
        <vt:lpwstr/>
      </vt:variant>
      <vt:variant>
        <vt:i4>1441876</vt:i4>
      </vt:variant>
      <vt:variant>
        <vt:i4>749</vt:i4>
      </vt:variant>
      <vt:variant>
        <vt:i4>0</vt:i4>
      </vt:variant>
      <vt:variant>
        <vt:i4>5</vt:i4>
      </vt:variant>
      <vt:variant>
        <vt:lpwstr>http://ivo.garant.ru/document/redirect/70465940/0</vt:lpwstr>
      </vt:variant>
      <vt:variant>
        <vt:lpwstr/>
      </vt:variant>
      <vt:variant>
        <vt:i4>1376350</vt:i4>
      </vt:variant>
      <vt:variant>
        <vt:i4>746</vt:i4>
      </vt:variant>
      <vt:variant>
        <vt:i4>0</vt:i4>
      </vt:variant>
      <vt:variant>
        <vt:i4>5</vt:i4>
      </vt:variant>
      <vt:variant>
        <vt:lpwstr>http://ivo.garant.ru/document/redirect/70353464/2</vt:lpwstr>
      </vt:variant>
      <vt:variant>
        <vt:lpwstr/>
      </vt:variant>
      <vt:variant>
        <vt:i4>1441876</vt:i4>
      </vt:variant>
      <vt:variant>
        <vt:i4>743</vt:i4>
      </vt:variant>
      <vt:variant>
        <vt:i4>0</vt:i4>
      </vt:variant>
      <vt:variant>
        <vt:i4>5</vt:i4>
      </vt:variant>
      <vt:variant>
        <vt:lpwstr>http://ivo.garant.ru/document/redirect/70465940/0</vt:lpwstr>
      </vt:variant>
      <vt:variant>
        <vt:lpwstr/>
      </vt:variant>
      <vt:variant>
        <vt:i4>1441876</vt:i4>
      </vt:variant>
      <vt:variant>
        <vt:i4>740</vt:i4>
      </vt:variant>
      <vt:variant>
        <vt:i4>0</vt:i4>
      </vt:variant>
      <vt:variant>
        <vt:i4>5</vt:i4>
      </vt:variant>
      <vt:variant>
        <vt:lpwstr>http://ivo.garant.ru/document/redirect/70465940/0</vt:lpwstr>
      </vt:variant>
      <vt:variant>
        <vt:lpwstr/>
      </vt:variant>
      <vt:variant>
        <vt:i4>1114201</vt:i4>
      </vt:variant>
      <vt:variant>
        <vt:i4>737</vt:i4>
      </vt:variant>
      <vt:variant>
        <vt:i4>0</vt:i4>
      </vt:variant>
      <vt:variant>
        <vt:i4>5</vt:i4>
      </vt:variant>
      <vt:variant>
        <vt:lpwstr>http://ivo.garant.ru/document/redirect/73246062/7000</vt:lpwstr>
      </vt:variant>
      <vt:variant>
        <vt:lpwstr/>
      </vt:variant>
      <vt:variant>
        <vt:i4>2818072</vt:i4>
      </vt:variant>
      <vt:variant>
        <vt:i4>734</vt:i4>
      </vt:variant>
      <vt:variant>
        <vt:i4>0</vt:i4>
      </vt:variant>
      <vt:variant>
        <vt:i4>5</vt:i4>
      </vt:variant>
      <vt:variant>
        <vt:lpwstr/>
      </vt:variant>
      <vt:variant>
        <vt:lpwstr>sub_90011</vt:lpwstr>
      </vt:variant>
      <vt:variant>
        <vt:i4>2818072</vt:i4>
      </vt:variant>
      <vt:variant>
        <vt:i4>731</vt:i4>
      </vt:variant>
      <vt:variant>
        <vt:i4>0</vt:i4>
      </vt:variant>
      <vt:variant>
        <vt:i4>5</vt:i4>
      </vt:variant>
      <vt:variant>
        <vt:lpwstr/>
      </vt:variant>
      <vt:variant>
        <vt:lpwstr>sub_90010</vt:lpwstr>
      </vt:variant>
      <vt:variant>
        <vt:i4>1507409</vt:i4>
      </vt:variant>
      <vt:variant>
        <vt:i4>728</vt:i4>
      </vt:variant>
      <vt:variant>
        <vt:i4>0</vt:i4>
      </vt:variant>
      <vt:variant>
        <vt:i4>5</vt:i4>
      </vt:variant>
      <vt:variant>
        <vt:lpwstr>http://ivo.garant.ru/document/redirect/72275618/12000</vt:lpwstr>
      </vt:variant>
      <vt:variant>
        <vt:lpwstr/>
      </vt:variant>
      <vt:variant>
        <vt:i4>1507409</vt:i4>
      </vt:variant>
      <vt:variant>
        <vt:i4>725</vt:i4>
      </vt:variant>
      <vt:variant>
        <vt:i4>0</vt:i4>
      </vt:variant>
      <vt:variant>
        <vt:i4>5</vt:i4>
      </vt:variant>
      <vt:variant>
        <vt:lpwstr>http://ivo.garant.ru/document/redirect/72275618/12000</vt:lpwstr>
      </vt:variant>
      <vt:variant>
        <vt:lpwstr/>
      </vt:variant>
      <vt:variant>
        <vt:i4>1507409</vt:i4>
      </vt:variant>
      <vt:variant>
        <vt:i4>722</vt:i4>
      </vt:variant>
      <vt:variant>
        <vt:i4>0</vt:i4>
      </vt:variant>
      <vt:variant>
        <vt:i4>5</vt:i4>
      </vt:variant>
      <vt:variant>
        <vt:lpwstr>http://ivo.garant.ru/document/redirect/72275618/12000</vt:lpwstr>
      </vt:variant>
      <vt:variant>
        <vt:lpwstr/>
      </vt:variant>
      <vt:variant>
        <vt:i4>1376337</vt:i4>
      </vt:variant>
      <vt:variant>
        <vt:i4>719</vt:i4>
      </vt:variant>
      <vt:variant>
        <vt:i4>0</vt:i4>
      </vt:variant>
      <vt:variant>
        <vt:i4>5</vt:i4>
      </vt:variant>
      <vt:variant>
        <vt:lpwstr>http://ivo.garant.ru/document/redirect/72275618/1000</vt:lpwstr>
      </vt:variant>
      <vt:variant>
        <vt:lpwstr/>
      </vt:variant>
      <vt:variant>
        <vt:i4>1507409</vt:i4>
      </vt:variant>
      <vt:variant>
        <vt:i4>716</vt:i4>
      </vt:variant>
      <vt:variant>
        <vt:i4>0</vt:i4>
      </vt:variant>
      <vt:variant>
        <vt:i4>5</vt:i4>
      </vt:variant>
      <vt:variant>
        <vt:lpwstr>http://ivo.garant.ru/document/redirect/72275618/12000</vt:lpwstr>
      </vt:variant>
      <vt:variant>
        <vt:lpwstr/>
      </vt:variant>
      <vt:variant>
        <vt:i4>1376337</vt:i4>
      </vt:variant>
      <vt:variant>
        <vt:i4>713</vt:i4>
      </vt:variant>
      <vt:variant>
        <vt:i4>0</vt:i4>
      </vt:variant>
      <vt:variant>
        <vt:i4>5</vt:i4>
      </vt:variant>
      <vt:variant>
        <vt:lpwstr>http://ivo.garant.ru/document/redirect/72275618/1000</vt:lpwstr>
      </vt:variant>
      <vt:variant>
        <vt:lpwstr/>
      </vt:variant>
      <vt:variant>
        <vt:i4>1114201</vt:i4>
      </vt:variant>
      <vt:variant>
        <vt:i4>710</vt:i4>
      </vt:variant>
      <vt:variant>
        <vt:i4>0</vt:i4>
      </vt:variant>
      <vt:variant>
        <vt:i4>5</vt:i4>
      </vt:variant>
      <vt:variant>
        <vt:lpwstr>http://ivo.garant.ru/document/redirect/73246062/7000</vt:lpwstr>
      </vt:variant>
      <vt:variant>
        <vt:lpwstr/>
      </vt:variant>
      <vt:variant>
        <vt:i4>1376337</vt:i4>
      </vt:variant>
      <vt:variant>
        <vt:i4>707</vt:i4>
      </vt:variant>
      <vt:variant>
        <vt:i4>0</vt:i4>
      </vt:variant>
      <vt:variant>
        <vt:i4>5</vt:i4>
      </vt:variant>
      <vt:variant>
        <vt:lpwstr>http://ivo.garant.ru/document/redirect/72275618/1000</vt:lpwstr>
      </vt:variant>
      <vt:variant>
        <vt:lpwstr/>
      </vt:variant>
      <vt:variant>
        <vt:i4>1376337</vt:i4>
      </vt:variant>
      <vt:variant>
        <vt:i4>704</vt:i4>
      </vt:variant>
      <vt:variant>
        <vt:i4>0</vt:i4>
      </vt:variant>
      <vt:variant>
        <vt:i4>5</vt:i4>
      </vt:variant>
      <vt:variant>
        <vt:lpwstr>http://ivo.garant.ru/document/redirect/72275618/1000</vt:lpwstr>
      </vt:variant>
      <vt:variant>
        <vt:lpwstr/>
      </vt:variant>
      <vt:variant>
        <vt:i4>1376337</vt:i4>
      </vt:variant>
      <vt:variant>
        <vt:i4>701</vt:i4>
      </vt:variant>
      <vt:variant>
        <vt:i4>0</vt:i4>
      </vt:variant>
      <vt:variant>
        <vt:i4>5</vt:i4>
      </vt:variant>
      <vt:variant>
        <vt:lpwstr>http://ivo.garant.ru/document/redirect/72275618/1000</vt:lpwstr>
      </vt:variant>
      <vt:variant>
        <vt:lpwstr/>
      </vt:variant>
      <vt:variant>
        <vt:i4>1376337</vt:i4>
      </vt:variant>
      <vt:variant>
        <vt:i4>698</vt:i4>
      </vt:variant>
      <vt:variant>
        <vt:i4>0</vt:i4>
      </vt:variant>
      <vt:variant>
        <vt:i4>5</vt:i4>
      </vt:variant>
      <vt:variant>
        <vt:lpwstr>http://ivo.garant.ru/document/redirect/72275618/1000</vt:lpwstr>
      </vt:variant>
      <vt:variant>
        <vt:lpwstr/>
      </vt:variant>
      <vt:variant>
        <vt:i4>1376337</vt:i4>
      </vt:variant>
      <vt:variant>
        <vt:i4>695</vt:i4>
      </vt:variant>
      <vt:variant>
        <vt:i4>0</vt:i4>
      </vt:variant>
      <vt:variant>
        <vt:i4>5</vt:i4>
      </vt:variant>
      <vt:variant>
        <vt:lpwstr>http://ivo.garant.ru/document/redirect/72275618/1000</vt:lpwstr>
      </vt:variant>
      <vt:variant>
        <vt:lpwstr/>
      </vt:variant>
      <vt:variant>
        <vt:i4>1376337</vt:i4>
      </vt:variant>
      <vt:variant>
        <vt:i4>692</vt:i4>
      </vt:variant>
      <vt:variant>
        <vt:i4>0</vt:i4>
      </vt:variant>
      <vt:variant>
        <vt:i4>5</vt:i4>
      </vt:variant>
      <vt:variant>
        <vt:lpwstr>http://ivo.garant.ru/document/redirect/72275618/1000</vt:lpwstr>
      </vt:variant>
      <vt:variant>
        <vt:lpwstr/>
      </vt:variant>
      <vt:variant>
        <vt:i4>1376337</vt:i4>
      </vt:variant>
      <vt:variant>
        <vt:i4>689</vt:i4>
      </vt:variant>
      <vt:variant>
        <vt:i4>0</vt:i4>
      </vt:variant>
      <vt:variant>
        <vt:i4>5</vt:i4>
      </vt:variant>
      <vt:variant>
        <vt:lpwstr>http://ivo.garant.ru/document/redirect/72275618/1000</vt:lpwstr>
      </vt:variant>
      <vt:variant>
        <vt:lpwstr/>
      </vt:variant>
      <vt:variant>
        <vt:i4>1376337</vt:i4>
      </vt:variant>
      <vt:variant>
        <vt:i4>686</vt:i4>
      </vt:variant>
      <vt:variant>
        <vt:i4>0</vt:i4>
      </vt:variant>
      <vt:variant>
        <vt:i4>5</vt:i4>
      </vt:variant>
      <vt:variant>
        <vt:lpwstr>http://ivo.garant.ru/document/redirect/72275618/1000</vt:lpwstr>
      </vt:variant>
      <vt:variant>
        <vt:lpwstr/>
      </vt:variant>
      <vt:variant>
        <vt:i4>1376337</vt:i4>
      </vt:variant>
      <vt:variant>
        <vt:i4>683</vt:i4>
      </vt:variant>
      <vt:variant>
        <vt:i4>0</vt:i4>
      </vt:variant>
      <vt:variant>
        <vt:i4>5</vt:i4>
      </vt:variant>
      <vt:variant>
        <vt:lpwstr>http://ivo.garant.ru/document/redirect/72275618/1000</vt:lpwstr>
      </vt:variant>
      <vt:variant>
        <vt:lpwstr/>
      </vt:variant>
      <vt:variant>
        <vt:i4>1507409</vt:i4>
      </vt:variant>
      <vt:variant>
        <vt:i4>680</vt:i4>
      </vt:variant>
      <vt:variant>
        <vt:i4>0</vt:i4>
      </vt:variant>
      <vt:variant>
        <vt:i4>5</vt:i4>
      </vt:variant>
      <vt:variant>
        <vt:lpwstr>http://ivo.garant.ru/document/redirect/72275618/12000</vt:lpwstr>
      </vt:variant>
      <vt:variant>
        <vt:lpwstr/>
      </vt:variant>
      <vt:variant>
        <vt:i4>1376337</vt:i4>
      </vt:variant>
      <vt:variant>
        <vt:i4>677</vt:i4>
      </vt:variant>
      <vt:variant>
        <vt:i4>0</vt:i4>
      </vt:variant>
      <vt:variant>
        <vt:i4>5</vt:i4>
      </vt:variant>
      <vt:variant>
        <vt:lpwstr>http://ivo.garant.ru/document/redirect/72275618/1000</vt:lpwstr>
      </vt:variant>
      <vt:variant>
        <vt:lpwstr/>
      </vt:variant>
      <vt:variant>
        <vt:i4>1441876</vt:i4>
      </vt:variant>
      <vt:variant>
        <vt:i4>674</vt:i4>
      </vt:variant>
      <vt:variant>
        <vt:i4>0</vt:i4>
      </vt:variant>
      <vt:variant>
        <vt:i4>5</vt:i4>
      </vt:variant>
      <vt:variant>
        <vt:lpwstr>http://ivo.garant.ru/document/redirect/70465940/0</vt:lpwstr>
      </vt:variant>
      <vt:variant>
        <vt:lpwstr/>
      </vt:variant>
      <vt:variant>
        <vt:i4>1441876</vt:i4>
      </vt:variant>
      <vt:variant>
        <vt:i4>671</vt:i4>
      </vt:variant>
      <vt:variant>
        <vt:i4>0</vt:i4>
      </vt:variant>
      <vt:variant>
        <vt:i4>5</vt:i4>
      </vt:variant>
      <vt:variant>
        <vt:lpwstr>http://ivo.garant.ru/document/redirect/70465940/0</vt:lpwstr>
      </vt:variant>
      <vt:variant>
        <vt:lpwstr/>
      </vt:variant>
      <vt:variant>
        <vt:i4>1376337</vt:i4>
      </vt:variant>
      <vt:variant>
        <vt:i4>668</vt:i4>
      </vt:variant>
      <vt:variant>
        <vt:i4>0</vt:i4>
      </vt:variant>
      <vt:variant>
        <vt:i4>5</vt:i4>
      </vt:variant>
      <vt:variant>
        <vt:lpwstr>http://ivo.garant.ru/document/redirect/72275618/1000</vt:lpwstr>
      </vt:variant>
      <vt:variant>
        <vt:lpwstr/>
      </vt:variant>
      <vt:variant>
        <vt:i4>1376337</vt:i4>
      </vt:variant>
      <vt:variant>
        <vt:i4>665</vt:i4>
      </vt:variant>
      <vt:variant>
        <vt:i4>0</vt:i4>
      </vt:variant>
      <vt:variant>
        <vt:i4>5</vt:i4>
      </vt:variant>
      <vt:variant>
        <vt:lpwstr>http://ivo.garant.ru/document/redirect/72275618/1000</vt:lpwstr>
      </vt:variant>
      <vt:variant>
        <vt:lpwstr/>
      </vt:variant>
      <vt:variant>
        <vt:i4>1376337</vt:i4>
      </vt:variant>
      <vt:variant>
        <vt:i4>662</vt:i4>
      </vt:variant>
      <vt:variant>
        <vt:i4>0</vt:i4>
      </vt:variant>
      <vt:variant>
        <vt:i4>5</vt:i4>
      </vt:variant>
      <vt:variant>
        <vt:lpwstr>http://ivo.garant.ru/document/redirect/72275618/1000</vt:lpwstr>
      </vt:variant>
      <vt:variant>
        <vt:lpwstr/>
      </vt:variant>
      <vt:variant>
        <vt:i4>1376337</vt:i4>
      </vt:variant>
      <vt:variant>
        <vt:i4>659</vt:i4>
      </vt:variant>
      <vt:variant>
        <vt:i4>0</vt:i4>
      </vt:variant>
      <vt:variant>
        <vt:i4>5</vt:i4>
      </vt:variant>
      <vt:variant>
        <vt:lpwstr>http://ivo.garant.ru/document/redirect/72275618/1000</vt:lpwstr>
      </vt:variant>
      <vt:variant>
        <vt:lpwstr/>
      </vt:variant>
      <vt:variant>
        <vt:i4>1376337</vt:i4>
      </vt:variant>
      <vt:variant>
        <vt:i4>656</vt:i4>
      </vt:variant>
      <vt:variant>
        <vt:i4>0</vt:i4>
      </vt:variant>
      <vt:variant>
        <vt:i4>5</vt:i4>
      </vt:variant>
      <vt:variant>
        <vt:lpwstr>http://ivo.garant.ru/document/redirect/72275618/1000</vt:lpwstr>
      </vt:variant>
      <vt:variant>
        <vt:lpwstr/>
      </vt:variant>
      <vt:variant>
        <vt:i4>1376337</vt:i4>
      </vt:variant>
      <vt:variant>
        <vt:i4>653</vt:i4>
      </vt:variant>
      <vt:variant>
        <vt:i4>0</vt:i4>
      </vt:variant>
      <vt:variant>
        <vt:i4>5</vt:i4>
      </vt:variant>
      <vt:variant>
        <vt:lpwstr>http://ivo.garant.ru/document/redirect/72275618/1000</vt:lpwstr>
      </vt:variant>
      <vt:variant>
        <vt:lpwstr/>
      </vt:variant>
      <vt:variant>
        <vt:i4>1376337</vt:i4>
      </vt:variant>
      <vt:variant>
        <vt:i4>650</vt:i4>
      </vt:variant>
      <vt:variant>
        <vt:i4>0</vt:i4>
      </vt:variant>
      <vt:variant>
        <vt:i4>5</vt:i4>
      </vt:variant>
      <vt:variant>
        <vt:lpwstr>http://ivo.garant.ru/document/redirect/72275618/1000</vt:lpwstr>
      </vt:variant>
      <vt:variant>
        <vt:lpwstr/>
      </vt:variant>
      <vt:variant>
        <vt:i4>1245272</vt:i4>
      </vt:variant>
      <vt:variant>
        <vt:i4>647</vt:i4>
      </vt:variant>
      <vt:variant>
        <vt:i4>0</vt:i4>
      </vt:variant>
      <vt:variant>
        <vt:i4>5</vt:i4>
      </vt:variant>
      <vt:variant>
        <vt:lpwstr>http://ivo.garant.ru/document/redirect/12122754/0</vt:lpwstr>
      </vt:variant>
      <vt:variant>
        <vt:lpwstr/>
      </vt:variant>
      <vt:variant>
        <vt:i4>1245272</vt:i4>
      </vt:variant>
      <vt:variant>
        <vt:i4>644</vt:i4>
      </vt:variant>
      <vt:variant>
        <vt:i4>0</vt:i4>
      </vt:variant>
      <vt:variant>
        <vt:i4>5</vt:i4>
      </vt:variant>
      <vt:variant>
        <vt:lpwstr>http://ivo.garant.ru/document/redirect/12122754/0</vt:lpwstr>
      </vt:variant>
      <vt:variant>
        <vt:lpwstr/>
      </vt:variant>
      <vt:variant>
        <vt:i4>1376337</vt:i4>
      </vt:variant>
      <vt:variant>
        <vt:i4>641</vt:i4>
      </vt:variant>
      <vt:variant>
        <vt:i4>0</vt:i4>
      </vt:variant>
      <vt:variant>
        <vt:i4>5</vt:i4>
      </vt:variant>
      <vt:variant>
        <vt:lpwstr>http://ivo.garant.ru/document/redirect/72275618/1000</vt:lpwstr>
      </vt:variant>
      <vt:variant>
        <vt:lpwstr/>
      </vt:variant>
      <vt:variant>
        <vt:i4>1376337</vt:i4>
      </vt:variant>
      <vt:variant>
        <vt:i4>638</vt:i4>
      </vt:variant>
      <vt:variant>
        <vt:i4>0</vt:i4>
      </vt:variant>
      <vt:variant>
        <vt:i4>5</vt:i4>
      </vt:variant>
      <vt:variant>
        <vt:lpwstr>http://ivo.garant.ru/document/redirect/72275618/1000</vt:lpwstr>
      </vt:variant>
      <vt:variant>
        <vt:lpwstr/>
      </vt:variant>
      <vt:variant>
        <vt:i4>1441876</vt:i4>
      </vt:variant>
      <vt:variant>
        <vt:i4>635</vt:i4>
      </vt:variant>
      <vt:variant>
        <vt:i4>0</vt:i4>
      </vt:variant>
      <vt:variant>
        <vt:i4>5</vt:i4>
      </vt:variant>
      <vt:variant>
        <vt:lpwstr>http://ivo.garant.ru/document/redirect/70465940/0</vt:lpwstr>
      </vt:variant>
      <vt:variant>
        <vt:lpwstr/>
      </vt:variant>
      <vt:variant>
        <vt:i4>1441876</vt:i4>
      </vt:variant>
      <vt:variant>
        <vt:i4>632</vt:i4>
      </vt:variant>
      <vt:variant>
        <vt:i4>0</vt:i4>
      </vt:variant>
      <vt:variant>
        <vt:i4>5</vt:i4>
      </vt:variant>
      <vt:variant>
        <vt:lpwstr>http://ivo.garant.ru/document/redirect/70465940/0</vt:lpwstr>
      </vt:variant>
      <vt:variant>
        <vt:lpwstr/>
      </vt:variant>
      <vt:variant>
        <vt:i4>1376337</vt:i4>
      </vt:variant>
      <vt:variant>
        <vt:i4>629</vt:i4>
      </vt:variant>
      <vt:variant>
        <vt:i4>0</vt:i4>
      </vt:variant>
      <vt:variant>
        <vt:i4>5</vt:i4>
      </vt:variant>
      <vt:variant>
        <vt:lpwstr>http://ivo.garant.ru/document/redirect/72275618/1000</vt:lpwstr>
      </vt:variant>
      <vt:variant>
        <vt:lpwstr/>
      </vt:variant>
      <vt:variant>
        <vt:i4>1376337</vt:i4>
      </vt:variant>
      <vt:variant>
        <vt:i4>626</vt:i4>
      </vt:variant>
      <vt:variant>
        <vt:i4>0</vt:i4>
      </vt:variant>
      <vt:variant>
        <vt:i4>5</vt:i4>
      </vt:variant>
      <vt:variant>
        <vt:lpwstr>http://ivo.garant.ru/document/redirect/72275618/1000</vt:lpwstr>
      </vt:variant>
      <vt:variant>
        <vt:lpwstr/>
      </vt:variant>
      <vt:variant>
        <vt:i4>1376337</vt:i4>
      </vt:variant>
      <vt:variant>
        <vt:i4>623</vt:i4>
      </vt:variant>
      <vt:variant>
        <vt:i4>0</vt:i4>
      </vt:variant>
      <vt:variant>
        <vt:i4>5</vt:i4>
      </vt:variant>
      <vt:variant>
        <vt:lpwstr>http://ivo.garant.ru/document/redirect/72275618/1000</vt:lpwstr>
      </vt:variant>
      <vt:variant>
        <vt:lpwstr/>
      </vt:variant>
      <vt:variant>
        <vt:i4>1376337</vt:i4>
      </vt:variant>
      <vt:variant>
        <vt:i4>620</vt:i4>
      </vt:variant>
      <vt:variant>
        <vt:i4>0</vt:i4>
      </vt:variant>
      <vt:variant>
        <vt:i4>5</vt:i4>
      </vt:variant>
      <vt:variant>
        <vt:lpwstr>http://ivo.garant.ru/document/redirect/72275618/1000</vt:lpwstr>
      </vt:variant>
      <vt:variant>
        <vt:lpwstr/>
      </vt:variant>
      <vt:variant>
        <vt:i4>1376337</vt:i4>
      </vt:variant>
      <vt:variant>
        <vt:i4>617</vt:i4>
      </vt:variant>
      <vt:variant>
        <vt:i4>0</vt:i4>
      </vt:variant>
      <vt:variant>
        <vt:i4>5</vt:i4>
      </vt:variant>
      <vt:variant>
        <vt:lpwstr>http://ivo.garant.ru/document/redirect/72275618/1000</vt:lpwstr>
      </vt:variant>
      <vt:variant>
        <vt:lpwstr/>
      </vt:variant>
      <vt:variant>
        <vt:i4>2293780</vt:i4>
      </vt:variant>
      <vt:variant>
        <vt:i4>614</vt:i4>
      </vt:variant>
      <vt:variant>
        <vt:i4>0</vt:i4>
      </vt:variant>
      <vt:variant>
        <vt:i4>5</vt:i4>
      </vt:variant>
      <vt:variant>
        <vt:lpwstr/>
      </vt:variant>
      <vt:variant>
        <vt:lpwstr>sub_50096</vt:lpwstr>
      </vt:variant>
      <vt:variant>
        <vt:i4>1376337</vt:i4>
      </vt:variant>
      <vt:variant>
        <vt:i4>611</vt:i4>
      </vt:variant>
      <vt:variant>
        <vt:i4>0</vt:i4>
      </vt:variant>
      <vt:variant>
        <vt:i4>5</vt:i4>
      </vt:variant>
      <vt:variant>
        <vt:lpwstr>http://ivo.garant.ru/document/redirect/72275618/1000</vt:lpwstr>
      </vt:variant>
      <vt:variant>
        <vt:lpwstr/>
      </vt:variant>
      <vt:variant>
        <vt:i4>2293780</vt:i4>
      </vt:variant>
      <vt:variant>
        <vt:i4>608</vt:i4>
      </vt:variant>
      <vt:variant>
        <vt:i4>0</vt:i4>
      </vt:variant>
      <vt:variant>
        <vt:i4>5</vt:i4>
      </vt:variant>
      <vt:variant>
        <vt:lpwstr/>
      </vt:variant>
      <vt:variant>
        <vt:lpwstr>sub_50096</vt:lpwstr>
      </vt:variant>
      <vt:variant>
        <vt:i4>2293780</vt:i4>
      </vt:variant>
      <vt:variant>
        <vt:i4>605</vt:i4>
      </vt:variant>
      <vt:variant>
        <vt:i4>0</vt:i4>
      </vt:variant>
      <vt:variant>
        <vt:i4>5</vt:i4>
      </vt:variant>
      <vt:variant>
        <vt:lpwstr/>
      </vt:variant>
      <vt:variant>
        <vt:lpwstr>sub_50094</vt:lpwstr>
      </vt:variant>
      <vt:variant>
        <vt:i4>1376337</vt:i4>
      </vt:variant>
      <vt:variant>
        <vt:i4>602</vt:i4>
      </vt:variant>
      <vt:variant>
        <vt:i4>0</vt:i4>
      </vt:variant>
      <vt:variant>
        <vt:i4>5</vt:i4>
      </vt:variant>
      <vt:variant>
        <vt:lpwstr>http://ivo.garant.ru/document/redirect/72275618/1000</vt:lpwstr>
      </vt:variant>
      <vt:variant>
        <vt:lpwstr/>
      </vt:variant>
      <vt:variant>
        <vt:i4>1376337</vt:i4>
      </vt:variant>
      <vt:variant>
        <vt:i4>599</vt:i4>
      </vt:variant>
      <vt:variant>
        <vt:i4>0</vt:i4>
      </vt:variant>
      <vt:variant>
        <vt:i4>5</vt:i4>
      </vt:variant>
      <vt:variant>
        <vt:lpwstr>http://ivo.garant.ru/document/redirect/72275618/1000</vt:lpwstr>
      </vt:variant>
      <vt:variant>
        <vt:lpwstr/>
      </vt:variant>
      <vt:variant>
        <vt:i4>1376337</vt:i4>
      </vt:variant>
      <vt:variant>
        <vt:i4>596</vt:i4>
      </vt:variant>
      <vt:variant>
        <vt:i4>0</vt:i4>
      </vt:variant>
      <vt:variant>
        <vt:i4>5</vt:i4>
      </vt:variant>
      <vt:variant>
        <vt:lpwstr>http://ivo.garant.ru/document/redirect/72275618/1000</vt:lpwstr>
      </vt:variant>
      <vt:variant>
        <vt:lpwstr/>
      </vt:variant>
      <vt:variant>
        <vt:i4>1376337</vt:i4>
      </vt:variant>
      <vt:variant>
        <vt:i4>593</vt:i4>
      </vt:variant>
      <vt:variant>
        <vt:i4>0</vt:i4>
      </vt:variant>
      <vt:variant>
        <vt:i4>5</vt:i4>
      </vt:variant>
      <vt:variant>
        <vt:lpwstr>http://ivo.garant.ru/document/redirect/72275618/1000</vt:lpwstr>
      </vt:variant>
      <vt:variant>
        <vt:lpwstr/>
      </vt:variant>
      <vt:variant>
        <vt:i4>1376337</vt:i4>
      </vt:variant>
      <vt:variant>
        <vt:i4>590</vt:i4>
      </vt:variant>
      <vt:variant>
        <vt:i4>0</vt:i4>
      </vt:variant>
      <vt:variant>
        <vt:i4>5</vt:i4>
      </vt:variant>
      <vt:variant>
        <vt:lpwstr>http://ivo.garant.ru/document/redirect/72275618/1000</vt:lpwstr>
      </vt:variant>
      <vt:variant>
        <vt:lpwstr/>
      </vt:variant>
      <vt:variant>
        <vt:i4>1376337</vt:i4>
      </vt:variant>
      <vt:variant>
        <vt:i4>587</vt:i4>
      </vt:variant>
      <vt:variant>
        <vt:i4>0</vt:i4>
      </vt:variant>
      <vt:variant>
        <vt:i4>5</vt:i4>
      </vt:variant>
      <vt:variant>
        <vt:lpwstr>http://ivo.garant.ru/document/redirect/72275618/1000</vt:lpwstr>
      </vt:variant>
      <vt:variant>
        <vt:lpwstr/>
      </vt:variant>
      <vt:variant>
        <vt:i4>1376337</vt:i4>
      </vt:variant>
      <vt:variant>
        <vt:i4>584</vt:i4>
      </vt:variant>
      <vt:variant>
        <vt:i4>0</vt:i4>
      </vt:variant>
      <vt:variant>
        <vt:i4>5</vt:i4>
      </vt:variant>
      <vt:variant>
        <vt:lpwstr>http://ivo.garant.ru/document/redirect/72275618/1000</vt:lpwstr>
      </vt:variant>
      <vt:variant>
        <vt:lpwstr/>
      </vt:variant>
      <vt:variant>
        <vt:i4>1376337</vt:i4>
      </vt:variant>
      <vt:variant>
        <vt:i4>581</vt:i4>
      </vt:variant>
      <vt:variant>
        <vt:i4>0</vt:i4>
      </vt:variant>
      <vt:variant>
        <vt:i4>5</vt:i4>
      </vt:variant>
      <vt:variant>
        <vt:lpwstr>http://ivo.garant.ru/document/redirect/72275618/1000</vt:lpwstr>
      </vt:variant>
      <vt:variant>
        <vt:lpwstr/>
      </vt:variant>
      <vt:variant>
        <vt:i4>1376337</vt:i4>
      </vt:variant>
      <vt:variant>
        <vt:i4>578</vt:i4>
      </vt:variant>
      <vt:variant>
        <vt:i4>0</vt:i4>
      </vt:variant>
      <vt:variant>
        <vt:i4>5</vt:i4>
      </vt:variant>
      <vt:variant>
        <vt:lpwstr>http://ivo.garant.ru/document/redirect/72275618/1000</vt:lpwstr>
      </vt:variant>
      <vt:variant>
        <vt:lpwstr/>
      </vt:variant>
      <vt:variant>
        <vt:i4>1441876</vt:i4>
      </vt:variant>
      <vt:variant>
        <vt:i4>575</vt:i4>
      </vt:variant>
      <vt:variant>
        <vt:i4>0</vt:i4>
      </vt:variant>
      <vt:variant>
        <vt:i4>5</vt:i4>
      </vt:variant>
      <vt:variant>
        <vt:lpwstr>http://ivo.garant.ru/document/redirect/70465940/0</vt:lpwstr>
      </vt:variant>
      <vt:variant>
        <vt:lpwstr/>
      </vt:variant>
      <vt:variant>
        <vt:i4>1441876</vt:i4>
      </vt:variant>
      <vt:variant>
        <vt:i4>572</vt:i4>
      </vt:variant>
      <vt:variant>
        <vt:i4>0</vt:i4>
      </vt:variant>
      <vt:variant>
        <vt:i4>5</vt:i4>
      </vt:variant>
      <vt:variant>
        <vt:lpwstr>http://ivo.garant.ru/document/redirect/70465940/0</vt:lpwstr>
      </vt:variant>
      <vt:variant>
        <vt:lpwstr/>
      </vt:variant>
      <vt:variant>
        <vt:i4>1507409</vt:i4>
      </vt:variant>
      <vt:variant>
        <vt:i4>569</vt:i4>
      </vt:variant>
      <vt:variant>
        <vt:i4>0</vt:i4>
      </vt:variant>
      <vt:variant>
        <vt:i4>5</vt:i4>
      </vt:variant>
      <vt:variant>
        <vt:lpwstr>http://ivo.garant.ru/document/redirect/72275618/12000</vt:lpwstr>
      </vt:variant>
      <vt:variant>
        <vt:lpwstr/>
      </vt:variant>
      <vt:variant>
        <vt:i4>1376337</vt:i4>
      </vt:variant>
      <vt:variant>
        <vt:i4>566</vt:i4>
      </vt:variant>
      <vt:variant>
        <vt:i4>0</vt:i4>
      </vt:variant>
      <vt:variant>
        <vt:i4>5</vt:i4>
      </vt:variant>
      <vt:variant>
        <vt:lpwstr>http://ivo.garant.ru/document/redirect/72275618/1000</vt:lpwstr>
      </vt:variant>
      <vt:variant>
        <vt:lpwstr/>
      </vt:variant>
      <vt:variant>
        <vt:i4>2556014</vt:i4>
      </vt:variant>
      <vt:variant>
        <vt:i4>563</vt:i4>
      </vt:variant>
      <vt:variant>
        <vt:i4>0</vt:i4>
      </vt:variant>
      <vt:variant>
        <vt:i4>5</vt:i4>
      </vt:variant>
      <vt:variant>
        <vt:lpwstr>http://ivo.garant.ru/document/redirect/555333/0</vt:lpwstr>
      </vt:variant>
      <vt:variant>
        <vt:lpwstr/>
      </vt:variant>
      <vt:variant>
        <vt:i4>2556014</vt:i4>
      </vt:variant>
      <vt:variant>
        <vt:i4>560</vt:i4>
      </vt:variant>
      <vt:variant>
        <vt:i4>0</vt:i4>
      </vt:variant>
      <vt:variant>
        <vt:i4>5</vt:i4>
      </vt:variant>
      <vt:variant>
        <vt:lpwstr>http://ivo.garant.ru/document/redirect/555333/0</vt:lpwstr>
      </vt:variant>
      <vt:variant>
        <vt:lpwstr/>
      </vt:variant>
      <vt:variant>
        <vt:i4>2752532</vt:i4>
      </vt:variant>
      <vt:variant>
        <vt:i4>557</vt:i4>
      </vt:variant>
      <vt:variant>
        <vt:i4>0</vt:i4>
      </vt:variant>
      <vt:variant>
        <vt:i4>5</vt:i4>
      </vt:variant>
      <vt:variant>
        <vt:lpwstr/>
      </vt:variant>
      <vt:variant>
        <vt:lpwstr>sub_40101</vt:lpwstr>
      </vt:variant>
      <vt:variant>
        <vt:i4>2752532</vt:i4>
      </vt:variant>
      <vt:variant>
        <vt:i4>554</vt:i4>
      </vt:variant>
      <vt:variant>
        <vt:i4>0</vt:i4>
      </vt:variant>
      <vt:variant>
        <vt:i4>5</vt:i4>
      </vt:variant>
      <vt:variant>
        <vt:lpwstr/>
      </vt:variant>
      <vt:variant>
        <vt:lpwstr>sub_40101</vt:lpwstr>
      </vt:variant>
      <vt:variant>
        <vt:i4>1245272</vt:i4>
      </vt:variant>
      <vt:variant>
        <vt:i4>551</vt:i4>
      </vt:variant>
      <vt:variant>
        <vt:i4>0</vt:i4>
      </vt:variant>
      <vt:variant>
        <vt:i4>5</vt:i4>
      </vt:variant>
      <vt:variant>
        <vt:lpwstr>http://ivo.garant.ru/document/redirect/12122754/0</vt:lpwstr>
      </vt:variant>
      <vt:variant>
        <vt:lpwstr/>
      </vt:variant>
      <vt:variant>
        <vt:i4>1245272</vt:i4>
      </vt:variant>
      <vt:variant>
        <vt:i4>548</vt:i4>
      </vt:variant>
      <vt:variant>
        <vt:i4>0</vt:i4>
      </vt:variant>
      <vt:variant>
        <vt:i4>5</vt:i4>
      </vt:variant>
      <vt:variant>
        <vt:lpwstr>http://ivo.garant.ru/document/redirect/12122754/0</vt:lpwstr>
      </vt:variant>
      <vt:variant>
        <vt:lpwstr/>
      </vt:variant>
      <vt:variant>
        <vt:i4>1376350</vt:i4>
      </vt:variant>
      <vt:variant>
        <vt:i4>545</vt:i4>
      </vt:variant>
      <vt:variant>
        <vt:i4>0</vt:i4>
      </vt:variant>
      <vt:variant>
        <vt:i4>5</vt:i4>
      </vt:variant>
      <vt:variant>
        <vt:lpwstr>http://ivo.garant.ru/document/redirect/70353464/2</vt:lpwstr>
      </vt:variant>
      <vt:variant>
        <vt:lpwstr/>
      </vt:variant>
      <vt:variant>
        <vt:i4>2752532</vt:i4>
      </vt:variant>
      <vt:variant>
        <vt:i4>542</vt:i4>
      </vt:variant>
      <vt:variant>
        <vt:i4>0</vt:i4>
      </vt:variant>
      <vt:variant>
        <vt:i4>5</vt:i4>
      </vt:variant>
      <vt:variant>
        <vt:lpwstr/>
      </vt:variant>
      <vt:variant>
        <vt:lpwstr>sub_40101</vt:lpwstr>
      </vt:variant>
      <vt:variant>
        <vt:i4>2752532</vt:i4>
      </vt:variant>
      <vt:variant>
        <vt:i4>539</vt:i4>
      </vt:variant>
      <vt:variant>
        <vt:i4>0</vt:i4>
      </vt:variant>
      <vt:variant>
        <vt:i4>5</vt:i4>
      </vt:variant>
      <vt:variant>
        <vt:lpwstr/>
      </vt:variant>
      <vt:variant>
        <vt:lpwstr>sub_40101</vt:lpwstr>
      </vt:variant>
      <vt:variant>
        <vt:i4>2752532</vt:i4>
      </vt:variant>
      <vt:variant>
        <vt:i4>536</vt:i4>
      </vt:variant>
      <vt:variant>
        <vt:i4>0</vt:i4>
      </vt:variant>
      <vt:variant>
        <vt:i4>5</vt:i4>
      </vt:variant>
      <vt:variant>
        <vt:lpwstr/>
      </vt:variant>
      <vt:variant>
        <vt:lpwstr>sub_40101</vt:lpwstr>
      </vt:variant>
      <vt:variant>
        <vt:i4>1441876</vt:i4>
      </vt:variant>
      <vt:variant>
        <vt:i4>533</vt:i4>
      </vt:variant>
      <vt:variant>
        <vt:i4>0</vt:i4>
      </vt:variant>
      <vt:variant>
        <vt:i4>5</vt:i4>
      </vt:variant>
      <vt:variant>
        <vt:lpwstr>http://ivo.garant.ru/document/redirect/70465940/0</vt:lpwstr>
      </vt:variant>
      <vt:variant>
        <vt:lpwstr/>
      </vt:variant>
      <vt:variant>
        <vt:i4>1441876</vt:i4>
      </vt:variant>
      <vt:variant>
        <vt:i4>530</vt:i4>
      </vt:variant>
      <vt:variant>
        <vt:i4>0</vt:i4>
      </vt:variant>
      <vt:variant>
        <vt:i4>5</vt:i4>
      </vt:variant>
      <vt:variant>
        <vt:lpwstr>http://ivo.garant.ru/document/redirect/70465940/0</vt:lpwstr>
      </vt:variant>
      <vt:variant>
        <vt:lpwstr/>
      </vt:variant>
      <vt:variant>
        <vt:i4>1376337</vt:i4>
      </vt:variant>
      <vt:variant>
        <vt:i4>527</vt:i4>
      </vt:variant>
      <vt:variant>
        <vt:i4>0</vt:i4>
      </vt:variant>
      <vt:variant>
        <vt:i4>5</vt:i4>
      </vt:variant>
      <vt:variant>
        <vt:lpwstr>http://ivo.garant.ru/document/redirect/72275618/1000</vt:lpwstr>
      </vt:variant>
      <vt:variant>
        <vt:lpwstr/>
      </vt:variant>
      <vt:variant>
        <vt:i4>1114201</vt:i4>
      </vt:variant>
      <vt:variant>
        <vt:i4>524</vt:i4>
      </vt:variant>
      <vt:variant>
        <vt:i4>0</vt:i4>
      </vt:variant>
      <vt:variant>
        <vt:i4>5</vt:i4>
      </vt:variant>
      <vt:variant>
        <vt:lpwstr>http://ivo.garant.ru/document/redirect/73246062/7000</vt:lpwstr>
      </vt:variant>
      <vt:variant>
        <vt:lpwstr/>
      </vt:variant>
      <vt:variant>
        <vt:i4>2424928</vt:i4>
      </vt:variant>
      <vt:variant>
        <vt:i4>521</vt:i4>
      </vt:variant>
      <vt:variant>
        <vt:i4>0</vt:i4>
      </vt:variant>
      <vt:variant>
        <vt:i4>5</vt:i4>
      </vt:variant>
      <vt:variant>
        <vt:lpwstr>http://ivo.garant.ru/document/redirect/180026/4012</vt:lpwstr>
      </vt:variant>
      <vt:variant>
        <vt:lpwstr/>
      </vt:variant>
      <vt:variant>
        <vt:i4>1179741</vt:i4>
      </vt:variant>
      <vt:variant>
        <vt:i4>518</vt:i4>
      </vt:variant>
      <vt:variant>
        <vt:i4>0</vt:i4>
      </vt:variant>
      <vt:variant>
        <vt:i4>5</vt:i4>
      </vt:variant>
      <vt:variant>
        <vt:lpwstr>http://ivo.garant.ru/document/redirect/70116264/1000</vt:lpwstr>
      </vt:variant>
      <vt:variant>
        <vt:lpwstr/>
      </vt:variant>
      <vt:variant>
        <vt:i4>1835095</vt:i4>
      </vt:variant>
      <vt:variant>
        <vt:i4>515</vt:i4>
      </vt:variant>
      <vt:variant>
        <vt:i4>0</vt:i4>
      </vt:variant>
      <vt:variant>
        <vt:i4>5</vt:i4>
      </vt:variant>
      <vt:variant>
        <vt:lpwstr>http://ivo.garant.ru/document/redirect/70951956/2240</vt:lpwstr>
      </vt:variant>
      <vt:variant>
        <vt:lpwstr/>
      </vt:variant>
      <vt:variant>
        <vt:i4>2752530</vt:i4>
      </vt:variant>
      <vt:variant>
        <vt:i4>512</vt:i4>
      </vt:variant>
      <vt:variant>
        <vt:i4>0</vt:i4>
      </vt:variant>
      <vt:variant>
        <vt:i4>5</vt:i4>
      </vt:variant>
      <vt:variant>
        <vt:lpwstr/>
      </vt:variant>
      <vt:variant>
        <vt:lpwstr>sub_30004</vt:lpwstr>
      </vt:variant>
      <vt:variant>
        <vt:i4>1900625</vt:i4>
      </vt:variant>
      <vt:variant>
        <vt:i4>509</vt:i4>
      </vt:variant>
      <vt:variant>
        <vt:i4>0</vt:i4>
      </vt:variant>
      <vt:variant>
        <vt:i4>5</vt:i4>
      </vt:variant>
      <vt:variant>
        <vt:lpwstr>http://ivo.garant.ru/document/redirect/70951956/2320</vt:lpwstr>
      </vt:variant>
      <vt:variant>
        <vt:lpwstr/>
      </vt:variant>
      <vt:variant>
        <vt:i4>1900625</vt:i4>
      </vt:variant>
      <vt:variant>
        <vt:i4>506</vt:i4>
      </vt:variant>
      <vt:variant>
        <vt:i4>0</vt:i4>
      </vt:variant>
      <vt:variant>
        <vt:i4>5</vt:i4>
      </vt:variant>
      <vt:variant>
        <vt:lpwstr>http://ivo.garant.ru/document/redirect/70951956/2320</vt:lpwstr>
      </vt:variant>
      <vt:variant>
        <vt:lpwstr/>
      </vt:variant>
      <vt:variant>
        <vt:i4>1507421</vt:i4>
      </vt:variant>
      <vt:variant>
        <vt:i4>503</vt:i4>
      </vt:variant>
      <vt:variant>
        <vt:i4>0</vt:i4>
      </vt:variant>
      <vt:variant>
        <vt:i4>5</vt:i4>
      </vt:variant>
      <vt:variant>
        <vt:lpwstr>http://ivo.garant.ru/document/redirect/12136354/5</vt:lpwstr>
      </vt:variant>
      <vt:variant>
        <vt:lpwstr/>
      </vt:variant>
      <vt:variant>
        <vt:i4>1507409</vt:i4>
      </vt:variant>
      <vt:variant>
        <vt:i4>500</vt:i4>
      </vt:variant>
      <vt:variant>
        <vt:i4>0</vt:i4>
      </vt:variant>
      <vt:variant>
        <vt:i4>5</vt:i4>
      </vt:variant>
      <vt:variant>
        <vt:lpwstr>http://ivo.garant.ru/document/redirect/12125268/5</vt:lpwstr>
      </vt:variant>
      <vt:variant>
        <vt:lpwstr/>
      </vt:variant>
      <vt:variant>
        <vt:i4>2031707</vt:i4>
      </vt:variant>
      <vt:variant>
        <vt:i4>497</vt:i4>
      </vt:variant>
      <vt:variant>
        <vt:i4>0</vt:i4>
      </vt:variant>
      <vt:variant>
        <vt:i4>5</vt:i4>
      </vt:variant>
      <vt:variant>
        <vt:lpwstr>http://ivo.garant.ru/document/redirect/70951956/2180</vt:lpwstr>
      </vt:variant>
      <vt:variant>
        <vt:lpwstr/>
      </vt:variant>
      <vt:variant>
        <vt:i4>2031700</vt:i4>
      </vt:variant>
      <vt:variant>
        <vt:i4>494</vt:i4>
      </vt:variant>
      <vt:variant>
        <vt:i4>0</vt:i4>
      </vt:variant>
      <vt:variant>
        <vt:i4>5</vt:i4>
      </vt:variant>
      <vt:variant>
        <vt:lpwstr>http://ivo.garant.ru/document/redirect/70951956/2170</vt:lpwstr>
      </vt:variant>
      <vt:variant>
        <vt:lpwstr/>
      </vt:variant>
      <vt:variant>
        <vt:i4>1835089</vt:i4>
      </vt:variant>
      <vt:variant>
        <vt:i4>491</vt:i4>
      </vt:variant>
      <vt:variant>
        <vt:i4>0</vt:i4>
      </vt:variant>
      <vt:variant>
        <vt:i4>5</vt:i4>
      </vt:variant>
      <vt:variant>
        <vt:lpwstr>http://ivo.garant.ru/document/redirect/70951956/2220</vt:lpwstr>
      </vt:variant>
      <vt:variant>
        <vt:lpwstr/>
      </vt:variant>
      <vt:variant>
        <vt:i4>1966163</vt:i4>
      </vt:variant>
      <vt:variant>
        <vt:i4>488</vt:i4>
      </vt:variant>
      <vt:variant>
        <vt:i4>0</vt:i4>
      </vt:variant>
      <vt:variant>
        <vt:i4>5</vt:i4>
      </vt:variant>
      <vt:variant>
        <vt:lpwstr>http://ivo.garant.ru/document/redirect/73400099/2000</vt:lpwstr>
      </vt:variant>
      <vt:variant>
        <vt:lpwstr/>
      </vt:variant>
      <vt:variant>
        <vt:i4>1966163</vt:i4>
      </vt:variant>
      <vt:variant>
        <vt:i4>485</vt:i4>
      </vt:variant>
      <vt:variant>
        <vt:i4>0</vt:i4>
      </vt:variant>
      <vt:variant>
        <vt:i4>5</vt:i4>
      </vt:variant>
      <vt:variant>
        <vt:lpwstr>http://ivo.garant.ru/document/redirect/73400099/2000</vt:lpwstr>
      </vt:variant>
      <vt:variant>
        <vt:lpwstr/>
      </vt:variant>
      <vt:variant>
        <vt:i4>2424928</vt:i4>
      </vt:variant>
      <vt:variant>
        <vt:i4>482</vt:i4>
      </vt:variant>
      <vt:variant>
        <vt:i4>0</vt:i4>
      </vt:variant>
      <vt:variant>
        <vt:i4>5</vt:i4>
      </vt:variant>
      <vt:variant>
        <vt:lpwstr>http://ivo.garant.ru/document/redirect/180026/4012</vt:lpwstr>
      </vt:variant>
      <vt:variant>
        <vt:lpwstr/>
      </vt:variant>
      <vt:variant>
        <vt:i4>1179741</vt:i4>
      </vt:variant>
      <vt:variant>
        <vt:i4>479</vt:i4>
      </vt:variant>
      <vt:variant>
        <vt:i4>0</vt:i4>
      </vt:variant>
      <vt:variant>
        <vt:i4>5</vt:i4>
      </vt:variant>
      <vt:variant>
        <vt:lpwstr>http://ivo.garant.ru/document/redirect/70116264/1000</vt:lpwstr>
      </vt:variant>
      <vt:variant>
        <vt:lpwstr/>
      </vt:variant>
      <vt:variant>
        <vt:i4>1441882</vt:i4>
      </vt:variant>
      <vt:variant>
        <vt:i4>476</vt:i4>
      </vt:variant>
      <vt:variant>
        <vt:i4>0</vt:i4>
      </vt:variant>
      <vt:variant>
        <vt:i4>5</vt:i4>
      </vt:variant>
      <vt:variant>
        <vt:lpwstr>http://ivo.garant.ru/document/redirect/12112604/2</vt:lpwstr>
      </vt:variant>
      <vt:variant>
        <vt:lpwstr/>
      </vt:variant>
      <vt:variant>
        <vt:i4>1966163</vt:i4>
      </vt:variant>
      <vt:variant>
        <vt:i4>473</vt:i4>
      </vt:variant>
      <vt:variant>
        <vt:i4>0</vt:i4>
      </vt:variant>
      <vt:variant>
        <vt:i4>5</vt:i4>
      </vt:variant>
      <vt:variant>
        <vt:lpwstr>http://ivo.garant.ru/document/redirect/73400099/2000</vt:lpwstr>
      </vt:variant>
      <vt:variant>
        <vt:lpwstr/>
      </vt:variant>
      <vt:variant>
        <vt:i4>3014755</vt:i4>
      </vt:variant>
      <vt:variant>
        <vt:i4>470</vt:i4>
      </vt:variant>
      <vt:variant>
        <vt:i4>0</vt:i4>
      </vt:variant>
      <vt:variant>
        <vt:i4>5</vt:i4>
      </vt:variant>
      <vt:variant>
        <vt:lpwstr>http://ivo.garant.ru/document/redirect/71112362/98</vt:lpwstr>
      </vt:variant>
      <vt:variant>
        <vt:lpwstr/>
      </vt:variant>
      <vt:variant>
        <vt:i4>1966163</vt:i4>
      </vt:variant>
      <vt:variant>
        <vt:i4>467</vt:i4>
      </vt:variant>
      <vt:variant>
        <vt:i4>0</vt:i4>
      </vt:variant>
      <vt:variant>
        <vt:i4>5</vt:i4>
      </vt:variant>
      <vt:variant>
        <vt:lpwstr>http://ivo.garant.ru/document/redirect/73400099/2000</vt:lpwstr>
      </vt:variant>
      <vt:variant>
        <vt:lpwstr/>
      </vt:variant>
      <vt:variant>
        <vt:i4>1966163</vt:i4>
      </vt:variant>
      <vt:variant>
        <vt:i4>464</vt:i4>
      </vt:variant>
      <vt:variant>
        <vt:i4>0</vt:i4>
      </vt:variant>
      <vt:variant>
        <vt:i4>5</vt:i4>
      </vt:variant>
      <vt:variant>
        <vt:lpwstr>http://ivo.garant.ru/document/redirect/73400099/2000</vt:lpwstr>
      </vt:variant>
      <vt:variant>
        <vt:lpwstr/>
      </vt:variant>
      <vt:variant>
        <vt:i4>2424928</vt:i4>
      </vt:variant>
      <vt:variant>
        <vt:i4>461</vt:i4>
      </vt:variant>
      <vt:variant>
        <vt:i4>0</vt:i4>
      </vt:variant>
      <vt:variant>
        <vt:i4>5</vt:i4>
      </vt:variant>
      <vt:variant>
        <vt:lpwstr>http://ivo.garant.ru/document/redirect/180026/4012</vt:lpwstr>
      </vt:variant>
      <vt:variant>
        <vt:lpwstr/>
      </vt:variant>
      <vt:variant>
        <vt:i4>1179741</vt:i4>
      </vt:variant>
      <vt:variant>
        <vt:i4>458</vt:i4>
      </vt:variant>
      <vt:variant>
        <vt:i4>0</vt:i4>
      </vt:variant>
      <vt:variant>
        <vt:i4>5</vt:i4>
      </vt:variant>
      <vt:variant>
        <vt:lpwstr>http://ivo.garant.ru/document/redirect/70116264/1000</vt:lpwstr>
      </vt:variant>
      <vt:variant>
        <vt:lpwstr/>
      </vt:variant>
      <vt:variant>
        <vt:i4>1376350</vt:i4>
      </vt:variant>
      <vt:variant>
        <vt:i4>455</vt:i4>
      </vt:variant>
      <vt:variant>
        <vt:i4>0</vt:i4>
      </vt:variant>
      <vt:variant>
        <vt:i4>5</vt:i4>
      </vt:variant>
      <vt:variant>
        <vt:lpwstr>http://ivo.garant.ru/document/redirect/70353464/2</vt:lpwstr>
      </vt:variant>
      <vt:variant>
        <vt:lpwstr/>
      </vt:variant>
      <vt:variant>
        <vt:i4>2424928</vt:i4>
      </vt:variant>
      <vt:variant>
        <vt:i4>452</vt:i4>
      </vt:variant>
      <vt:variant>
        <vt:i4>0</vt:i4>
      </vt:variant>
      <vt:variant>
        <vt:i4>5</vt:i4>
      </vt:variant>
      <vt:variant>
        <vt:lpwstr>http://ivo.garant.ru/document/redirect/180026/4012</vt:lpwstr>
      </vt:variant>
      <vt:variant>
        <vt:lpwstr/>
      </vt:variant>
      <vt:variant>
        <vt:i4>1179741</vt:i4>
      </vt:variant>
      <vt:variant>
        <vt:i4>449</vt:i4>
      </vt:variant>
      <vt:variant>
        <vt:i4>0</vt:i4>
      </vt:variant>
      <vt:variant>
        <vt:i4>5</vt:i4>
      </vt:variant>
      <vt:variant>
        <vt:lpwstr>http://ivo.garant.ru/document/redirect/70116264/1000</vt:lpwstr>
      </vt:variant>
      <vt:variant>
        <vt:lpwstr/>
      </vt:variant>
      <vt:variant>
        <vt:i4>1245272</vt:i4>
      </vt:variant>
      <vt:variant>
        <vt:i4>446</vt:i4>
      </vt:variant>
      <vt:variant>
        <vt:i4>0</vt:i4>
      </vt:variant>
      <vt:variant>
        <vt:i4>5</vt:i4>
      </vt:variant>
      <vt:variant>
        <vt:lpwstr>http://ivo.garant.ru/document/redirect/12122754/0</vt:lpwstr>
      </vt:variant>
      <vt:variant>
        <vt:lpwstr/>
      </vt:variant>
      <vt:variant>
        <vt:i4>1376337</vt:i4>
      </vt:variant>
      <vt:variant>
        <vt:i4>443</vt:i4>
      </vt:variant>
      <vt:variant>
        <vt:i4>0</vt:i4>
      </vt:variant>
      <vt:variant>
        <vt:i4>5</vt:i4>
      </vt:variant>
      <vt:variant>
        <vt:lpwstr>http://ivo.garant.ru/document/redirect/72275618/1000</vt:lpwstr>
      </vt:variant>
      <vt:variant>
        <vt:lpwstr/>
      </vt:variant>
      <vt:variant>
        <vt:i4>1507409</vt:i4>
      </vt:variant>
      <vt:variant>
        <vt:i4>440</vt:i4>
      </vt:variant>
      <vt:variant>
        <vt:i4>0</vt:i4>
      </vt:variant>
      <vt:variant>
        <vt:i4>5</vt:i4>
      </vt:variant>
      <vt:variant>
        <vt:lpwstr>http://ivo.garant.ru/document/redirect/72275618/12000</vt:lpwstr>
      </vt:variant>
      <vt:variant>
        <vt:lpwstr/>
      </vt:variant>
      <vt:variant>
        <vt:i4>1376337</vt:i4>
      </vt:variant>
      <vt:variant>
        <vt:i4>437</vt:i4>
      </vt:variant>
      <vt:variant>
        <vt:i4>0</vt:i4>
      </vt:variant>
      <vt:variant>
        <vt:i4>5</vt:i4>
      </vt:variant>
      <vt:variant>
        <vt:lpwstr>http://ivo.garant.ru/document/redirect/72275618/1000</vt:lpwstr>
      </vt:variant>
      <vt:variant>
        <vt:lpwstr/>
      </vt:variant>
      <vt:variant>
        <vt:i4>1441876</vt:i4>
      </vt:variant>
      <vt:variant>
        <vt:i4>434</vt:i4>
      </vt:variant>
      <vt:variant>
        <vt:i4>0</vt:i4>
      </vt:variant>
      <vt:variant>
        <vt:i4>5</vt:i4>
      </vt:variant>
      <vt:variant>
        <vt:lpwstr>http://ivo.garant.ru/document/redirect/70465940/0</vt:lpwstr>
      </vt:variant>
      <vt:variant>
        <vt:lpwstr/>
      </vt:variant>
      <vt:variant>
        <vt:i4>1441876</vt:i4>
      </vt:variant>
      <vt:variant>
        <vt:i4>431</vt:i4>
      </vt:variant>
      <vt:variant>
        <vt:i4>0</vt:i4>
      </vt:variant>
      <vt:variant>
        <vt:i4>5</vt:i4>
      </vt:variant>
      <vt:variant>
        <vt:lpwstr>http://ivo.garant.ru/document/redirect/70465940/0</vt:lpwstr>
      </vt:variant>
      <vt:variant>
        <vt:lpwstr/>
      </vt:variant>
      <vt:variant>
        <vt:i4>1114201</vt:i4>
      </vt:variant>
      <vt:variant>
        <vt:i4>428</vt:i4>
      </vt:variant>
      <vt:variant>
        <vt:i4>0</vt:i4>
      </vt:variant>
      <vt:variant>
        <vt:i4>5</vt:i4>
      </vt:variant>
      <vt:variant>
        <vt:lpwstr>http://ivo.garant.ru/document/redirect/73246062/7000</vt:lpwstr>
      </vt:variant>
      <vt:variant>
        <vt:lpwstr/>
      </vt:variant>
      <vt:variant>
        <vt:i4>1507409</vt:i4>
      </vt:variant>
      <vt:variant>
        <vt:i4>425</vt:i4>
      </vt:variant>
      <vt:variant>
        <vt:i4>0</vt:i4>
      </vt:variant>
      <vt:variant>
        <vt:i4>5</vt:i4>
      </vt:variant>
      <vt:variant>
        <vt:lpwstr>http://ivo.garant.ru/document/redirect/72275618/12000</vt:lpwstr>
      </vt:variant>
      <vt:variant>
        <vt:lpwstr/>
      </vt:variant>
      <vt:variant>
        <vt:i4>1376337</vt:i4>
      </vt:variant>
      <vt:variant>
        <vt:i4>422</vt:i4>
      </vt:variant>
      <vt:variant>
        <vt:i4>0</vt:i4>
      </vt:variant>
      <vt:variant>
        <vt:i4>5</vt:i4>
      </vt:variant>
      <vt:variant>
        <vt:lpwstr>http://ivo.garant.ru/document/redirect/72275618/1000</vt:lpwstr>
      </vt:variant>
      <vt:variant>
        <vt:lpwstr/>
      </vt:variant>
      <vt:variant>
        <vt:i4>2556014</vt:i4>
      </vt:variant>
      <vt:variant>
        <vt:i4>419</vt:i4>
      </vt:variant>
      <vt:variant>
        <vt:i4>0</vt:i4>
      </vt:variant>
      <vt:variant>
        <vt:i4>5</vt:i4>
      </vt:variant>
      <vt:variant>
        <vt:lpwstr>http://ivo.garant.ru/document/redirect/555333/0</vt:lpwstr>
      </vt:variant>
      <vt:variant>
        <vt:lpwstr/>
      </vt:variant>
      <vt:variant>
        <vt:i4>2556014</vt:i4>
      </vt:variant>
      <vt:variant>
        <vt:i4>416</vt:i4>
      </vt:variant>
      <vt:variant>
        <vt:i4>0</vt:i4>
      </vt:variant>
      <vt:variant>
        <vt:i4>5</vt:i4>
      </vt:variant>
      <vt:variant>
        <vt:lpwstr>http://ivo.garant.ru/document/redirect/555333/0</vt:lpwstr>
      </vt:variant>
      <vt:variant>
        <vt:lpwstr/>
      </vt:variant>
      <vt:variant>
        <vt:i4>2949136</vt:i4>
      </vt:variant>
      <vt:variant>
        <vt:i4>413</vt:i4>
      </vt:variant>
      <vt:variant>
        <vt:i4>0</vt:i4>
      </vt:variant>
      <vt:variant>
        <vt:i4>5</vt:i4>
      </vt:variant>
      <vt:variant>
        <vt:lpwstr/>
      </vt:variant>
      <vt:variant>
        <vt:lpwstr>sub_10073</vt:lpwstr>
      </vt:variant>
      <vt:variant>
        <vt:i4>2949136</vt:i4>
      </vt:variant>
      <vt:variant>
        <vt:i4>410</vt:i4>
      </vt:variant>
      <vt:variant>
        <vt:i4>0</vt:i4>
      </vt:variant>
      <vt:variant>
        <vt:i4>5</vt:i4>
      </vt:variant>
      <vt:variant>
        <vt:lpwstr/>
      </vt:variant>
      <vt:variant>
        <vt:lpwstr>sub_10072</vt:lpwstr>
      </vt:variant>
      <vt:variant>
        <vt:i4>2883600</vt:i4>
      </vt:variant>
      <vt:variant>
        <vt:i4>407</vt:i4>
      </vt:variant>
      <vt:variant>
        <vt:i4>0</vt:i4>
      </vt:variant>
      <vt:variant>
        <vt:i4>5</vt:i4>
      </vt:variant>
      <vt:variant>
        <vt:lpwstr/>
      </vt:variant>
      <vt:variant>
        <vt:lpwstr>sub_10061</vt:lpwstr>
      </vt:variant>
      <vt:variant>
        <vt:i4>2883600</vt:i4>
      </vt:variant>
      <vt:variant>
        <vt:i4>404</vt:i4>
      </vt:variant>
      <vt:variant>
        <vt:i4>0</vt:i4>
      </vt:variant>
      <vt:variant>
        <vt:i4>5</vt:i4>
      </vt:variant>
      <vt:variant>
        <vt:lpwstr/>
      </vt:variant>
      <vt:variant>
        <vt:lpwstr>sub_10061</vt:lpwstr>
      </vt:variant>
      <vt:variant>
        <vt:i4>2883600</vt:i4>
      </vt:variant>
      <vt:variant>
        <vt:i4>401</vt:i4>
      </vt:variant>
      <vt:variant>
        <vt:i4>0</vt:i4>
      </vt:variant>
      <vt:variant>
        <vt:i4>5</vt:i4>
      </vt:variant>
      <vt:variant>
        <vt:lpwstr/>
      </vt:variant>
      <vt:variant>
        <vt:lpwstr>sub_10061</vt:lpwstr>
      </vt:variant>
      <vt:variant>
        <vt:i4>2818070</vt:i4>
      </vt:variant>
      <vt:variant>
        <vt:i4>398</vt:i4>
      </vt:variant>
      <vt:variant>
        <vt:i4>0</vt:i4>
      </vt:variant>
      <vt:variant>
        <vt:i4>5</vt:i4>
      </vt:variant>
      <vt:variant>
        <vt:lpwstr/>
      </vt:variant>
      <vt:variant>
        <vt:lpwstr>sub_10611</vt:lpwstr>
      </vt:variant>
      <vt:variant>
        <vt:i4>2818070</vt:i4>
      </vt:variant>
      <vt:variant>
        <vt:i4>395</vt:i4>
      </vt:variant>
      <vt:variant>
        <vt:i4>0</vt:i4>
      </vt:variant>
      <vt:variant>
        <vt:i4>5</vt:i4>
      </vt:variant>
      <vt:variant>
        <vt:lpwstr/>
      </vt:variant>
      <vt:variant>
        <vt:lpwstr>sub_10610</vt:lpwstr>
      </vt:variant>
      <vt:variant>
        <vt:i4>1245272</vt:i4>
      </vt:variant>
      <vt:variant>
        <vt:i4>392</vt:i4>
      </vt:variant>
      <vt:variant>
        <vt:i4>0</vt:i4>
      </vt:variant>
      <vt:variant>
        <vt:i4>5</vt:i4>
      </vt:variant>
      <vt:variant>
        <vt:lpwstr>http://ivo.garant.ru/document/redirect/12122754/0</vt:lpwstr>
      </vt:variant>
      <vt:variant>
        <vt:lpwstr/>
      </vt:variant>
      <vt:variant>
        <vt:i4>1245272</vt:i4>
      </vt:variant>
      <vt:variant>
        <vt:i4>389</vt:i4>
      </vt:variant>
      <vt:variant>
        <vt:i4>0</vt:i4>
      </vt:variant>
      <vt:variant>
        <vt:i4>5</vt:i4>
      </vt:variant>
      <vt:variant>
        <vt:lpwstr>http://ivo.garant.ru/document/redirect/12122754/0</vt:lpwstr>
      </vt:variant>
      <vt:variant>
        <vt:lpwstr/>
      </vt:variant>
      <vt:variant>
        <vt:i4>1376350</vt:i4>
      </vt:variant>
      <vt:variant>
        <vt:i4>386</vt:i4>
      </vt:variant>
      <vt:variant>
        <vt:i4>0</vt:i4>
      </vt:variant>
      <vt:variant>
        <vt:i4>5</vt:i4>
      </vt:variant>
      <vt:variant>
        <vt:lpwstr>http://ivo.garant.ru/document/redirect/70353464/2</vt:lpwstr>
      </vt:variant>
      <vt:variant>
        <vt:lpwstr/>
      </vt:variant>
      <vt:variant>
        <vt:i4>2883600</vt:i4>
      </vt:variant>
      <vt:variant>
        <vt:i4>383</vt:i4>
      </vt:variant>
      <vt:variant>
        <vt:i4>0</vt:i4>
      </vt:variant>
      <vt:variant>
        <vt:i4>5</vt:i4>
      </vt:variant>
      <vt:variant>
        <vt:lpwstr/>
      </vt:variant>
      <vt:variant>
        <vt:lpwstr>sub_10067</vt:lpwstr>
      </vt:variant>
      <vt:variant>
        <vt:i4>2883600</vt:i4>
      </vt:variant>
      <vt:variant>
        <vt:i4>380</vt:i4>
      </vt:variant>
      <vt:variant>
        <vt:i4>0</vt:i4>
      </vt:variant>
      <vt:variant>
        <vt:i4>5</vt:i4>
      </vt:variant>
      <vt:variant>
        <vt:lpwstr/>
      </vt:variant>
      <vt:variant>
        <vt:lpwstr>sub_10067</vt:lpwstr>
      </vt:variant>
      <vt:variant>
        <vt:i4>2883600</vt:i4>
      </vt:variant>
      <vt:variant>
        <vt:i4>377</vt:i4>
      </vt:variant>
      <vt:variant>
        <vt:i4>0</vt:i4>
      </vt:variant>
      <vt:variant>
        <vt:i4>5</vt:i4>
      </vt:variant>
      <vt:variant>
        <vt:lpwstr/>
      </vt:variant>
      <vt:variant>
        <vt:lpwstr>sub_10061</vt:lpwstr>
      </vt:variant>
      <vt:variant>
        <vt:i4>2883600</vt:i4>
      </vt:variant>
      <vt:variant>
        <vt:i4>374</vt:i4>
      </vt:variant>
      <vt:variant>
        <vt:i4>0</vt:i4>
      </vt:variant>
      <vt:variant>
        <vt:i4>5</vt:i4>
      </vt:variant>
      <vt:variant>
        <vt:lpwstr/>
      </vt:variant>
      <vt:variant>
        <vt:lpwstr>sub_10061</vt:lpwstr>
      </vt:variant>
      <vt:variant>
        <vt:i4>2883600</vt:i4>
      </vt:variant>
      <vt:variant>
        <vt:i4>371</vt:i4>
      </vt:variant>
      <vt:variant>
        <vt:i4>0</vt:i4>
      </vt:variant>
      <vt:variant>
        <vt:i4>5</vt:i4>
      </vt:variant>
      <vt:variant>
        <vt:lpwstr/>
      </vt:variant>
      <vt:variant>
        <vt:lpwstr>sub_10061</vt:lpwstr>
      </vt:variant>
      <vt:variant>
        <vt:i4>1114201</vt:i4>
      </vt:variant>
      <vt:variant>
        <vt:i4>368</vt:i4>
      </vt:variant>
      <vt:variant>
        <vt:i4>0</vt:i4>
      </vt:variant>
      <vt:variant>
        <vt:i4>5</vt:i4>
      </vt:variant>
      <vt:variant>
        <vt:lpwstr>http://ivo.garant.ru/document/redirect/73246062/7000</vt:lpwstr>
      </vt:variant>
      <vt:variant>
        <vt:lpwstr/>
      </vt:variant>
      <vt:variant>
        <vt:i4>1114201</vt:i4>
      </vt:variant>
      <vt:variant>
        <vt:i4>365</vt:i4>
      </vt:variant>
      <vt:variant>
        <vt:i4>0</vt:i4>
      </vt:variant>
      <vt:variant>
        <vt:i4>5</vt:i4>
      </vt:variant>
      <vt:variant>
        <vt:lpwstr>http://ivo.garant.ru/document/redirect/73246062/7000</vt:lpwstr>
      </vt:variant>
      <vt:variant>
        <vt:lpwstr/>
      </vt:variant>
      <vt:variant>
        <vt:i4>1441876</vt:i4>
      </vt:variant>
      <vt:variant>
        <vt:i4>362</vt:i4>
      </vt:variant>
      <vt:variant>
        <vt:i4>0</vt:i4>
      </vt:variant>
      <vt:variant>
        <vt:i4>5</vt:i4>
      </vt:variant>
      <vt:variant>
        <vt:lpwstr>http://ivo.garant.ru/document/redirect/70465940/0</vt:lpwstr>
      </vt:variant>
      <vt:variant>
        <vt:lpwstr/>
      </vt:variant>
      <vt:variant>
        <vt:i4>1441876</vt:i4>
      </vt:variant>
      <vt:variant>
        <vt:i4>359</vt:i4>
      </vt:variant>
      <vt:variant>
        <vt:i4>0</vt:i4>
      </vt:variant>
      <vt:variant>
        <vt:i4>5</vt:i4>
      </vt:variant>
      <vt:variant>
        <vt:lpwstr>http://ivo.garant.ru/document/redirect/70465940/0</vt:lpwstr>
      </vt:variant>
      <vt:variant>
        <vt:lpwstr/>
      </vt:variant>
      <vt:variant>
        <vt:i4>2293860</vt:i4>
      </vt:variant>
      <vt:variant>
        <vt:i4>356</vt:i4>
      </vt:variant>
      <vt:variant>
        <vt:i4>0</vt:i4>
      </vt:variant>
      <vt:variant>
        <vt:i4>5</vt:i4>
      </vt:variant>
      <vt:variant>
        <vt:lpwstr>http://ivo.garant.ru/document/redirect/12184522/21</vt:lpwstr>
      </vt:variant>
      <vt:variant>
        <vt:lpwstr/>
      </vt:variant>
      <vt:variant>
        <vt:i4>2752528</vt:i4>
      </vt:variant>
      <vt:variant>
        <vt:i4>353</vt:i4>
      </vt:variant>
      <vt:variant>
        <vt:i4>0</vt:i4>
      </vt:variant>
      <vt:variant>
        <vt:i4>5</vt:i4>
      </vt:variant>
      <vt:variant>
        <vt:lpwstr/>
      </vt:variant>
      <vt:variant>
        <vt:lpwstr>sub_10000</vt:lpwstr>
      </vt:variant>
      <vt:variant>
        <vt:i4>1376337</vt:i4>
      </vt:variant>
      <vt:variant>
        <vt:i4>350</vt:i4>
      </vt:variant>
      <vt:variant>
        <vt:i4>0</vt:i4>
      </vt:variant>
      <vt:variant>
        <vt:i4>5</vt:i4>
      </vt:variant>
      <vt:variant>
        <vt:lpwstr>http://ivo.garant.ru/document/redirect/72275618/1000</vt:lpwstr>
      </vt:variant>
      <vt:variant>
        <vt:lpwstr/>
      </vt:variant>
      <vt:variant>
        <vt:i4>2752536</vt:i4>
      </vt:variant>
      <vt:variant>
        <vt:i4>347</vt:i4>
      </vt:variant>
      <vt:variant>
        <vt:i4>0</vt:i4>
      </vt:variant>
      <vt:variant>
        <vt:i4>5</vt:i4>
      </vt:variant>
      <vt:variant>
        <vt:lpwstr/>
      </vt:variant>
      <vt:variant>
        <vt:lpwstr>sub_90000</vt:lpwstr>
      </vt:variant>
      <vt:variant>
        <vt:i4>2752536</vt:i4>
      </vt:variant>
      <vt:variant>
        <vt:i4>344</vt:i4>
      </vt:variant>
      <vt:variant>
        <vt:i4>0</vt:i4>
      </vt:variant>
      <vt:variant>
        <vt:i4>5</vt:i4>
      </vt:variant>
      <vt:variant>
        <vt:lpwstr/>
      </vt:variant>
      <vt:variant>
        <vt:lpwstr>sub_90000</vt:lpwstr>
      </vt:variant>
      <vt:variant>
        <vt:i4>2752534</vt:i4>
      </vt:variant>
      <vt:variant>
        <vt:i4>341</vt:i4>
      </vt:variant>
      <vt:variant>
        <vt:i4>0</vt:i4>
      </vt:variant>
      <vt:variant>
        <vt:i4>5</vt:i4>
      </vt:variant>
      <vt:variant>
        <vt:lpwstr/>
      </vt:variant>
      <vt:variant>
        <vt:lpwstr>sub_70000</vt:lpwstr>
      </vt:variant>
      <vt:variant>
        <vt:i4>2752532</vt:i4>
      </vt:variant>
      <vt:variant>
        <vt:i4>338</vt:i4>
      </vt:variant>
      <vt:variant>
        <vt:i4>0</vt:i4>
      </vt:variant>
      <vt:variant>
        <vt:i4>5</vt:i4>
      </vt:variant>
      <vt:variant>
        <vt:lpwstr/>
      </vt:variant>
      <vt:variant>
        <vt:lpwstr>sub_50000</vt:lpwstr>
      </vt:variant>
      <vt:variant>
        <vt:i4>2752532</vt:i4>
      </vt:variant>
      <vt:variant>
        <vt:i4>335</vt:i4>
      </vt:variant>
      <vt:variant>
        <vt:i4>0</vt:i4>
      </vt:variant>
      <vt:variant>
        <vt:i4>5</vt:i4>
      </vt:variant>
      <vt:variant>
        <vt:lpwstr/>
      </vt:variant>
      <vt:variant>
        <vt:lpwstr>sub_50000</vt:lpwstr>
      </vt:variant>
      <vt:variant>
        <vt:i4>2752534</vt:i4>
      </vt:variant>
      <vt:variant>
        <vt:i4>332</vt:i4>
      </vt:variant>
      <vt:variant>
        <vt:i4>0</vt:i4>
      </vt:variant>
      <vt:variant>
        <vt:i4>5</vt:i4>
      </vt:variant>
      <vt:variant>
        <vt:lpwstr/>
      </vt:variant>
      <vt:variant>
        <vt:lpwstr>sub_70000</vt:lpwstr>
      </vt:variant>
      <vt:variant>
        <vt:i4>2752535</vt:i4>
      </vt:variant>
      <vt:variant>
        <vt:i4>329</vt:i4>
      </vt:variant>
      <vt:variant>
        <vt:i4>0</vt:i4>
      </vt:variant>
      <vt:variant>
        <vt:i4>5</vt:i4>
      </vt:variant>
      <vt:variant>
        <vt:lpwstr/>
      </vt:variant>
      <vt:variant>
        <vt:lpwstr>sub_60000</vt:lpwstr>
      </vt:variant>
      <vt:variant>
        <vt:i4>2752531</vt:i4>
      </vt:variant>
      <vt:variant>
        <vt:i4>326</vt:i4>
      </vt:variant>
      <vt:variant>
        <vt:i4>0</vt:i4>
      </vt:variant>
      <vt:variant>
        <vt:i4>5</vt:i4>
      </vt:variant>
      <vt:variant>
        <vt:lpwstr/>
      </vt:variant>
      <vt:variant>
        <vt:lpwstr>sub_1030</vt:lpwstr>
      </vt:variant>
      <vt:variant>
        <vt:i4>2621459</vt:i4>
      </vt:variant>
      <vt:variant>
        <vt:i4>323</vt:i4>
      </vt:variant>
      <vt:variant>
        <vt:i4>0</vt:i4>
      </vt:variant>
      <vt:variant>
        <vt:i4>5</vt:i4>
      </vt:variant>
      <vt:variant>
        <vt:lpwstr/>
      </vt:variant>
      <vt:variant>
        <vt:lpwstr>sub_1032</vt:lpwstr>
      </vt:variant>
      <vt:variant>
        <vt:i4>2621459</vt:i4>
      </vt:variant>
      <vt:variant>
        <vt:i4>320</vt:i4>
      </vt:variant>
      <vt:variant>
        <vt:i4>0</vt:i4>
      </vt:variant>
      <vt:variant>
        <vt:i4>5</vt:i4>
      </vt:variant>
      <vt:variant>
        <vt:lpwstr/>
      </vt:variant>
      <vt:variant>
        <vt:lpwstr>sub_1032</vt:lpwstr>
      </vt:variant>
      <vt:variant>
        <vt:i4>2228241</vt:i4>
      </vt:variant>
      <vt:variant>
        <vt:i4>317</vt:i4>
      </vt:variant>
      <vt:variant>
        <vt:i4>0</vt:i4>
      </vt:variant>
      <vt:variant>
        <vt:i4>5</vt:i4>
      </vt:variant>
      <vt:variant>
        <vt:lpwstr/>
      </vt:variant>
      <vt:variant>
        <vt:lpwstr>sub_1018</vt:lpwstr>
      </vt:variant>
      <vt:variant>
        <vt:i4>1376337</vt:i4>
      </vt:variant>
      <vt:variant>
        <vt:i4>314</vt:i4>
      </vt:variant>
      <vt:variant>
        <vt:i4>0</vt:i4>
      </vt:variant>
      <vt:variant>
        <vt:i4>5</vt:i4>
      </vt:variant>
      <vt:variant>
        <vt:lpwstr>http://ivo.garant.ru/document/redirect/72275618/1000</vt:lpwstr>
      </vt:variant>
      <vt:variant>
        <vt:lpwstr/>
      </vt:variant>
      <vt:variant>
        <vt:i4>2752531</vt:i4>
      </vt:variant>
      <vt:variant>
        <vt:i4>311</vt:i4>
      </vt:variant>
      <vt:variant>
        <vt:i4>0</vt:i4>
      </vt:variant>
      <vt:variant>
        <vt:i4>5</vt:i4>
      </vt:variant>
      <vt:variant>
        <vt:lpwstr/>
      </vt:variant>
      <vt:variant>
        <vt:lpwstr>sub_20000</vt:lpwstr>
      </vt:variant>
      <vt:variant>
        <vt:i4>2228241</vt:i4>
      </vt:variant>
      <vt:variant>
        <vt:i4>308</vt:i4>
      </vt:variant>
      <vt:variant>
        <vt:i4>0</vt:i4>
      </vt:variant>
      <vt:variant>
        <vt:i4>5</vt:i4>
      </vt:variant>
      <vt:variant>
        <vt:lpwstr/>
      </vt:variant>
      <vt:variant>
        <vt:lpwstr>sub_1018</vt:lpwstr>
      </vt:variant>
      <vt:variant>
        <vt:i4>2752531</vt:i4>
      </vt:variant>
      <vt:variant>
        <vt:i4>305</vt:i4>
      </vt:variant>
      <vt:variant>
        <vt:i4>0</vt:i4>
      </vt:variant>
      <vt:variant>
        <vt:i4>5</vt:i4>
      </vt:variant>
      <vt:variant>
        <vt:lpwstr/>
      </vt:variant>
      <vt:variant>
        <vt:lpwstr>sub_20000</vt:lpwstr>
      </vt:variant>
      <vt:variant>
        <vt:i4>2752531</vt:i4>
      </vt:variant>
      <vt:variant>
        <vt:i4>302</vt:i4>
      </vt:variant>
      <vt:variant>
        <vt:i4>0</vt:i4>
      </vt:variant>
      <vt:variant>
        <vt:i4>5</vt:i4>
      </vt:variant>
      <vt:variant>
        <vt:lpwstr/>
      </vt:variant>
      <vt:variant>
        <vt:lpwstr>sub_20000</vt:lpwstr>
      </vt:variant>
      <vt:variant>
        <vt:i4>2752531</vt:i4>
      </vt:variant>
      <vt:variant>
        <vt:i4>299</vt:i4>
      </vt:variant>
      <vt:variant>
        <vt:i4>0</vt:i4>
      </vt:variant>
      <vt:variant>
        <vt:i4>5</vt:i4>
      </vt:variant>
      <vt:variant>
        <vt:lpwstr/>
      </vt:variant>
      <vt:variant>
        <vt:lpwstr>sub_20000</vt:lpwstr>
      </vt:variant>
      <vt:variant>
        <vt:i4>2621458</vt:i4>
      </vt:variant>
      <vt:variant>
        <vt:i4>296</vt:i4>
      </vt:variant>
      <vt:variant>
        <vt:i4>0</vt:i4>
      </vt:variant>
      <vt:variant>
        <vt:i4>5</vt:i4>
      </vt:variant>
      <vt:variant>
        <vt:lpwstr/>
      </vt:variant>
      <vt:variant>
        <vt:lpwstr>sub_10222</vt:lpwstr>
      </vt:variant>
      <vt:variant>
        <vt:i4>2752531</vt:i4>
      </vt:variant>
      <vt:variant>
        <vt:i4>293</vt:i4>
      </vt:variant>
      <vt:variant>
        <vt:i4>0</vt:i4>
      </vt:variant>
      <vt:variant>
        <vt:i4>5</vt:i4>
      </vt:variant>
      <vt:variant>
        <vt:lpwstr/>
      </vt:variant>
      <vt:variant>
        <vt:lpwstr>sub_20000</vt:lpwstr>
      </vt:variant>
      <vt:variant>
        <vt:i4>2752531</vt:i4>
      </vt:variant>
      <vt:variant>
        <vt:i4>290</vt:i4>
      </vt:variant>
      <vt:variant>
        <vt:i4>0</vt:i4>
      </vt:variant>
      <vt:variant>
        <vt:i4>5</vt:i4>
      </vt:variant>
      <vt:variant>
        <vt:lpwstr/>
      </vt:variant>
      <vt:variant>
        <vt:lpwstr>sub_20000</vt:lpwstr>
      </vt:variant>
      <vt:variant>
        <vt:i4>2752531</vt:i4>
      </vt:variant>
      <vt:variant>
        <vt:i4>287</vt:i4>
      </vt:variant>
      <vt:variant>
        <vt:i4>0</vt:i4>
      </vt:variant>
      <vt:variant>
        <vt:i4>5</vt:i4>
      </vt:variant>
      <vt:variant>
        <vt:lpwstr/>
      </vt:variant>
      <vt:variant>
        <vt:lpwstr>sub_20000</vt:lpwstr>
      </vt:variant>
      <vt:variant>
        <vt:i4>2293860</vt:i4>
      </vt:variant>
      <vt:variant>
        <vt:i4>284</vt:i4>
      </vt:variant>
      <vt:variant>
        <vt:i4>0</vt:i4>
      </vt:variant>
      <vt:variant>
        <vt:i4>5</vt:i4>
      </vt:variant>
      <vt:variant>
        <vt:lpwstr>http://ivo.garant.ru/document/redirect/12184522/21</vt:lpwstr>
      </vt:variant>
      <vt:variant>
        <vt:lpwstr/>
      </vt:variant>
      <vt:variant>
        <vt:i4>1638432</vt:i4>
      </vt:variant>
      <vt:variant>
        <vt:i4>281</vt:i4>
      </vt:variant>
      <vt:variant>
        <vt:i4>0</vt:i4>
      </vt:variant>
      <vt:variant>
        <vt:i4>5</vt:i4>
      </vt:variant>
      <vt:variant>
        <vt:lpwstr/>
      </vt:variant>
      <vt:variant>
        <vt:lpwstr>sub_130000</vt:lpwstr>
      </vt:variant>
      <vt:variant>
        <vt:i4>1638432</vt:i4>
      </vt:variant>
      <vt:variant>
        <vt:i4>278</vt:i4>
      </vt:variant>
      <vt:variant>
        <vt:i4>0</vt:i4>
      </vt:variant>
      <vt:variant>
        <vt:i4>5</vt:i4>
      </vt:variant>
      <vt:variant>
        <vt:lpwstr/>
      </vt:variant>
      <vt:variant>
        <vt:lpwstr>sub_130000</vt:lpwstr>
      </vt:variant>
      <vt:variant>
        <vt:i4>2621458</vt:i4>
      </vt:variant>
      <vt:variant>
        <vt:i4>275</vt:i4>
      </vt:variant>
      <vt:variant>
        <vt:i4>0</vt:i4>
      </vt:variant>
      <vt:variant>
        <vt:i4>5</vt:i4>
      </vt:variant>
      <vt:variant>
        <vt:lpwstr/>
      </vt:variant>
      <vt:variant>
        <vt:lpwstr>sub_10222</vt:lpwstr>
      </vt:variant>
      <vt:variant>
        <vt:i4>2752531</vt:i4>
      </vt:variant>
      <vt:variant>
        <vt:i4>272</vt:i4>
      </vt:variant>
      <vt:variant>
        <vt:i4>0</vt:i4>
      </vt:variant>
      <vt:variant>
        <vt:i4>5</vt:i4>
      </vt:variant>
      <vt:variant>
        <vt:lpwstr/>
      </vt:variant>
      <vt:variant>
        <vt:lpwstr>sub_20000</vt:lpwstr>
      </vt:variant>
      <vt:variant>
        <vt:i4>2752531</vt:i4>
      </vt:variant>
      <vt:variant>
        <vt:i4>269</vt:i4>
      </vt:variant>
      <vt:variant>
        <vt:i4>0</vt:i4>
      </vt:variant>
      <vt:variant>
        <vt:i4>5</vt:i4>
      </vt:variant>
      <vt:variant>
        <vt:lpwstr/>
      </vt:variant>
      <vt:variant>
        <vt:lpwstr>sub_20000</vt:lpwstr>
      </vt:variant>
      <vt:variant>
        <vt:i4>2752530</vt:i4>
      </vt:variant>
      <vt:variant>
        <vt:i4>266</vt:i4>
      </vt:variant>
      <vt:variant>
        <vt:i4>0</vt:i4>
      </vt:variant>
      <vt:variant>
        <vt:i4>5</vt:i4>
      </vt:variant>
      <vt:variant>
        <vt:lpwstr/>
      </vt:variant>
      <vt:variant>
        <vt:lpwstr>sub_30005</vt:lpwstr>
      </vt:variant>
      <vt:variant>
        <vt:i4>2752530</vt:i4>
      </vt:variant>
      <vt:variant>
        <vt:i4>263</vt:i4>
      </vt:variant>
      <vt:variant>
        <vt:i4>0</vt:i4>
      </vt:variant>
      <vt:variant>
        <vt:i4>5</vt:i4>
      </vt:variant>
      <vt:variant>
        <vt:lpwstr/>
      </vt:variant>
      <vt:variant>
        <vt:lpwstr>sub_30004</vt:lpwstr>
      </vt:variant>
      <vt:variant>
        <vt:i4>1638485</vt:i4>
      </vt:variant>
      <vt:variant>
        <vt:i4>260</vt:i4>
      </vt:variant>
      <vt:variant>
        <vt:i4>0</vt:i4>
      </vt:variant>
      <vt:variant>
        <vt:i4>5</vt:i4>
      </vt:variant>
      <vt:variant>
        <vt:lpwstr>http://ivo.garant.ru/document/redirect/74997341/1000</vt:lpwstr>
      </vt:variant>
      <vt:variant>
        <vt:lpwstr/>
      </vt:variant>
      <vt:variant>
        <vt:i4>2752531</vt:i4>
      </vt:variant>
      <vt:variant>
        <vt:i4>257</vt:i4>
      </vt:variant>
      <vt:variant>
        <vt:i4>0</vt:i4>
      </vt:variant>
      <vt:variant>
        <vt:i4>5</vt:i4>
      </vt:variant>
      <vt:variant>
        <vt:lpwstr/>
      </vt:variant>
      <vt:variant>
        <vt:lpwstr>sub_20000</vt:lpwstr>
      </vt:variant>
      <vt:variant>
        <vt:i4>2621458</vt:i4>
      </vt:variant>
      <vt:variant>
        <vt:i4>254</vt:i4>
      </vt:variant>
      <vt:variant>
        <vt:i4>0</vt:i4>
      </vt:variant>
      <vt:variant>
        <vt:i4>5</vt:i4>
      </vt:variant>
      <vt:variant>
        <vt:lpwstr/>
      </vt:variant>
      <vt:variant>
        <vt:lpwstr>sub_10223</vt:lpwstr>
      </vt:variant>
      <vt:variant>
        <vt:i4>1638485</vt:i4>
      </vt:variant>
      <vt:variant>
        <vt:i4>251</vt:i4>
      </vt:variant>
      <vt:variant>
        <vt:i4>0</vt:i4>
      </vt:variant>
      <vt:variant>
        <vt:i4>5</vt:i4>
      </vt:variant>
      <vt:variant>
        <vt:lpwstr>http://ivo.garant.ru/document/redirect/74997341/1000</vt:lpwstr>
      </vt:variant>
      <vt:variant>
        <vt:lpwstr/>
      </vt:variant>
      <vt:variant>
        <vt:i4>2293860</vt:i4>
      </vt:variant>
      <vt:variant>
        <vt:i4>248</vt:i4>
      </vt:variant>
      <vt:variant>
        <vt:i4>0</vt:i4>
      </vt:variant>
      <vt:variant>
        <vt:i4>5</vt:i4>
      </vt:variant>
      <vt:variant>
        <vt:lpwstr>http://ivo.garant.ru/document/redirect/12184522/21</vt:lpwstr>
      </vt:variant>
      <vt:variant>
        <vt:lpwstr/>
      </vt:variant>
      <vt:variant>
        <vt:i4>1376337</vt:i4>
      </vt:variant>
      <vt:variant>
        <vt:i4>245</vt:i4>
      </vt:variant>
      <vt:variant>
        <vt:i4>0</vt:i4>
      </vt:variant>
      <vt:variant>
        <vt:i4>5</vt:i4>
      </vt:variant>
      <vt:variant>
        <vt:lpwstr>http://ivo.garant.ru/document/redirect/72275618/1000</vt:lpwstr>
      </vt:variant>
      <vt:variant>
        <vt:lpwstr/>
      </vt:variant>
      <vt:variant>
        <vt:i4>2752528</vt:i4>
      </vt:variant>
      <vt:variant>
        <vt:i4>242</vt:i4>
      </vt:variant>
      <vt:variant>
        <vt:i4>0</vt:i4>
      </vt:variant>
      <vt:variant>
        <vt:i4>5</vt:i4>
      </vt:variant>
      <vt:variant>
        <vt:lpwstr/>
      </vt:variant>
      <vt:variant>
        <vt:lpwstr>sub_10000</vt:lpwstr>
      </vt:variant>
      <vt:variant>
        <vt:i4>2752528</vt:i4>
      </vt:variant>
      <vt:variant>
        <vt:i4>239</vt:i4>
      </vt:variant>
      <vt:variant>
        <vt:i4>0</vt:i4>
      </vt:variant>
      <vt:variant>
        <vt:i4>5</vt:i4>
      </vt:variant>
      <vt:variant>
        <vt:lpwstr/>
      </vt:variant>
      <vt:variant>
        <vt:lpwstr>sub_10000</vt:lpwstr>
      </vt:variant>
      <vt:variant>
        <vt:i4>2752533</vt:i4>
      </vt:variant>
      <vt:variant>
        <vt:i4>236</vt:i4>
      </vt:variant>
      <vt:variant>
        <vt:i4>0</vt:i4>
      </vt:variant>
      <vt:variant>
        <vt:i4>5</vt:i4>
      </vt:variant>
      <vt:variant>
        <vt:lpwstr/>
      </vt:variant>
      <vt:variant>
        <vt:lpwstr>sub_40000</vt:lpwstr>
      </vt:variant>
      <vt:variant>
        <vt:i4>2818065</vt:i4>
      </vt:variant>
      <vt:variant>
        <vt:i4>233</vt:i4>
      </vt:variant>
      <vt:variant>
        <vt:i4>0</vt:i4>
      </vt:variant>
      <vt:variant>
        <vt:i4>5</vt:i4>
      </vt:variant>
      <vt:variant>
        <vt:lpwstr/>
      </vt:variant>
      <vt:variant>
        <vt:lpwstr>sub_10114</vt:lpwstr>
      </vt:variant>
      <vt:variant>
        <vt:i4>2818065</vt:i4>
      </vt:variant>
      <vt:variant>
        <vt:i4>230</vt:i4>
      </vt:variant>
      <vt:variant>
        <vt:i4>0</vt:i4>
      </vt:variant>
      <vt:variant>
        <vt:i4>5</vt:i4>
      </vt:variant>
      <vt:variant>
        <vt:lpwstr/>
      </vt:variant>
      <vt:variant>
        <vt:lpwstr>sub_10113</vt:lpwstr>
      </vt:variant>
      <vt:variant>
        <vt:i4>2228241</vt:i4>
      </vt:variant>
      <vt:variant>
        <vt:i4>227</vt:i4>
      </vt:variant>
      <vt:variant>
        <vt:i4>0</vt:i4>
      </vt:variant>
      <vt:variant>
        <vt:i4>5</vt:i4>
      </vt:variant>
      <vt:variant>
        <vt:lpwstr/>
      </vt:variant>
      <vt:variant>
        <vt:lpwstr>sub_10184</vt:lpwstr>
      </vt:variant>
      <vt:variant>
        <vt:i4>2293776</vt:i4>
      </vt:variant>
      <vt:variant>
        <vt:i4>224</vt:i4>
      </vt:variant>
      <vt:variant>
        <vt:i4>0</vt:i4>
      </vt:variant>
      <vt:variant>
        <vt:i4>5</vt:i4>
      </vt:variant>
      <vt:variant>
        <vt:lpwstr/>
      </vt:variant>
      <vt:variant>
        <vt:lpwstr>sub_1009</vt:lpwstr>
      </vt:variant>
      <vt:variant>
        <vt:i4>1376337</vt:i4>
      </vt:variant>
      <vt:variant>
        <vt:i4>221</vt:i4>
      </vt:variant>
      <vt:variant>
        <vt:i4>0</vt:i4>
      </vt:variant>
      <vt:variant>
        <vt:i4>5</vt:i4>
      </vt:variant>
      <vt:variant>
        <vt:lpwstr>http://ivo.garant.ru/document/redirect/72275618/1000</vt:lpwstr>
      </vt:variant>
      <vt:variant>
        <vt:lpwstr/>
      </vt:variant>
      <vt:variant>
        <vt:i4>2752530</vt:i4>
      </vt:variant>
      <vt:variant>
        <vt:i4>218</vt:i4>
      </vt:variant>
      <vt:variant>
        <vt:i4>0</vt:i4>
      </vt:variant>
      <vt:variant>
        <vt:i4>5</vt:i4>
      </vt:variant>
      <vt:variant>
        <vt:lpwstr/>
      </vt:variant>
      <vt:variant>
        <vt:lpwstr>sub_30006</vt:lpwstr>
      </vt:variant>
      <vt:variant>
        <vt:i4>2818066</vt:i4>
      </vt:variant>
      <vt:variant>
        <vt:i4>215</vt:i4>
      </vt:variant>
      <vt:variant>
        <vt:i4>0</vt:i4>
      </vt:variant>
      <vt:variant>
        <vt:i4>5</vt:i4>
      </vt:variant>
      <vt:variant>
        <vt:lpwstr/>
      </vt:variant>
      <vt:variant>
        <vt:lpwstr>sub_30013</vt:lpwstr>
      </vt:variant>
      <vt:variant>
        <vt:i4>2752530</vt:i4>
      </vt:variant>
      <vt:variant>
        <vt:i4>212</vt:i4>
      </vt:variant>
      <vt:variant>
        <vt:i4>0</vt:i4>
      </vt:variant>
      <vt:variant>
        <vt:i4>5</vt:i4>
      </vt:variant>
      <vt:variant>
        <vt:lpwstr/>
      </vt:variant>
      <vt:variant>
        <vt:lpwstr>sub_30009</vt:lpwstr>
      </vt:variant>
      <vt:variant>
        <vt:i4>2752530</vt:i4>
      </vt:variant>
      <vt:variant>
        <vt:i4>209</vt:i4>
      </vt:variant>
      <vt:variant>
        <vt:i4>0</vt:i4>
      </vt:variant>
      <vt:variant>
        <vt:i4>5</vt:i4>
      </vt:variant>
      <vt:variant>
        <vt:lpwstr/>
      </vt:variant>
      <vt:variant>
        <vt:lpwstr>sub_30001</vt:lpwstr>
      </vt:variant>
      <vt:variant>
        <vt:i4>2293776</vt:i4>
      </vt:variant>
      <vt:variant>
        <vt:i4>206</vt:i4>
      </vt:variant>
      <vt:variant>
        <vt:i4>0</vt:i4>
      </vt:variant>
      <vt:variant>
        <vt:i4>5</vt:i4>
      </vt:variant>
      <vt:variant>
        <vt:lpwstr/>
      </vt:variant>
      <vt:variant>
        <vt:lpwstr>sub_1009</vt:lpwstr>
      </vt:variant>
      <vt:variant>
        <vt:i4>2752533</vt:i4>
      </vt:variant>
      <vt:variant>
        <vt:i4>203</vt:i4>
      </vt:variant>
      <vt:variant>
        <vt:i4>0</vt:i4>
      </vt:variant>
      <vt:variant>
        <vt:i4>5</vt:i4>
      </vt:variant>
      <vt:variant>
        <vt:lpwstr/>
      </vt:variant>
      <vt:variant>
        <vt:lpwstr>sub_40000</vt:lpwstr>
      </vt:variant>
      <vt:variant>
        <vt:i4>1572896</vt:i4>
      </vt:variant>
      <vt:variant>
        <vt:i4>200</vt:i4>
      </vt:variant>
      <vt:variant>
        <vt:i4>0</vt:i4>
      </vt:variant>
      <vt:variant>
        <vt:i4>5</vt:i4>
      </vt:variant>
      <vt:variant>
        <vt:lpwstr/>
      </vt:variant>
      <vt:variant>
        <vt:lpwstr>sub_120000</vt:lpwstr>
      </vt:variant>
      <vt:variant>
        <vt:i4>2752530</vt:i4>
      </vt:variant>
      <vt:variant>
        <vt:i4>197</vt:i4>
      </vt:variant>
      <vt:variant>
        <vt:i4>0</vt:i4>
      </vt:variant>
      <vt:variant>
        <vt:i4>5</vt:i4>
      </vt:variant>
      <vt:variant>
        <vt:lpwstr/>
      </vt:variant>
      <vt:variant>
        <vt:lpwstr>sub_30004</vt:lpwstr>
      </vt:variant>
      <vt:variant>
        <vt:i4>2752528</vt:i4>
      </vt:variant>
      <vt:variant>
        <vt:i4>194</vt:i4>
      </vt:variant>
      <vt:variant>
        <vt:i4>0</vt:i4>
      </vt:variant>
      <vt:variant>
        <vt:i4>5</vt:i4>
      </vt:variant>
      <vt:variant>
        <vt:lpwstr/>
      </vt:variant>
      <vt:variant>
        <vt:lpwstr>sub_10000</vt:lpwstr>
      </vt:variant>
      <vt:variant>
        <vt:i4>2818066</vt:i4>
      </vt:variant>
      <vt:variant>
        <vt:i4>191</vt:i4>
      </vt:variant>
      <vt:variant>
        <vt:i4>0</vt:i4>
      </vt:variant>
      <vt:variant>
        <vt:i4>5</vt:i4>
      </vt:variant>
      <vt:variant>
        <vt:lpwstr/>
      </vt:variant>
      <vt:variant>
        <vt:lpwstr>sub_30014</vt:lpwstr>
      </vt:variant>
      <vt:variant>
        <vt:i4>2752530</vt:i4>
      </vt:variant>
      <vt:variant>
        <vt:i4>188</vt:i4>
      </vt:variant>
      <vt:variant>
        <vt:i4>0</vt:i4>
      </vt:variant>
      <vt:variant>
        <vt:i4>5</vt:i4>
      </vt:variant>
      <vt:variant>
        <vt:lpwstr/>
      </vt:variant>
      <vt:variant>
        <vt:lpwstr>sub_30001</vt:lpwstr>
      </vt:variant>
      <vt:variant>
        <vt:i4>2818065</vt:i4>
      </vt:variant>
      <vt:variant>
        <vt:i4>185</vt:i4>
      </vt:variant>
      <vt:variant>
        <vt:i4>0</vt:i4>
      </vt:variant>
      <vt:variant>
        <vt:i4>5</vt:i4>
      </vt:variant>
      <vt:variant>
        <vt:lpwstr/>
      </vt:variant>
      <vt:variant>
        <vt:lpwstr>sub_1011</vt:lpwstr>
      </vt:variant>
      <vt:variant>
        <vt:i4>1507409</vt:i4>
      </vt:variant>
      <vt:variant>
        <vt:i4>182</vt:i4>
      </vt:variant>
      <vt:variant>
        <vt:i4>0</vt:i4>
      </vt:variant>
      <vt:variant>
        <vt:i4>5</vt:i4>
      </vt:variant>
      <vt:variant>
        <vt:lpwstr>http://ivo.garant.ru/document/redirect/72275618/12000</vt:lpwstr>
      </vt:variant>
      <vt:variant>
        <vt:lpwstr/>
      </vt:variant>
      <vt:variant>
        <vt:i4>2752528</vt:i4>
      </vt:variant>
      <vt:variant>
        <vt:i4>179</vt:i4>
      </vt:variant>
      <vt:variant>
        <vt:i4>0</vt:i4>
      </vt:variant>
      <vt:variant>
        <vt:i4>5</vt:i4>
      </vt:variant>
      <vt:variant>
        <vt:lpwstr/>
      </vt:variant>
      <vt:variant>
        <vt:lpwstr>sub_10000</vt:lpwstr>
      </vt:variant>
      <vt:variant>
        <vt:i4>1179739</vt:i4>
      </vt:variant>
      <vt:variant>
        <vt:i4>176</vt:i4>
      </vt:variant>
      <vt:variant>
        <vt:i4>0</vt:i4>
      </vt:variant>
      <vt:variant>
        <vt:i4>5</vt:i4>
      </vt:variant>
      <vt:variant>
        <vt:lpwstr>http://ivo.garant.ru/document/redirect/74375072/1000</vt:lpwstr>
      </vt:variant>
      <vt:variant>
        <vt:lpwstr/>
      </vt:variant>
      <vt:variant>
        <vt:i4>2818065</vt:i4>
      </vt:variant>
      <vt:variant>
        <vt:i4>173</vt:i4>
      </vt:variant>
      <vt:variant>
        <vt:i4>0</vt:i4>
      </vt:variant>
      <vt:variant>
        <vt:i4>5</vt:i4>
      </vt:variant>
      <vt:variant>
        <vt:lpwstr/>
      </vt:variant>
      <vt:variant>
        <vt:lpwstr>sub_1011</vt:lpwstr>
      </vt:variant>
      <vt:variant>
        <vt:i4>2621457</vt:i4>
      </vt:variant>
      <vt:variant>
        <vt:i4>170</vt:i4>
      </vt:variant>
      <vt:variant>
        <vt:i4>0</vt:i4>
      </vt:variant>
      <vt:variant>
        <vt:i4>5</vt:i4>
      </vt:variant>
      <vt:variant>
        <vt:lpwstr/>
      </vt:variant>
      <vt:variant>
        <vt:lpwstr>sub_1012</vt:lpwstr>
      </vt:variant>
      <vt:variant>
        <vt:i4>2818065</vt:i4>
      </vt:variant>
      <vt:variant>
        <vt:i4>167</vt:i4>
      </vt:variant>
      <vt:variant>
        <vt:i4>0</vt:i4>
      </vt:variant>
      <vt:variant>
        <vt:i4>5</vt:i4>
      </vt:variant>
      <vt:variant>
        <vt:lpwstr/>
      </vt:variant>
      <vt:variant>
        <vt:lpwstr>sub_10115</vt:lpwstr>
      </vt:variant>
      <vt:variant>
        <vt:i4>2818065</vt:i4>
      </vt:variant>
      <vt:variant>
        <vt:i4>164</vt:i4>
      </vt:variant>
      <vt:variant>
        <vt:i4>0</vt:i4>
      </vt:variant>
      <vt:variant>
        <vt:i4>5</vt:i4>
      </vt:variant>
      <vt:variant>
        <vt:lpwstr/>
      </vt:variant>
      <vt:variant>
        <vt:lpwstr>sub_10112</vt:lpwstr>
      </vt:variant>
      <vt:variant>
        <vt:i4>1507409</vt:i4>
      </vt:variant>
      <vt:variant>
        <vt:i4>161</vt:i4>
      </vt:variant>
      <vt:variant>
        <vt:i4>0</vt:i4>
      </vt:variant>
      <vt:variant>
        <vt:i4>5</vt:i4>
      </vt:variant>
      <vt:variant>
        <vt:lpwstr>http://ivo.garant.ru/document/redirect/72275618/12000</vt:lpwstr>
      </vt:variant>
      <vt:variant>
        <vt:lpwstr/>
      </vt:variant>
      <vt:variant>
        <vt:i4>2752528</vt:i4>
      </vt:variant>
      <vt:variant>
        <vt:i4>158</vt:i4>
      </vt:variant>
      <vt:variant>
        <vt:i4>0</vt:i4>
      </vt:variant>
      <vt:variant>
        <vt:i4>5</vt:i4>
      </vt:variant>
      <vt:variant>
        <vt:lpwstr/>
      </vt:variant>
      <vt:variant>
        <vt:lpwstr>sub_10000</vt:lpwstr>
      </vt:variant>
      <vt:variant>
        <vt:i4>2752528</vt:i4>
      </vt:variant>
      <vt:variant>
        <vt:i4>155</vt:i4>
      </vt:variant>
      <vt:variant>
        <vt:i4>0</vt:i4>
      </vt:variant>
      <vt:variant>
        <vt:i4>5</vt:i4>
      </vt:variant>
      <vt:variant>
        <vt:lpwstr/>
      </vt:variant>
      <vt:variant>
        <vt:lpwstr>sub_10000</vt:lpwstr>
      </vt:variant>
      <vt:variant>
        <vt:i4>2293860</vt:i4>
      </vt:variant>
      <vt:variant>
        <vt:i4>152</vt:i4>
      </vt:variant>
      <vt:variant>
        <vt:i4>0</vt:i4>
      </vt:variant>
      <vt:variant>
        <vt:i4>5</vt:i4>
      </vt:variant>
      <vt:variant>
        <vt:lpwstr>http://ivo.garant.ru/document/redirect/12184522/21</vt:lpwstr>
      </vt:variant>
      <vt:variant>
        <vt:lpwstr/>
      </vt:variant>
      <vt:variant>
        <vt:i4>1572896</vt:i4>
      </vt:variant>
      <vt:variant>
        <vt:i4>149</vt:i4>
      </vt:variant>
      <vt:variant>
        <vt:i4>0</vt:i4>
      </vt:variant>
      <vt:variant>
        <vt:i4>5</vt:i4>
      </vt:variant>
      <vt:variant>
        <vt:lpwstr/>
      </vt:variant>
      <vt:variant>
        <vt:lpwstr>sub_120000</vt:lpwstr>
      </vt:variant>
      <vt:variant>
        <vt:i4>1572896</vt:i4>
      </vt:variant>
      <vt:variant>
        <vt:i4>146</vt:i4>
      </vt:variant>
      <vt:variant>
        <vt:i4>0</vt:i4>
      </vt:variant>
      <vt:variant>
        <vt:i4>5</vt:i4>
      </vt:variant>
      <vt:variant>
        <vt:lpwstr/>
      </vt:variant>
      <vt:variant>
        <vt:lpwstr>sub_120000</vt:lpwstr>
      </vt:variant>
      <vt:variant>
        <vt:i4>2818065</vt:i4>
      </vt:variant>
      <vt:variant>
        <vt:i4>143</vt:i4>
      </vt:variant>
      <vt:variant>
        <vt:i4>0</vt:i4>
      </vt:variant>
      <vt:variant>
        <vt:i4>5</vt:i4>
      </vt:variant>
      <vt:variant>
        <vt:lpwstr/>
      </vt:variant>
      <vt:variant>
        <vt:lpwstr>sub_1011</vt:lpwstr>
      </vt:variant>
      <vt:variant>
        <vt:i4>2818065</vt:i4>
      </vt:variant>
      <vt:variant>
        <vt:i4>140</vt:i4>
      </vt:variant>
      <vt:variant>
        <vt:i4>0</vt:i4>
      </vt:variant>
      <vt:variant>
        <vt:i4>5</vt:i4>
      </vt:variant>
      <vt:variant>
        <vt:lpwstr/>
      </vt:variant>
      <vt:variant>
        <vt:lpwstr>sub_1011</vt:lpwstr>
      </vt:variant>
      <vt:variant>
        <vt:i4>2752528</vt:i4>
      </vt:variant>
      <vt:variant>
        <vt:i4>137</vt:i4>
      </vt:variant>
      <vt:variant>
        <vt:i4>0</vt:i4>
      </vt:variant>
      <vt:variant>
        <vt:i4>5</vt:i4>
      </vt:variant>
      <vt:variant>
        <vt:lpwstr/>
      </vt:variant>
      <vt:variant>
        <vt:lpwstr>sub_10000</vt:lpwstr>
      </vt:variant>
      <vt:variant>
        <vt:i4>2818065</vt:i4>
      </vt:variant>
      <vt:variant>
        <vt:i4>134</vt:i4>
      </vt:variant>
      <vt:variant>
        <vt:i4>0</vt:i4>
      </vt:variant>
      <vt:variant>
        <vt:i4>5</vt:i4>
      </vt:variant>
      <vt:variant>
        <vt:lpwstr/>
      </vt:variant>
      <vt:variant>
        <vt:lpwstr>sub_10114</vt:lpwstr>
      </vt:variant>
      <vt:variant>
        <vt:i4>2752528</vt:i4>
      </vt:variant>
      <vt:variant>
        <vt:i4>131</vt:i4>
      </vt:variant>
      <vt:variant>
        <vt:i4>0</vt:i4>
      </vt:variant>
      <vt:variant>
        <vt:i4>5</vt:i4>
      </vt:variant>
      <vt:variant>
        <vt:lpwstr/>
      </vt:variant>
      <vt:variant>
        <vt:lpwstr>sub_10000</vt:lpwstr>
      </vt:variant>
      <vt:variant>
        <vt:i4>1507409</vt:i4>
      </vt:variant>
      <vt:variant>
        <vt:i4>128</vt:i4>
      </vt:variant>
      <vt:variant>
        <vt:i4>0</vt:i4>
      </vt:variant>
      <vt:variant>
        <vt:i4>5</vt:i4>
      </vt:variant>
      <vt:variant>
        <vt:lpwstr>http://ivo.garant.ru/document/redirect/72275618/12000</vt:lpwstr>
      </vt:variant>
      <vt:variant>
        <vt:lpwstr/>
      </vt:variant>
      <vt:variant>
        <vt:i4>2752528</vt:i4>
      </vt:variant>
      <vt:variant>
        <vt:i4>125</vt:i4>
      </vt:variant>
      <vt:variant>
        <vt:i4>0</vt:i4>
      </vt:variant>
      <vt:variant>
        <vt:i4>5</vt:i4>
      </vt:variant>
      <vt:variant>
        <vt:lpwstr/>
      </vt:variant>
      <vt:variant>
        <vt:lpwstr>sub_10000</vt:lpwstr>
      </vt:variant>
      <vt:variant>
        <vt:i4>1507409</vt:i4>
      </vt:variant>
      <vt:variant>
        <vt:i4>122</vt:i4>
      </vt:variant>
      <vt:variant>
        <vt:i4>0</vt:i4>
      </vt:variant>
      <vt:variant>
        <vt:i4>5</vt:i4>
      </vt:variant>
      <vt:variant>
        <vt:lpwstr>http://ivo.garant.ru/document/redirect/72275618/12000</vt:lpwstr>
      </vt:variant>
      <vt:variant>
        <vt:lpwstr/>
      </vt:variant>
      <vt:variant>
        <vt:i4>2752528</vt:i4>
      </vt:variant>
      <vt:variant>
        <vt:i4>119</vt:i4>
      </vt:variant>
      <vt:variant>
        <vt:i4>0</vt:i4>
      </vt:variant>
      <vt:variant>
        <vt:i4>5</vt:i4>
      </vt:variant>
      <vt:variant>
        <vt:lpwstr/>
      </vt:variant>
      <vt:variant>
        <vt:lpwstr>sub_10000</vt:lpwstr>
      </vt:variant>
      <vt:variant>
        <vt:i4>2752528</vt:i4>
      </vt:variant>
      <vt:variant>
        <vt:i4>116</vt:i4>
      </vt:variant>
      <vt:variant>
        <vt:i4>0</vt:i4>
      </vt:variant>
      <vt:variant>
        <vt:i4>5</vt:i4>
      </vt:variant>
      <vt:variant>
        <vt:lpwstr/>
      </vt:variant>
      <vt:variant>
        <vt:lpwstr>sub_10000</vt:lpwstr>
      </vt:variant>
      <vt:variant>
        <vt:i4>2752528</vt:i4>
      </vt:variant>
      <vt:variant>
        <vt:i4>113</vt:i4>
      </vt:variant>
      <vt:variant>
        <vt:i4>0</vt:i4>
      </vt:variant>
      <vt:variant>
        <vt:i4>5</vt:i4>
      </vt:variant>
      <vt:variant>
        <vt:lpwstr/>
      </vt:variant>
      <vt:variant>
        <vt:lpwstr>sub_10000</vt:lpwstr>
      </vt:variant>
      <vt:variant>
        <vt:i4>2752528</vt:i4>
      </vt:variant>
      <vt:variant>
        <vt:i4>110</vt:i4>
      </vt:variant>
      <vt:variant>
        <vt:i4>0</vt:i4>
      </vt:variant>
      <vt:variant>
        <vt:i4>5</vt:i4>
      </vt:variant>
      <vt:variant>
        <vt:lpwstr/>
      </vt:variant>
      <vt:variant>
        <vt:lpwstr>sub_10000</vt:lpwstr>
      </vt:variant>
      <vt:variant>
        <vt:i4>2228240</vt:i4>
      </vt:variant>
      <vt:variant>
        <vt:i4>107</vt:i4>
      </vt:variant>
      <vt:variant>
        <vt:i4>0</vt:i4>
      </vt:variant>
      <vt:variant>
        <vt:i4>5</vt:i4>
      </vt:variant>
      <vt:variant>
        <vt:lpwstr/>
      </vt:variant>
      <vt:variant>
        <vt:lpwstr>sub_1008</vt:lpwstr>
      </vt:variant>
      <vt:variant>
        <vt:i4>2752528</vt:i4>
      </vt:variant>
      <vt:variant>
        <vt:i4>104</vt:i4>
      </vt:variant>
      <vt:variant>
        <vt:i4>0</vt:i4>
      </vt:variant>
      <vt:variant>
        <vt:i4>5</vt:i4>
      </vt:variant>
      <vt:variant>
        <vt:lpwstr/>
      </vt:variant>
      <vt:variant>
        <vt:lpwstr>sub_10000</vt:lpwstr>
      </vt:variant>
      <vt:variant>
        <vt:i4>2818066</vt:i4>
      </vt:variant>
      <vt:variant>
        <vt:i4>101</vt:i4>
      </vt:variant>
      <vt:variant>
        <vt:i4>0</vt:i4>
      </vt:variant>
      <vt:variant>
        <vt:i4>5</vt:i4>
      </vt:variant>
      <vt:variant>
        <vt:lpwstr/>
      </vt:variant>
      <vt:variant>
        <vt:lpwstr>sub_30011</vt:lpwstr>
      </vt:variant>
      <vt:variant>
        <vt:i4>2818066</vt:i4>
      </vt:variant>
      <vt:variant>
        <vt:i4>98</vt:i4>
      </vt:variant>
      <vt:variant>
        <vt:i4>0</vt:i4>
      </vt:variant>
      <vt:variant>
        <vt:i4>5</vt:i4>
      </vt:variant>
      <vt:variant>
        <vt:lpwstr/>
      </vt:variant>
      <vt:variant>
        <vt:lpwstr>sub_30014</vt:lpwstr>
      </vt:variant>
      <vt:variant>
        <vt:i4>1376337</vt:i4>
      </vt:variant>
      <vt:variant>
        <vt:i4>95</vt:i4>
      </vt:variant>
      <vt:variant>
        <vt:i4>0</vt:i4>
      </vt:variant>
      <vt:variant>
        <vt:i4>5</vt:i4>
      </vt:variant>
      <vt:variant>
        <vt:lpwstr>http://ivo.garant.ru/document/redirect/72275618/1000</vt:lpwstr>
      </vt:variant>
      <vt:variant>
        <vt:lpwstr/>
      </vt:variant>
      <vt:variant>
        <vt:i4>1441882</vt:i4>
      </vt:variant>
      <vt:variant>
        <vt:i4>92</vt:i4>
      </vt:variant>
      <vt:variant>
        <vt:i4>0</vt:i4>
      </vt:variant>
      <vt:variant>
        <vt:i4>5</vt:i4>
      </vt:variant>
      <vt:variant>
        <vt:lpwstr>http://ivo.garant.ru/document/redirect/12112604/2</vt:lpwstr>
      </vt:variant>
      <vt:variant>
        <vt:lpwstr/>
      </vt:variant>
      <vt:variant>
        <vt:i4>2818066</vt:i4>
      </vt:variant>
      <vt:variant>
        <vt:i4>89</vt:i4>
      </vt:variant>
      <vt:variant>
        <vt:i4>0</vt:i4>
      </vt:variant>
      <vt:variant>
        <vt:i4>5</vt:i4>
      </vt:variant>
      <vt:variant>
        <vt:lpwstr/>
      </vt:variant>
      <vt:variant>
        <vt:lpwstr>sub_30012</vt:lpwstr>
      </vt:variant>
      <vt:variant>
        <vt:i4>2818066</vt:i4>
      </vt:variant>
      <vt:variant>
        <vt:i4>86</vt:i4>
      </vt:variant>
      <vt:variant>
        <vt:i4>0</vt:i4>
      </vt:variant>
      <vt:variant>
        <vt:i4>5</vt:i4>
      </vt:variant>
      <vt:variant>
        <vt:lpwstr/>
      </vt:variant>
      <vt:variant>
        <vt:lpwstr>sub_30011</vt:lpwstr>
      </vt:variant>
      <vt:variant>
        <vt:i4>2752530</vt:i4>
      </vt:variant>
      <vt:variant>
        <vt:i4>83</vt:i4>
      </vt:variant>
      <vt:variant>
        <vt:i4>0</vt:i4>
      </vt:variant>
      <vt:variant>
        <vt:i4>5</vt:i4>
      </vt:variant>
      <vt:variant>
        <vt:lpwstr/>
      </vt:variant>
      <vt:variant>
        <vt:lpwstr>sub_30004</vt:lpwstr>
      </vt:variant>
      <vt:variant>
        <vt:i4>2752530</vt:i4>
      </vt:variant>
      <vt:variant>
        <vt:i4>80</vt:i4>
      </vt:variant>
      <vt:variant>
        <vt:i4>0</vt:i4>
      </vt:variant>
      <vt:variant>
        <vt:i4>5</vt:i4>
      </vt:variant>
      <vt:variant>
        <vt:lpwstr/>
      </vt:variant>
      <vt:variant>
        <vt:lpwstr>sub_30005</vt:lpwstr>
      </vt:variant>
      <vt:variant>
        <vt:i4>1114205</vt:i4>
      </vt:variant>
      <vt:variant>
        <vt:i4>77</vt:i4>
      </vt:variant>
      <vt:variant>
        <vt:i4>0</vt:i4>
      </vt:variant>
      <vt:variant>
        <vt:i4>5</vt:i4>
      </vt:variant>
      <vt:variant>
        <vt:lpwstr>http://ivo.garant.ru/document/redirect/74375044/1000</vt:lpwstr>
      </vt:variant>
      <vt:variant>
        <vt:lpwstr/>
      </vt:variant>
      <vt:variant>
        <vt:i4>2818066</vt:i4>
      </vt:variant>
      <vt:variant>
        <vt:i4>74</vt:i4>
      </vt:variant>
      <vt:variant>
        <vt:i4>0</vt:i4>
      </vt:variant>
      <vt:variant>
        <vt:i4>5</vt:i4>
      </vt:variant>
      <vt:variant>
        <vt:lpwstr/>
      </vt:variant>
      <vt:variant>
        <vt:lpwstr>sub_30014</vt:lpwstr>
      </vt:variant>
      <vt:variant>
        <vt:i4>2752528</vt:i4>
      </vt:variant>
      <vt:variant>
        <vt:i4>71</vt:i4>
      </vt:variant>
      <vt:variant>
        <vt:i4>0</vt:i4>
      </vt:variant>
      <vt:variant>
        <vt:i4>5</vt:i4>
      </vt:variant>
      <vt:variant>
        <vt:lpwstr/>
      </vt:variant>
      <vt:variant>
        <vt:lpwstr>sub_10000</vt:lpwstr>
      </vt:variant>
      <vt:variant>
        <vt:i4>2752529</vt:i4>
      </vt:variant>
      <vt:variant>
        <vt:i4>69</vt:i4>
      </vt:variant>
      <vt:variant>
        <vt:i4>0</vt:i4>
      </vt:variant>
      <vt:variant>
        <vt:i4>5</vt:i4>
      </vt:variant>
      <vt:variant>
        <vt:lpwstr/>
      </vt:variant>
      <vt:variant>
        <vt:lpwstr>sub_2222</vt:lpwstr>
      </vt:variant>
      <vt:variant>
        <vt:i4>2752530</vt:i4>
      </vt:variant>
      <vt:variant>
        <vt:i4>66</vt:i4>
      </vt:variant>
      <vt:variant>
        <vt:i4>0</vt:i4>
      </vt:variant>
      <vt:variant>
        <vt:i4>5</vt:i4>
      </vt:variant>
      <vt:variant>
        <vt:lpwstr/>
      </vt:variant>
      <vt:variant>
        <vt:lpwstr>sub_30006</vt:lpwstr>
      </vt:variant>
      <vt:variant>
        <vt:i4>2752530</vt:i4>
      </vt:variant>
      <vt:variant>
        <vt:i4>63</vt:i4>
      </vt:variant>
      <vt:variant>
        <vt:i4>0</vt:i4>
      </vt:variant>
      <vt:variant>
        <vt:i4>5</vt:i4>
      </vt:variant>
      <vt:variant>
        <vt:lpwstr/>
      </vt:variant>
      <vt:variant>
        <vt:lpwstr>sub_30004</vt:lpwstr>
      </vt:variant>
      <vt:variant>
        <vt:i4>2752528</vt:i4>
      </vt:variant>
      <vt:variant>
        <vt:i4>60</vt:i4>
      </vt:variant>
      <vt:variant>
        <vt:i4>0</vt:i4>
      </vt:variant>
      <vt:variant>
        <vt:i4>5</vt:i4>
      </vt:variant>
      <vt:variant>
        <vt:lpwstr/>
      </vt:variant>
      <vt:variant>
        <vt:lpwstr>sub_10000</vt:lpwstr>
      </vt:variant>
      <vt:variant>
        <vt:i4>2752531</vt:i4>
      </vt:variant>
      <vt:variant>
        <vt:i4>57</vt:i4>
      </vt:variant>
      <vt:variant>
        <vt:i4>0</vt:i4>
      </vt:variant>
      <vt:variant>
        <vt:i4>5</vt:i4>
      </vt:variant>
      <vt:variant>
        <vt:lpwstr/>
      </vt:variant>
      <vt:variant>
        <vt:lpwstr>sub_20000</vt:lpwstr>
      </vt:variant>
      <vt:variant>
        <vt:i4>2752528</vt:i4>
      </vt:variant>
      <vt:variant>
        <vt:i4>54</vt:i4>
      </vt:variant>
      <vt:variant>
        <vt:i4>0</vt:i4>
      </vt:variant>
      <vt:variant>
        <vt:i4>5</vt:i4>
      </vt:variant>
      <vt:variant>
        <vt:lpwstr/>
      </vt:variant>
      <vt:variant>
        <vt:lpwstr>sub_10000</vt:lpwstr>
      </vt:variant>
      <vt:variant>
        <vt:i4>2293860</vt:i4>
      </vt:variant>
      <vt:variant>
        <vt:i4>51</vt:i4>
      </vt:variant>
      <vt:variant>
        <vt:i4>0</vt:i4>
      </vt:variant>
      <vt:variant>
        <vt:i4>5</vt:i4>
      </vt:variant>
      <vt:variant>
        <vt:lpwstr>http://ivo.garant.ru/document/redirect/12184522/21</vt:lpwstr>
      </vt:variant>
      <vt:variant>
        <vt:lpwstr/>
      </vt:variant>
      <vt:variant>
        <vt:i4>2752531</vt:i4>
      </vt:variant>
      <vt:variant>
        <vt:i4>48</vt:i4>
      </vt:variant>
      <vt:variant>
        <vt:i4>0</vt:i4>
      </vt:variant>
      <vt:variant>
        <vt:i4>5</vt:i4>
      </vt:variant>
      <vt:variant>
        <vt:lpwstr/>
      </vt:variant>
      <vt:variant>
        <vt:lpwstr>sub_20000</vt:lpwstr>
      </vt:variant>
      <vt:variant>
        <vt:i4>2752528</vt:i4>
      </vt:variant>
      <vt:variant>
        <vt:i4>45</vt:i4>
      </vt:variant>
      <vt:variant>
        <vt:i4>0</vt:i4>
      </vt:variant>
      <vt:variant>
        <vt:i4>5</vt:i4>
      </vt:variant>
      <vt:variant>
        <vt:lpwstr/>
      </vt:variant>
      <vt:variant>
        <vt:lpwstr>sub_10000</vt:lpwstr>
      </vt:variant>
      <vt:variant>
        <vt:i4>2752531</vt:i4>
      </vt:variant>
      <vt:variant>
        <vt:i4>42</vt:i4>
      </vt:variant>
      <vt:variant>
        <vt:i4>0</vt:i4>
      </vt:variant>
      <vt:variant>
        <vt:i4>5</vt:i4>
      </vt:variant>
      <vt:variant>
        <vt:lpwstr/>
      </vt:variant>
      <vt:variant>
        <vt:lpwstr>sub_20000</vt:lpwstr>
      </vt:variant>
      <vt:variant>
        <vt:i4>2752528</vt:i4>
      </vt:variant>
      <vt:variant>
        <vt:i4>39</vt:i4>
      </vt:variant>
      <vt:variant>
        <vt:i4>0</vt:i4>
      </vt:variant>
      <vt:variant>
        <vt:i4>5</vt:i4>
      </vt:variant>
      <vt:variant>
        <vt:lpwstr/>
      </vt:variant>
      <vt:variant>
        <vt:lpwstr>sub_10000</vt:lpwstr>
      </vt:variant>
      <vt:variant>
        <vt:i4>2818066</vt:i4>
      </vt:variant>
      <vt:variant>
        <vt:i4>36</vt:i4>
      </vt:variant>
      <vt:variant>
        <vt:i4>0</vt:i4>
      </vt:variant>
      <vt:variant>
        <vt:i4>5</vt:i4>
      </vt:variant>
      <vt:variant>
        <vt:lpwstr/>
      </vt:variant>
      <vt:variant>
        <vt:lpwstr>sub_3001</vt:lpwstr>
      </vt:variant>
      <vt:variant>
        <vt:i4>2752531</vt:i4>
      </vt:variant>
      <vt:variant>
        <vt:i4>33</vt:i4>
      </vt:variant>
      <vt:variant>
        <vt:i4>0</vt:i4>
      </vt:variant>
      <vt:variant>
        <vt:i4>5</vt:i4>
      </vt:variant>
      <vt:variant>
        <vt:lpwstr/>
      </vt:variant>
      <vt:variant>
        <vt:lpwstr>sub_20000</vt:lpwstr>
      </vt:variant>
      <vt:variant>
        <vt:i4>2752528</vt:i4>
      </vt:variant>
      <vt:variant>
        <vt:i4>30</vt:i4>
      </vt:variant>
      <vt:variant>
        <vt:i4>0</vt:i4>
      </vt:variant>
      <vt:variant>
        <vt:i4>5</vt:i4>
      </vt:variant>
      <vt:variant>
        <vt:lpwstr/>
      </vt:variant>
      <vt:variant>
        <vt:lpwstr>sub_10000</vt:lpwstr>
      </vt:variant>
      <vt:variant>
        <vt:i4>2752531</vt:i4>
      </vt:variant>
      <vt:variant>
        <vt:i4>27</vt:i4>
      </vt:variant>
      <vt:variant>
        <vt:i4>0</vt:i4>
      </vt:variant>
      <vt:variant>
        <vt:i4>5</vt:i4>
      </vt:variant>
      <vt:variant>
        <vt:lpwstr/>
      </vt:variant>
      <vt:variant>
        <vt:lpwstr>sub_20000</vt:lpwstr>
      </vt:variant>
      <vt:variant>
        <vt:i4>2752528</vt:i4>
      </vt:variant>
      <vt:variant>
        <vt:i4>24</vt:i4>
      </vt:variant>
      <vt:variant>
        <vt:i4>0</vt:i4>
      </vt:variant>
      <vt:variant>
        <vt:i4>5</vt:i4>
      </vt:variant>
      <vt:variant>
        <vt:lpwstr/>
      </vt:variant>
      <vt:variant>
        <vt:lpwstr>sub_10000</vt:lpwstr>
      </vt:variant>
      <vt:variant>
        <vt:i4>2752531</vt:i4>
      </vt:variant>
      <vt:variant>
        <vt:i4>21</vt:i4>
      </vt:variant>
      <vt:variant>
        <vt:i4>0</vt:i4>
      </vt:variant>
      <vt:variant>
        <vt:i4>5</vt:i4>
      </vt:variant>
      <vt:variant>
        <vt:lpwstr/>
      </vt:variant>
      <vt:variant>
        <vt:lpwstr>sub_20000</vt:lpwstr>
      </vt:variant>
      <vt:variant>
        <vt:i4>2752528</vt:i4>
      </vt:variant>
      <vt:variant>
        <vt:i4>18</vt:i4>
      </vt:variant>
      <vt:variant>
        <vt:i4>0</vt:i4>
      </vt:variant>
      <vt:variant>
        <vt:i4>5</vt:i4>
      </vt:variant>
      <vt:variant>
        <vt:lpwstr/>
      </vt:variant>
      <vt:variant>
        <vt:lpwstr>sub_10000</vt:lpwstr>
      </vt:variant>
      <vt:variant>
        <vt:i4>2293860</vt:i4>
      </vt:variant>
      <vt:variant>
        <vt:i4>15</vt:i4>
      </vt:variant>
      <vt:variant>
        <vt:i4>0</vt:i4>
      </vt:variant>
      <vt:variant>
        <vt:i4>5</vt:i4>
      </vt:variant>
      <vt:variant>
        <vt:lpwstr>http://ivo.garant.ru/document/redirect/12184522/21</vt:lpwstr>
      </vt:variant>
      <vt:variant>
        <vt:lpwstr/>
      </vt:variant>
      <vt:variant>
        <vt:i4>2752531</vt:i4>
      </vt:variant>
      <vt:variant>
        <vt:i4>12</vt:i4>
      </vt:variant>
      <vt:variant>
        <vt:i4>0</vt:i4>
      </vt:variant>
      <vt:variant>
        <vt:i4>5</vt:i4>
      </vt:variant>
      <vt:variant>
        <vt:lpwstr/>
      </vt:variant>
      <vt:variant>
        <vt:lpwstr>sub_20000</vt:lpwstr>
      </vt:variant>
      <vt:variant>
        <vt:i4>2752528</vt:i4>
      </vt:variant>
      <vt:variant>
        <vt:i4>9</vt:i4>
      </vt:variant>
      <vt:variant>
        <vt:i4>0</vt:i4>
      </vt:variant>
      <vt:variant>
        <vt:i4>5</vt:i4>
      </vt:variant>
      <vt:variant>
        <vt:lpwstr/>
      </vt:variant>
      <vt:variant>
        <vt:lpwstr>sub_10000</vt:lpwstr>
      </vt:variant>
      <vt:variant>
        <vt:i4>2752531</vt:i4>
      </vt:variant>
      <vt:variant>
        <vt:i4>6</vt:i4>
      </vt:variant>
      <vt:variant>
        <vt:i4>0</vt:i4>
      </vt:variant>
      <vt:variant>
        <vt:i4>5</vt:i4>
      </vt:variant>
      <vt:variant>
        <vt:lpwstr/>
      </vt:variant>
      <vt:variant>
        <vt:lpwstr>sub_20000</vt:lpwstr>
      </vt:variant>
      <vt:variant>
        <vt:i4>2752528</vt:i4>
      </vt:variant>
      <vt:variant>
        <vt:i4>3</vt:i4>
      </vt:variant>
      <vt:variant>
        <vt:i4>0</vt:i4>
      </vt:variant>
      <vt:variant>
        <vt:i4>5</vt:i4>
      </vt:variant>
      <vt:variant>
        <vt:lpwstr/>
      </vt:variant>
      <vt:variant>
        <vt:lpwstr>sub_10000</vt:lpwstr>
      </vt:variant>
      <vt:variant>
        <vt:i4>8257639</vt:i4>
      </vt:variant>
      <vt:variant>
        <vt:i4>0</vt:i4>
      </vt:variant>
      <vt:variant>
        <vt:i4>0</vt:i4>
      </vt:variant>
      <vt:variant>
        <vt:i4>5</vt:i4>
      </vt:variant>
      <vt:variant>
        <vt:lpwstr>consultantplus://offline/ref=13133838463807B0C9BE49921AF94C8C5890232FD4A65EAEE065070BC43B565FCC1C86871D22198A0C3208F187C35991ABA2C3752A2Fw0W3H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OEM</cp:lastModifiedBy>
  <cp:revision>2</cp:revision>
  <cp:lastPrinted>2022-01-14T02:13:00Z</cp:lastPrinted>
  <dcterms:created xsi:type="dcterms:W3CDTF">2022-01-14T02:14:00Z</dcterms:created>
  <dcterms:modified xsi:type="dcterms:W3CDTF">2022-01-14T02:14:00Z</dcterms:modified>
</cp:coreProperties>
</file>