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E8" w:rsidRPr="00EA579B" w:rsidRDefault="00AF05C3" w:rsidP="001938E8">
      <w:pPr>
        <w:autoSpaceDE w:val="0"/>
        <w:autoSpaceDN w:val="0"/>
        <w:adjustRightInd w:val="0"/>
        <w:jc w:val="center"/>
        <w:rPr>
          <w:b/>
        </w:rPr>
      </w:pPr>
      <w:r w:rsidRPr="00AF05C3">
        <w:rPr>
          <w:b/>
          <w:noProof/>
        </w:rPr>
        <w:drawing>
          <wp:inline distT="0" distB="0" distL="0" distR="0">
            <wp:extent cx="696943" cy="834075"/>
            <wp:effectExtent l="19050" t="0" r="7907" b="0"/>
            <wp:docPr id="6"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 лентой (1)"/>
                    <pic:cNvPicPr>
                      <a:picLocks noChangeAspect="1" noChangeArrowheads="1"/>
                    </pic:cNvPicPr>
                  </pic:nvPicPr>
                  <pic:blipFill>
                    <a:blip r:embed="rId9" cstate="print"/>
                    <a:srcRect l="31892" t="35126" r="31308" b="24907"/>
                    <a:stretch>
                      <a:fillRect/>
                    </a:stretch>
                  </pic:blipFill>
                  <pic:spPr bwMode="auto">
                    <a:xfrm>
                      <a:off x="0" y="0"/>
                      <a:ext cx="702257" cy="840434"/>
                    </a:xfrm>
                    <a:prstGeom prst="rect">
                      <a:avLst/>
                    </a:prstGeom>
                    <a:noFill/>
                    <a:ln w="9525">
                      <a:noFill/>
                      <a:miter lim="800000"/>
                      <a:headEnd/>
                      <a:tailEnd/>
                    </a:ln>
                  </pic:spPr>
                </pic:pic>
              </a:graphicData>
            </a:graphic>
          </wp:inline>
        </w:drawing>
      </w:r>
    </w:p>
    <w:p w:rsidR="00AF05C3" w:rsidRPr="00816BDF" w:rsidRDefault="00AF05C3" w:rsidP="00AF05C3">
      <w:pPr>
        <w:jc w:val="center"/>
        <w:rPr>
          <w:b/>
          <w:sz w:val="28"/>
          <w:szCs w:val="28"/>
        </w:rPr>
      </w:pPr>
      <w:r w:rsidRPr="00816BDF">
        <w:rPr>
          <w:b/>
          <w:sz w:val="28"/>
          <w:szCs w:val="28"/>
        </w:rPr>
        <w:t>СОВЕТ ДЕПУТАТОВ</w:t>
      </w:r>
    </w:p>
    <w:p w:rsidR="00AF05C3" w:rsidRPr="00816BDF" w:rsidRDefault="00AF05C3" w:rsidP="00AF05C3">
      <w:pPr>
        <w:jc w:val="center"/>
        <w:rPr>
          <w:b/>
          <w:sz w:val="28"/>
          <w:szCs w:val="28"/>
        </w:rPr>
      </w:pPr>
      <w:r w:rsidRPr="00816BDF">
        <w:rPr>
          <w:b/>
          <w:sz w:val="28"/>
          <w:szCs w:val="28"/>
        </w:rPr>
        <w:t xml:space="preserve">МУНИЦИПАЛЬНОГО ОБРАЗОВАНИЯ  «САГАННУРСКОЕ» </w:t>
      </w:r>
    </w:p>
    <w:p w:rsidR="00AF05C3" w:rsidRPr="00816BDF" w:rsidRDefault="00AF05C3" w:rsidP="00AF05C3">
      <w:pPr>
        <w:jc w:val="center"/>
        <w:rPr>
          <w:b/>
          <w:sz w:val="28"/>
          <w:szCs w:val="28"/>
        </w:rPr>
      </w:pPr>
      <w:r w:rsidRPr="00816BDF">
        <w:rPr>
          <w:b/>
          <w:sz w:val="28"/>
          <w:szCs w:val="28"/>
        </w:rPr>
        <w:t xml:space="preserve">Мухоршибирского района Республики Бурятия </w:t>
      </w:r>
    </w:p>
    <w:p w:rsidR="00AF05C3" w:rsidRPr="00816BDF" w:rsidRDefault="00AF05C3" w:rsidP="00AF05C3">
      <w:pPr>
        <w:jc w:val="center"/>
        <w:rPr>
          <w:b/>
          <w:sz w:val="28"/>
          <w:szCs w:val="28"/>
        </w:rPr>
      </w:pPr>
      <w:r w:rsidRPr="00816BDF">
        <w:rPr>
          <w:b/>
          <w:sz w:val="28"/>
          <w:szCs w:val="28"/>
        </w:rPr>
        <w:t>(сельское поселение)</w:t>
      </w:r>
    </w:p>
    <w:p w:rsidR="001938E8" w:rsidRPr="00EA579B" w:rsidRDefault="001938E8" w:rsidP="001938E8">
      <w:pPr>
        <w:jc w:val="center"/>
        <w:rPr>
          <w:b/>
        </w:rPr>
      </w:pPr>
      <w:r w:rsidRPr="00EA579B">
        <w:rPr>
          <w:b/>
        </w:rPr>
        <w:t>_____________________________________________________________________________</w:t>
      </w:r>
    </w:p>
    <w:p w:rsidR="001938E8" w:rsidRPr="00EA579B" w:rsidRDefault="001938E8" w:rsidP="001938E8">
      <w:pPr>
        <w:jc w:val="center"/>
      </w:pPr>
    </w:p>
    <w:p w:rsidR="001938E8" w:rsidRPr="00EA579B" w:rsidRDefault="001938E8" w:rsidP="001938E8">
      <w:pPr>
        <w:jc w:val="center"/>
        <w:rPr>
          <w:b/>
        </w:rPr>
      </w:pPr>
      <w:r w:rsidRPr="00EA579B">
        <w:rPr>
          <w:b/>
        </w:rPr>
        <w:t>РЕШЕНИ</w:t>
      </w:r>
      <w:r w:rsidR="00256F6B">
        <w:rPr>
          <w:b/>
        </w:rPr>
        <w:t>Е</w:t>
      </w:r>
    </w:p>
    <w:p w:rsidR="001938E8" w:rsidRPr="00EA579B" w:rsidRDefault="001938E8" w:rsidP="001938E8"/>
    <w:p w:rsidR="001938E8" w:rsidRPr="00EA579B" w:rsidRDefault="0042379A" w:rsidP="001938E8">
      <w:r>
        <w:t xml:space="preserve">    </w:t>
      </w:r>
      <w:r w:rsidR="007F025A">
        <w:t xml:space="preserve">  </w:t>
      </w:r>
      <w:bookmarkStart w:id="0" w:name="_GoBack"/>
      <w:bookmarkEnd w:id="0"/>
      <w:r w:rsidR="00EA579B" w:rsidRPr="00EA579B">
        <w:t>«</w:t>
      </w:r>
      <w:r w:rsidR="007F025A">
        <w:t>29</w:t>
      </w:r>
      <w:r w:rsidR="00EA579B" w:rsidRPr="00EA579B">
        <w:t>»</w:t>
      </w:r>
      <w:r w:rsidR="00B36A98">
        <w:t xml:space="preserve"> </w:t>
      </w:r>
      <w:r w:rsidR="007F025A">
        <w:t xml:space="preserve">октября </w:t>
      </w:r>
      <w:r w:rsidR="00B36A98">
        <w:t>2021</w:t>
      </w:r>
      <w:r w:rsidR="001938E8" w:rsidRPr="00EA579B">
        <w:t xml:space="preserve"> г.                </w:t>
      </w:r>
      <w:r w:rsidR="006C1CC2">
        <w:t xml:space="preserve">     </w:t>
      </w:r>
      <w:r w:rsidR="007F025A">
        <w:t xml:space="preserve">    </w:t>
      </w:r>
      <w:r w:rsidR="006C1CC2">
        <w:t xml:space="preserve">  </w:t>
      </w:r>
      <w:r w:rsidR="00DF0983">
        <w:t xml:space="preserve">                 </w:t>
      </w:r>
      <w:r>
        <w:t xml:space="preserve">    </w:t>
      </w:r>
      <w:r w:rsidR="0081267A">
        <w:t xml:space="preserve">            </w:t>
      </w:r>
      <w:r>
        <w:t xml:space="preserve">   </w:t>
      </w:r>
      <w:r w:rsidR="001938E8" w:rsidRPr="00EA579B">
        <w:t xml:space="preserve">           </w:t>
      </w:r>
      <w:r w:rsidR="00B36A98">
        <w:t xml:space="preserve">   </w:t>
      </w:r>
      <w:r w:rsidR="001938E8" w:rsidRPr="00EA579B">
        <w:t xml:space="preserve">                        </w:t>
      </w:r>
      <w:r w:rsidR="00B36A98">
        <w:t xml:space="preserve">    </w:t>
      </w:r>
      <w:r w:rsidR="001938E8" w:rsidRPr="00EA579B">
        <w:t xml:space="preserve">         № </w:t>
      </w:r>
      <w:r w:rsidR="007F025A">
        <w:t>88</w:t>
      </w:r>
    </w:p>
    <w:p w:rsidR="001938E8" w:rsidRPr="00EA579B" w:rsidRDefault="001938E8" w:rsidP="001938E8">
      <w:pPr>
        <w:jc w:val="center"/>
      </w:pPr>
      <w:r w:rsidRPr="00EA579B">
        <w:t>п.</w:t>
      </w:r>
      <w:r w:rsidR="00C95114" w:rsidRPr="00EA579B">
        <w:t xml:space="preserve"> </w:t>
      </w:r>
      <w:r w:rsidRPr="00EA579B">
        <w:t>Саган-Нур</w:t>
      </w:r>
    </w:p>
    <w:p w:rsidR="001938E8" w:rsidRPr="00EA579B" w:rsidRDefault="001938E8" w:rsidP="001938E8"/>
    <w:p w:rsidR="001938E8" w:rsidRPr="00EA579B" w:rsidRDefault="001938E8" w:rsidP="00E3068E">
      <w:pPr>
        <w:jc w:val="center"/>
      </w:pPr>
    </w:p>
    <w:p w:rsidR="0081267A" w:rsidRDefault="00966BCD" w:rsidP="00966BCD">
      <w:pPr>
        <w:jc w:val="center"/>
        <w:rPr>
          <w:b/>
        </w:rPr>
      </w:pPr>
      <w:r w:rsidRPr="00EA579B">
        <w:rPr>
          <w:b/>
        </w:rPr>
        <w:t xml:space="preserve">О </w:t>
      </w:r>
      <w:r w:rsidR="00C57F4B" w:rsidRPr="00EA579B">
        <w:rPr>
          <w:b/>
        </w:rPr>
        <w:t xml:space="preserve">принятии и обнародовании проекта </w:t>
      </w:r>
    </w:p>
    <w:p w:rsidR="00CB59FB" w:rsidRPr="00992A6C" w:rsidRDefault="00E61F55" w:rsidP="0081267A">
      <w:pPr>
        <w:jc w:val="center"/>
        <w:rPr>
          <w:b/>
        </w:rPr>
      </w:pPr>
      <w:r w:rsidRPr="00EA579B">
        <w:rPr>
          <w:b/>
        </w:rPr>
        <w:t xml:space="preserve">муниципального правового акта о внесении </w:t>
      </w:r>
      <w:r w:rsidR="00966BCD" w:rsidRPr="00EA579B">
        <w:rPr>
          <w:b/>
        </w:rPr>
        <w:t xml:space="preserve">изменений и дополнений в </w:t>
      </w:r>
      <w:r w:rsidR="00C57F4B" w:rsidRPr="00EA579B">
        <w:rPr>
          <w:b/>
        </w:rPr>
        <w:t>Устав</w:t>
      </w:r>
      <w:r w:rsidR="00966BCD" w:rsidRPr="00EA579B">
        <w:rPr>
          <w:b/>
        </w:rPr>
        <w:t xml:space="preserve"> муниципального образования сельского поселения «Саганнурское»</w:t>
      </w:r>
    </w:p>
    <w:p w:rsidR="00966BCD" w:rsidRPr="00EA579B" w:rsidRDefault="00966BCD" w:rsidP="00966BCD"/>
    <w:p w:rsidR="00966BCD" w:rsidRPr="00EA579B" w:rsidRDefault="00966BCD" w:rsidP="00966BCD">
      <w:pPr>
        <w:jc w:val="both"/>
        <w:rPr>
          <w:b/>
        </w:rPr>
      </w:pPr>
      <w:r w:rsidRPr="00EA579B">
        <w:tab/>
      </w:r>
      <w:r w:rsidR="00DA21A5" w:rsidRPr="00EA579B">
        <w:t>В соотв</w:t>
      </w:r>
      <w:r w:rsidR="0001784D">
        <w:t xml:space="preserve">етствии со статьями </w:t>
      </w:r>
      <w:r w:rsidR="00472A78" w:rsidRPr="00472A78">
        <w:t xml:space="preserve">35, 44, 84 </w:t>
      </w:r>
      <w:r w:rsidR="00DA21A5" w:rsidRPr="00EA579B">
        <w:t>Федерального закона от 6 октября 2003 года № 131-ФЗ «Об общих принципах организации местного самоуправления в Российской Федерации», в</w:t>
      </w:r>
      <w:r w:rsidRPr="00EA579B">
        <w:t xml:space="preserve"> </w:t>
      </w:r>
      <w:r w:rsidR="00E61F55" w:rsidRPr="00EA579B">
        <w:t>целях</w:t>
      </w:r>
      <w:r w:rsidRPr="00EA579B">
        <w:t xml:space="preserve"> приведени</w:t>
      </w:r>
      <w:r w:rsidR="00E61F55" w:rsidRPr="00EA579B">
        <w:t>я</w:t>
      </w:r>
      <w:r w:rsidRPr="00EA579B">
        <w:t xml:space="preserve"> </w:t>
      </w:r>
      <w:r w:rsidR="00E61F55" w:rsidRPr="00EA579B">
        <w:t>Устава</w:t>
      </w:r>
      <w:r w:rsidRPr="00EA579B">
        <w:t xml:space="preserve"> муниципального образования сельского поселения «Саганнурское» в соответствие с </w:t>
      </w:r>
      <w:r w:rsidR="00E61F55" w:rsidRPr="00EA579B">
        <w:t xml:space="preserve">действующим федеральным и региональным </w:t>
      </w:r>
      <w:r w:rsidRPr="00EA579B">
        <w:t>законода</w:t>
      </w:r>
      <w:r w:rsidR="00E61F55" w:rsidRPr="00EA579B">
        <w:t>тельством Российской Федерации</w:t>
      </w:r>
    </w:p>
    <w:p w:rsidR="00966BCD" w:rsidRPr="00EA579B" w:rsidRDefault="00966BCD" w:rsidP="00966BCD">
      <w:pPr>
        <w:autoSpaceDE w:val="0"/>
        <w:autoSpaceDN w:val="0"/>
        <w:adjustRightInd w:val="0"/>
        <w:ind w:firstLine="540"/>
        <w:jc w:val="both"/>
      </w:pPr>
      <w:r w:rsidRPr="00EA579B">
        <w:t>Совет депутатов муниципального образования сельского поселения «Саганнурское»</w:t>
      </w:r>
    </w:p>
    <w:p w:rsidR="00966BCD" w:rsidRPr="00EA579B" w:rsidRDefault="00966BCD" w:rsidP="00966BCD">
      <w:pPr>
        <w:autoSpaceDE w:val="0"/>
        <w:autoSpaceDN w:val="0"/>
        <w:adjustRightInd w:val="0"/>
        <w:jc w:val="both"/>
      </w:pPr>
      <w:r w:rsidRPr="00EA579B">
        <w:rPr>
          <w:b/>
          <w:spacing w:val="40"/>
        </w:rPr>
        <w:t>решил:</w:t>
      </w:r>
    </w:p>
    <w:p w:rsidR="00966BCD" w:rsidRPr="00EA579B" w:rsidRDefault="00966BCD" w:rsidP="00966BCD">
      <w:pPr>
        <w:autoSpaceDE w:val="0"/>
        <w:autoSpaceDN w:val="0"/>
        <w:adjustRightInd w:val="0"/>
        <w:jc w:val="both"/>
      </w:pPr>
    </w:p>
    <w:p w:rsidR="00966BCD" w:rsidRPr="00EA579B" w:rsidRDefault="00E61F55" w:rsidP="002758D1">
      <w:pPr>
        <w:numPr>
          <w:ilvl w:val="0"/>
          <w:numId w:val="1"/>
        </w:numPr>
        <w:autoSpaceDE w:val="0"/>
        <w:autoSpaceDN w:val="0"/>
        <w:adjustRightInd w:val="0"/>
        <w:spacing w:before="120" w:after="120"/>
        <w:jc w:val="both"/>
      </w:pPr>
      <w:r w:rsidRPr="00EA579B">
        <w:t xml:space="preserve">Принять </w:t>
      </w:r>
      <w:r w:rsidR="00DA21A5" w:rsidRPr="00EA579B">
        <w:t xml:space="preserve">за основу </w:t>
      </w:r>
      <w:r w:rsidRPr="00EA579B">
        <w:t xml:space="preserve">проект муниципального правового акта о внесении изменений и дополнений в Устав муниципального образования сельского поселения «Саганнурское» (далее - </w:t>
      </w:r>
      <w:r w:rsidR="00772714" w:rsidRPr="00EA579B">
        <w:t>проект</w:t>
      </w:r>
      <w:r w:rsidRPr="00EA579B">
        <w:t>) согласно приложению.</w:t>
      </w:r>
    </w:p>
    <w:p w:rsidR="00F87CCC" w:rsidRPr="00EA579B" w:rsidRDefault="00F87CCC" w:rsidP="00F87CCC">
      <w:pPr>
        <w:numPr>
          <w:ilvl w:val="0"/>
          <w:numId w:val="1"/>
        </w:numPr>
        <w:autoSpaceDE w:val="0"/>
        <w:autoSpaceDN w:val="0"/>
        <w:adjustRightInd w:val="0"/>
        <w:spacing w:before="120" w:after="120"/>
        <w:jc w:val="both"/>
      </w:pPr>
      <w:r w:rsidRPr="00EA579B">
        <w:t xml:space="preserve">Обнародовать </w:t>
      </w:r>
      <w:r>
        <w:t>настоящее решение</w:t>
      </w:r>
      <w:r w:rsidRPr="00EA579B">
        <w:t xml:space="preserve"> на информационных стендах поселения</w:t>
      </w:r>
      <w:r>
        <w:t xml:space="preserve"> и разместить на официальном сайте Администрации муниципального образования сельского поселения «Саганнурское»</w:t>
      </w:r>
      <w:r w:rsidRPr="00EA579B">
        <w:t>.</w:t>
      </w:r>
    </w:p>
    <w:p w:rsidR="00F20A8D" w:rsidRPr="00EA579B" w:rsidRDefault="009E710D" w:rsidP="00F87CCC">
      <w:pPr>
        <w:numPr>
          <w:ilvl w:val="0"/>
          <w:numId w:val="1"/>
        </w:numPr>
        <w:autoSpaceDE w:val="0"/>
        <w:autoSpaceDN w:val="0"/>
        <w:adjustRightInd w:val="0"/>
        <w:spacing w:before="120" w:after="120"/>
        <w:jc w:val="both"/>
      </w:pPr>
      <w:r w:rsidRPr="00EA579B">
        <w:t xml:space="preserve">Провести </w:t>
      </w:r>
      <w:r w:rsidR="00772714" w:rsidRPr="00EA579B">
        <w:t xml:space="preserve">публичные слушания по обсуждению проекта </w:t>
      </w:r>
      <w:r w:rsidR="00E12A19">
        <w:t>«</w:t>
      </w:r>
      <w:r w:rsidR="0037215F">
        <w:t>26</w:t>
      </w:r>
      <w:r w:rsidR="008D3E80" w:rsidRPr="0042379A">
        <w:t>»</w:t>
      </w:r>
      <w:r w:rsidR="00F865B2">
        <w:t xml:space="preserve"> </w:t>
      </w:r>
      <w:r w:rsidR="0037215F">
        <w:t>ноября</w:t>
      </w:r>
      <w:r w:rsidR="00B36A98">
        <w:t xml:space="preserve"> </w:t>
      </w:r>
      <w:r w:rsidR="00DF0983">
        <w:t>202</w:t>
      </w:r>
      <w:r w:rsidR="00B36A98">
        <w:t>1</w:t>
      </w:r>
      <w:r w:rsidRPr="0042379A">
        <w:t xml:space="preserve"> года</w:t>
      </w:r>
      <w:r w:rsidR="00F20A8D" w:rsidRPr="0042379A">
        <w:t>,</w:t>
      </w:r>
      <w:r w:rsidR="00F20A8D" w:rsidRPr="00EA579B">
        <w:t xml:space="preserve"> в </w:t>
      </w:r>
      <w:r w:rsidR="00F87CCC" w:rsidRPr="00EA579B">
        <w:t xml:space="preserve">здании администрации сельского поселения по адресу: п. Саган-Нур, ул. </w:t>
      </w:r>
      <w:proofErr w:type="gramStart"/>
      <w:r w:rsidR="00F87CCC" w:rsidRPr="00EA579B">
        <w:t>Лесная</w:t>
      </w:r>
      <w:proofErr w:type="gramEnd"/>
      <w:r w:rsidR="00F87CCC" w:rsidRPr="00EA579B">
        <w:t>, дом 2</w:t>
      </w:r>
      <w:r w:rsidR="00F87CCC">
        <w:t xml:space="preserve">, в </w:t>
      </w:r>
      <w:r w:rsidR="0037215F">
        <w:rPr>
          <w:u w:val="single"/>
        </w:rPr>
        <w:t xml:space="preserve">17:00 </w:t>
      </w:r>
      <w:r w:rsidR="00F20A8D" w:rsidRPr="00EA579B">
        <w:t>часов.</w:t>
      </w:r>
      <w:r w:rsidRPr="00EA579B">
        <w:t xml:space="preserve"> </w:t>
      </w:r>
    </w:p>
    <w:p w:rsidR="00DA21A5" w:rsidRPr="00EA579B" w:rsidRDefault="00DA21A5" w:rsidP="002758D1">
      <w:pPr>
        <w:numPr>
          <w:ilvl w:val="0"/>
          <w:numId w:val="1"/>
        </w:numPr>
        <w:autoSpaceDE w:val="0"/>
        <w:autoSpaceDN w:val="0"/>
        <w:adjustRightInd w:val="0"/>
        <w:spacing w:before="120" w:after="120"/>
        <w:jc w:val="both"/>
      </w:pPr>
      <w:r w:rsidRPr="00EA579B">
        <w:t xml:space="preserve">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«Саганнурское» принимаются в здании администрации сельского поселения по адресу: п. Саган-Нур, ул. </w:t>
      </w:r>
      <w:proofErr w:type="gramStart"/>
      <w:r w:rsidRPr="00EA579B">
        <w:t>Лесная</w:t>
      </w:r>
      <w:proofErr w:type="gramEnd"/>
      <w:r w:rsidRPr="00EA579B">
        <w:t>, дом 2</w:t>
      </w:r>
    </w:p>
    <w:p w:rsidR="00966BCD" w:rsidRPr="00EA579B" w:rsidRDefault="00966BCD" w:rsidP="002758D1">
      <w:pPr>
        <w:numPr>
          <w:ilvl w:val="0"/>
          <w:numId w:val="2"/>
        </w:numPr>
        <w:autoSpaceDE w:val="0"/>
        <w:autoSpaceDN w:val="0"/>
        <w:adjustRightInd w:val="0"/>
        <w:spacing w:before="120" w:after="120"/>
        <w:jc w:val="both"/>
      </w:pPr>
      <w:r w:rsidRPr="00EA579B">
        <w:t>Настоящее решение вступает в силу с момента подписания.</w:t>
      </w:r>
    </w:p>
    <w:p w:rsidR="00B00581" w:rsidRDefault="00966BCD" w:rsidP="00966BCD">
      <w:pPr>
        <w:numPr>
          <w:ilvl w:val="0"/>
          <w:numId w:val="2"/>
        </w:numPr>
        <w:autoSpaceDE w:val="0"/>
        <w:autoSpaceDN w:val="0"/>
        <w:adjustRightInd w:val="0"/>
        <w:spacing w:before="120" w:after="120"/>
        <w:jc w:val="both"/>
      </w:pPr>
      <w:proofErr w:type="gramStart"/>
      <w:r w:rsidRPr="00EA579B">
        <w:t>Контроль за</w:t>
      </w:r>
      <w:proofErr w:type="gramEnd"/>
      <w:r w:rsidRPr="00EA579B">
        <w:t xml:space="preserve"> исполнением </w:t>
      </w:r>
      <w:r w:rsidR="00AF4176">
        <w:t xml:space="preserve">настоящего </w:t>
      </w:r>
      <w:r w:rsidRPr="00EA579B">
        <w:t>решения оставляю за собой.</w:t>
      </w:r>
    </w:p>
    <w:p w:rsidR="00ED6E31" w:rsidRPr="00EA579B" w:rsidRDefault="00ED6E31" w:rsidP="00ED6E31">
      <w:pPr>
        <w:autoSpaceDE w:val="0"/>
        <w:autoSpaceDN w:val="0"/>
        <w:adjustRightInd w:val="0"/>
        <w:spacing w:before="120" w:after="120"/>
        <w:ind w:left="360"/>
        <w:jc w:val="both"/>
      </w:pPr>
    </w:p>
    <w:p w:rsidR="00966BCD" w:rsidRPr="00EA579B" w:rsidRDefault="00966BCD" w:rsidP="00966BCD">
      <w:pPr>
        <w:autoSpaceDE w:val="0"/>
        <w:autoSpaceDN w:val="0"/>
        <w:adjustRightInd w:val="0"/>
      </w:pPr>
      <w:r w:rsidRPr="00EA579B">
        <w:t>Глава</w:t>
      </w:r>
    </w:p>
    <w:p w:rsidR="00966BCD" w:rsidRPr="00EA579B" w:rsidRDefault="00966BCD" w:rsidP="00966BCD">
      <w:pPr>
        <w:autoSpaceDE w:val="0"/>
        <w:autoSpaceDN w:val="0"/>
        <w:adjustRightInd w:val="0"/>
      </w:pPr>
      <w:r w:rsidRPr="00EA579B">
        <w:t xml:space="preserve">муниципального образования </w:t>
      </w:r>
    </w:p>
    <w:p w:rsidR="00CB59FB" w:rsidRDefault="00966BCD" w:rsidP="00CB59FB">
      <w:pPr>
        <w:autoSpaceDE w:val="0"/>
        <w:autoSpaceDN w:val="0"/>
        <w:adjustRightInd w:val="0"/>
      </w:pPr>
      <w:r w:rsidRPr="00EA579B">
        <w:t xml:space="preserve">сельского поселения «Саганнурское»                                                             </w:t>
      </w:r>
      <w:r w:rsidR="003D6864">
        <w:t xml:space="preserve">           </w:t>
      </w:r>
      <w:r w:rsidR="00D04EFF" w:rsidRPr="00EA579B">
        <w:t xml:space="preserve">  </w:t>
      </w:r>
      <w:r w:rsidR="003D6864">
        <w:t>М.И. Исмагилов</w:t>
      </w:r>
    </w:p>
    <w:p w:rsidR="00256F6B" w:rsidRDefault="00256F6B" w:rsidP="00ED6E31">
      <w:pPr>
        <w:autoSpaceDE w:val="0"/>
        <w:autoSpaceDN w:val="0"/>
        <w:adjustRightInd w:val="0"/>
        <w:jc w:val="right"/>
        <w:rPr>
          <w:b/>
        </w:rPr>
      </w:pPr>
    </w:p>
    <w:p w:rsidR="0081267A" w:rsidRDefault="00C95114" w:rsidP="00ED6E31">
      <w:pPr>
        <w:autoSpaceDE w:val="0"/>
        <w:autoSpaceDN w:val="0"/>
        <w:adjustRightInd w:val="0"/>
        <w:jc w:val="right"/>
        <w:rPr>
          <w:b/>
        </w:rPr>
      </w:pPr>
      <w:r w:rsidRPr="00EA579B">
        <w:rPr>
          <w:b/>
        </w:rPr>
        <w:t xml:space="preserve">                     </w:t>
      </w:r>
    </w:p>
    <w:p w:rsidR="003E6FB7" w:rsidRDefault="003E6FB7" w:rsidP="00ED6E31">
      <w:pPr>
        <w:autoSpaceDE w:val="0"/>
        <w:autoSpaceDN w:val="0"/>
        <w:adjustRightInd w:val="0"/>
        <w:jc w:val="right"/>
        <w:rPr>
          <w:b/>
        </w:rPr>
      </w:pPr>
    </w:p>
    <w:p w:rsidR="00966BCD" w:rsidRPr="00472A78" w:rsidRDefault="00C95114" w:rsidP="00ED6E31">
      <w:pPr>
        <w:autoSpaceDE w:val="0"/>
        <w:autoSpaceDN w:val="0"/>
        <w:adjustRightInd w:val="0"/>
        <w:jc w:val="right"/>
      </w:pPr>
      <w:r w:rsidRPr="00EA579B">
        <w:rPr>
          <w:b/>
        </w:rPr>
        <w:lastRenderedPageBreak/>
        <w:t xml:space="preserve"> </w:t>
      </w:r>
      <w:r w:rsidRPr="00472A78">
        <w:rPr>
          <w:b/>
        </w:rPr>
        <w:t xml:space="preserve"> </w:t>
      </w:r>
      <w:r w:rsidR="00B00581" w:rsidRPr="00472A78">
        <w:t>Приложение</w:t>
      </w:r>
    </w:p>
    <w:p w:rsidR="00966BCD" w:rsidRPr="00472A78" w:rsidRDefault="004613B6" w:rsidP="00966BCD">
      <w:pPr>
        <w:ind w:firstLine="278"/>
        <w:jc w:val="right"/>
      </w:pPr>
      <w:proofErr w:type="gramStart"/>
      <w:r w:rsidRPr="00472A78">
        <w:t>Принят</w:t>
      </w:r>
      <w:proofErr w:type="gramEnd"/>
    </w:p>
    <w:p w:rsidR="00966BCD" w:rsidRPr="00472A78" w:rsidRDefault="00966BCD" w:rsidP="00966BCD">
      <w:pPr>
        <w:ind w:firstLine="278"/>
        <w:jc w:val="right"/>
      </w:pPr>
      <w:r w:rsidRPr="00472A78">
        <w:t xml:space="preserve">Решением Совета депутатов </w:t>
      </w:r>
    </w:p>
    <w:p w:rsidR="00966BCD" w:rsidRPr="00472A78" w:rsidRDefault="00966BCD" w:rsidP="00966BCD">
      <w:pPr>
        <w:ind w:firstLine="278"/>
        <w:jc w:val="right"/>
      </w:pPr>
      <w:r w:rsidRPr="00472A78">
        <w:t xml:space="preserve">муниципального образования </w:t>
      </w:r>
    </w:p>
    <w:p w:rsidR="00966BCD" w:rsidRPr="00472A78" w:rsidRDefault="00966BCD" w:rsidP="00966BCD">
      <w:pPr>
        <w:ind w:firstLine="278"/>
        <w:jc w:val="right"/>
      </w:pPr>
      <w:r w:rsidRPr="00472A78">
        <w:t>сельского поселения «Саганнурское»</w:t>
      </w:r>
    </w:p>
    <w:p w:rsidR="00966BCD" w:rsidRPr="00472A78" w:rsidRDefault="00966BCD" w:rsidP="00966BCD">
      <w:pPr>
        <w:ind w:firstLine="540"/>
        <w:jc w:val="right"/>
      </w:pPr>
      <w:r w:rsidRPr="00472A78">
        <w:t xml:space="preserve">от </w:t>
      </w:r>
      <w:r w:rsidR="00C94AA7">
        <w:t>«</w:t>
      </w:r>
      <w:r w:rsidR="007F025A">
        <w:t>29</w:t>
      </w:r>
      <w:r w:rsidR="00C94AA7">
        <w:t>»</w:t>
      </w:r>
      <w:r w:rsidR="007F025A">
        <w:t xml:space="preserve"> октября</w:t>
      </w:r>
      <w:r w:rsidR="00F865B2">
        <w:t xml:space="preserve"> </w:t>
      </w:r>
      <w:r w:rsidR="00B36A98">
        <w:t>2021</w:t>
      </w:r>
      <w:r w:rsidRPr="00472A78">
        <w:t xml:space="preserve">г. № </w:t>
      </w:r>
      <w:r w:rsidR="007F025A">
        <w:t>88</w:t>
      </w:r>
    </w:p>
    <w:p w:rsidR="00966BCD" w:rsidRPr="00472A78" w:rsidRDefault="00966BCD" w:rsidP="00966BCD"/>
    <w:p w:rsidR="00B00581" w:rsidRPr="00472A78" w:rsidRDefault="00B00581" w:rsidP="00B00581">
      <w:pPr>
        <w:jc w:val="center"/>
        <w:rPr>
          <w:b/>
        </w:rPr>
      </w:pPr>
      <w:r w:rsidRPr="00472A78">
        <w:rPr>
          <w:b/>
        </w:rPr>
        <w:t xml:space="preserve">Проект </w:t>
      </w:r>
    </w:p>
    <w:p w:rsidR="00B00581" w:rsidRPr="00472A78" w:rsidRDefault="00B00581" w:rsidP="00B00581">
      <w:pPr>
        <w:jc w:val="center"/>
        <w:rPr>
          <w:b/>
        </w:rPr>
      </w:pPr>
      <w:r w:rsidRPr="00472A78">
        <w:rPr>
          <w:b/>
        </w:rPr>
        <w:t xml:space="preserve">муниципального правового акта о внесении изменений и дополнений </w:t>
      </w:r>
    </w:p>
    <w:p w:rsidR="00966BCD" w:rsidRPr="00472A78" w:rsidRDefault="00B00581" w:rsidP="00B00581">
      <w:pPr>
        <w:jc w:val="center"/>
        <w:rPr>
          <w:b/>
        </w:rPr>
      </w:pPr>
      <w:r w:rsidRPr="00472A78">
        <w:rPr>
          <w:b/>
        </w:rPr>
        <w:t>в Устав муниципального образования сельского поселения «Саганнурское»</w:t>
      </w:r>
    </w:p>
    <w:p w:rsidR="00B00581" w:rsidRPr="00472A78" w:rsidRDefault="00B00581" w:rsidP="00B00581">
      <w:pPr>
        <w:jc w:val="both"/>
      </w:pPr>
      <w:r w:rsidRPr="00472A78">
        <w:tab/>
      </w:r>
    </w:p>
    <w:p w:rsidR="00AF54A7" w:rsidRPr="000F74D6" w:rsidRDefault="00B00581" w:rsidP="00A40E4D">
      <w:pPr>
        <w:jc w:val="both"/>
        <w:rPr>
          <w:b/>
        </w:rPr>
      </w:pPr>
      <w:r w:rsidRPr="00472A78">
        <w:tab/>
      </w:r>
      <w:r w:rsidR="00AF54A7" w:rsidRPr="000F74D6">
        <w:t>В целях приведения Устава муниципального образования сельского поселения «Саганнурское» в соответствие с действующим федеральным и региональным законодательством Российской Федерации</w:t>
      </w:r>
    </w:p>
    <w:p w:rsidR="00AF54A7" w:rsidRPr="000F74D6" w:rsidRDefault="00AF54A7" w:rsidP="00A40E4D">
      <w:pPr>
        <w:autoSpaceDE w:val="0"/>
        <w:autoSpaceDN w:val="0"/>
        <w:adjustRightInd w:val="0"/>
        <w:ind w:firstLine="540"/>
        <w:jc w:val="both"/>
      </w:pPr>
      <w:r w:rsidRPr="000F74D6">
        <w:t>Совет депутатов муниципального образования сельского поселения «Саганнурское»</w:t>
      </w:r>
    </w:p>
    <w:p w:rsidR="00B00581" w:rsidRPr="00472A78" w:rsidRDefault="00B00581" w:rsidP="00A40E4D">
      <w:pPr>
        <w:jc w:val="both"/>
        <w:rPr>
          <w:b/>
          <w:spacing w:val="40"/>
        </w:rPr>
      </w:pPr>
      <w:r w:rsidRPr="00472A78">
        <w:rPr>
          <w:b/>
          <w:spacing w:val="40"/>
        </w:rPr>
        <w:t>решил:</w:t>
      </w:r>
    </w:p>
    <w:p w:rsidR="00CC2178" w:rsidRPr="004A5F39" w:rsidRDefault="00CC2178" w:rsidP="00CC2178">
      <w:pPr>
        <w:pStyle w:val="ad"/>
        <w:widowControl w:val="0"/>
        <w:numPr>
          <w:ilvl w:val="0"/>
          <w:numId w:val="9"/>
        </w:numPr>
        <w:adjustRightInd w:val="0"/>
        <w:ind w:left="142" w:firstLine="284"/>
        <w:jc w:val="both"/>
        <w:rPr>
          <w:rFonts w:eastAsia="BatangChe"/>
        </w:rPr>
      </w:pPr>
      <w:proofErr w:type="gramStart"/>
      <w:r w:rsidRPr="00472A78">
        <w:t xml:space="preserve">Внести в Устав муниципального образования сельского поселения «Саганнурское» </w:t>
      </w:r>
      <w:r w:rsidRPr="00896AF8">
        <w:rPr>
          <w:rFonts w:eastAsia="BatangChe"/>
        </w:rPr>
        <w:t>Мухоршибирского района, утвержденный решением Совета депутатов муниципального образования сельского поселения «Саганнурское» от 27.06.2008г. № 112, с изменениями и дополнениями, внесенными решениями Совета депутатов муниципального образования сельского поселения «Саганнурское»  (от 07.12.2009г. № 51, от 08.07.2010г. № 75, от 12.11.2010г. № 88, от 24.05.2011г. № 108, от 27.12.2011г. № 125, от 25.05.2012г. № 136</w:t>
      </w:r>
      <w:proofErr w:type="gramEnd"/>
      <w:r w:rsidRPr="00896AF8">
        <w:rPr>
          <w:rFonts w:eastAsia="BatangChe"/>
        </w:rPr>
        <w:t xml:space="preserve">, </w:t>
      </w:r>
      <w:proofErr w:type="gramStart"/>
      <w:r w:rsidRPr="00896AF8">
        <w:rPr>
          <w:rFonts w:eastAsia="BatangChe"/>
        </w:rPr>
        <w:t xml:space="preserve">от 09.11.2012г. № 147, от 12.03.2013г. № 159, от 25.10.2013г. №9, от 13.05.2014г. № 35, от 24.12.2014 № 51, от 25.12.2015г. № 77, </w:t>
      </w:r>
      <w:r w:rsidRPr="004A5F39">
        <w:rPr>
          <w:rFonts w:eastAsia="BatangChe"/>
        </w:rPr>
        <w:t>от 19.01.2017г. №111, от 27.12.2017г. № 132, от 28.03.2018г. № 135, от 11.12.2018г. № 19</w:t>
      </w:r>
      <w:r w:rsidR="0081267A">
        <w:rPr>
          <w:rFonts w:eastAsia="BatangChe"/>
        </w:rPr>
        <w:t>,</w:t>
      </w:r>
      <w:r w:rsidR="0081267A" w:rsidRPr="0081267A">
        <w:rPr>
          <w:rFonts w:eastAsia="BatangChe"/>
        </w:rPr>
        <w:t xml:space="preserve"> </w:t>
      </w:r>
      <w:r w:rsidR="0081267A">
        <w:rPr>
          <w:rFonts w:eastAsia="BatangChe"/>
        </w:rPr>
        <w:t>от 02.08.2019г. № 33</w:t>
      </w:r>
      <w:r w:rsidR="00DF0983">
        <w:rPr>
          <w:rFonts w:eastAsia="BatangChe"/>
        </w:rPr>
        <w:t>, от 09.12.2019г. № 42</w:t>
      </w:r>
      <w:r w:rsidR="00BE0688">
        <w:rPr>
          <w:rFonts w:eastAsia="BatangChe"/>
        </w:rPr>
        <w:t>, от 19.06.2020г. № 56</w:t>
      </w:r>
      <w:r w:rsidR="00B36A98">
        <w:rPr>
          <w:rFonts w:eastAsia="BatangChe"/>
        </w:rPr>
        <w:t>, от 26.02.2021г. № 74</w:t>
      </w:r>
      <w:r w:rsidR="00EF5F4A">
        <w:rPr>
          <w:rFonts w:eastAsia="BatangChe"/>
        </w:rPr>
        <w:t>, от 11.06.2021г. № 84</w:t>
      </w:r>
      <w:r w:rsidRPr="004A5F39">
        <w:rPr>
          <w:rFonts w:eastAsia="BatangChe"/>
        </w:rPr>
        <w:t>) следующие</w:t>
      </w:r>
      <w:proofErr w:type="gramEnd"/>
      <w:r w:rsidRPr="004A5F39">
        <w:rPr>
          <w:rFonts w:eastAsia="BatangChe"/>
        </w:rPr>
        <w:t xml:space="preserve"> изменения и дополнения:</w:t>
      </w:r>
    </w:p>
    <w:p w:rsidR="00B52AF6" w:rsidRDefault="00B52AF6" w:rsidP="00B52AF6">
      <w:pPr>
        <w:pStyle w:val="ConsPlusNormal"/>
        <w:jc w:val="both"/>
        <w:rPr>
          <w:rFonts w:ascii="Times New Roman" w:eastAsia="BatangChe" w:hAnsi="Times New Roman" w:cs="Times New Roman"/>
          <w:sz w:val="24"/>
          <w:szCs w:val="24"/>
        </w:rPr>
      </w:pPr>
    </w:p>
    <w:p w:rsidR="005740FB" w:rsidRPr="001860EA" w:rsidRDefault="005740FB" w:rsidP="005740FB">
      <w:pPr>
        <w:numPr>
          <w:ilvl w:val="1"/>
          <w:numId w:val="17"/>
        </w:numPr>
        <w:autoSpaceDE w:val="0"/>
        <w:autoSpaceDN w:val="0"/>
        <w:adjustRightInd w:val="0"/>
        <w:spacing w:after="1" w:line="280" w:lineRule="atLeast"/>
        <w:ind w:left="0" w:firstLine="540"/>
        <w:jc w:val="both"/>
      </w:pPr>
      <w:r>
        <w:t>В пункте 9 части 1 статьи 2 слова «</w:t>
      </w:r>
      <w:r w:rsidRPr="00F31940">
        <w:t xml:space="preserve">осуществление </w:t>
      </w:r>
      <w:proofErr w:type="gramStart"/>
      <w:r w:rsidRPr="00F31940">
        <w:t>контроля за</w:t>
      </w:r>
      <w:proofErr w:type="gramEnd"/>
      <w:r w:rsidRPr="00F31940">
        <w:t xml:space="preserve"> их соблюдением</w:t>
      </w:r>
      <w:r>
        <w:t>»</w:t>
      </w:r>
      <w:r w:rsidRPr="00F31940">
        <w:t xml:space="preserve"> заменить словами </w:t>
      </w:r>
      <w:r>
        <w:t>«</w:t>
      </w:r>
      <w:r w:rsidRPr="00F31940">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860EA">
        <w:t>».</w:t>
      </w:r>
    </w:p>
    <w:p w:rsidR="000435D9" w:rsidRPr="00EF5F4A" w:rsidRDefault="00EF5F4A" w:rsidP="000435D9">
      <w:pPr>
        <w:numPr>
          <w:ilvl w:val="1"/>
          <w:numId w:val="17"/>
        </w:numPr>
        <w:spacing w:after="1" w:line="280" w:lineRule="atLeast"/>
        <w:jc w:val="both"/>
      </w:pPr>
      <w:r w:rsidRPr="00EF5F4A">
        <w:t>Пункт 8 части 7 статьи 2</w:t>
      </w:r>
      <w:r>
        <w:t>3 изложить в следующей редакции</w:t>
      </w:r>
      <w:r w:rsidR="000435D9" w:rsidRPr="00EF5F4A">
        <w:t>:</w:t>
      </w:r>
    </w:p>
    <w:p w:rsidR="000435D9" w:rsidRPr="00EF5F4A" w:rsidRDefault="00EF5F4A" w:rsidP="00EF5F4A">
      <w:pPr>
        <w:autoSpaceDE w:val="0"/>
        <w:autoSpaceDN w:val="0"/>
        <w:adjustRightInd w:val="0"/>
        <w:ind w:firstLine="540"/>
        <w:jc w:val="both"/>
      </w:pPr>
      <w:proofErr w:type="gramStart"/>
      <w:r w:rsidRPr="00EF5F4A">
        <w:t>«8</w:t>
      </w:r>
      <w:r w:rsidR="000435D9" w:rsidRPr="00EF5F4A">
        <w:t xml:space="preserve">) </w:t>
      </w:r>
      <w:r w:rsidRPr="00EF5F4A">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5F4A">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5F4A">
        <w:t>;</w:t>
      </w:r>
      <w:r w:rsidR="000435D9" w:rsidRPr="00EF5F4A">
        <w:t>»</w:t>
      </w:r>
      <w:proofErr w:type="gramEnd"/>
      <w:r w:rsidR="000435D9" w:rsidRPr="00EF5F4A">
        <w:t xml:space="preserve">; </w:t>
      </w:r>
    </w:p>
    <w:p w:rsidR="00EF5F4A" w:rsidRPr="00EF5F4A" w:rsidRDefault="00EF5F4A" w:rsidP="00EF5F4A">
      <w:pPr>
        <w:numPr>
          <w:ilvl w:val="1"/>
          <w:numId w:val="17"/>
        </w:numPr>
        <w:spacing w:after="1" w:line="280" w:lineRule="atLeast"/>
        <w:jc w:val="both"/>
      </w:pPr>
      <w:r w:rsidRPr="00EF5F4A">
        <w:t xml:space="preserve">Пункт </w:t>
      </w:r>
      <w:r>
        <w:t>7</w:t>
      </w:r>
      <w:r w:rsidRPr="00EF5F4A">
        <w:t xml:space="preserve">части </w:t>
      </w:r>
      <w:r>
        <w:t>10</w:t>
      </w:r>
      <w:r w:rsidRPr="00EF5F4A">
        <w:t xml:space="preserve"> статьи 2</w:t>
      </w:r>
      <w:r>
        <w:t>5 изложить в следующей редакции</w:t>
      </w:r>
      <w:r w:rsidRPr="00EF5F4A">
        <w:t>:</w:t>
      </w:r>
    </w:p>
    <w:p w:rsidR="001860EA" w:rsidRPr="001860EA" w:rsidRDefault="00EF5F4A" w:rsidP="00EF5F4A">
      <w:pPr>
        <w:autoSpaceDE w:val="0"/>
        <w:autoSpaceDN w:val="0"/>
        <w:adjustRightInd w:val="0"/>
        <w:jc w:val="both"/>
      </w:pPr>
      <w:r w:rsidRPr="001860EA">
        <w:t xml:space="preserve"> </w:t>
      </w:r>
      <w:r>
        <w:tab/>
      </w:r>
      <w:proofErr w:type="gramStart"/>
      <w:r w:rsidR="001860EA" w:rsidRPr="001860EA">
        <w:t>«</w:t>
      </w:r>
      <w:r>
        <w:t xml:space="preserve">7) </w:t>
      </w:r>
      <w:r w:rsidRPr="00EF5F4A">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5F4A">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5F4A">
        <w:t>;</w:t>
      </w:r>
      <w:r w:rsidR="001860EA" w:rsidRPr="001860EA">
        <w:t>»</w:t>
      </w:r>
      <w:proofErr w:type="gramEnd"/>
      <w:r w:rsidR="001860EA" w:rsidRPr="001860EA">
        <w:t>;</w:t>
      </w:r>
    </w:p>
    <w:p w:rsidR="008F541F" w:rsidRDefault="008F541F" w:rsidP="008F541F">
      <w:pPr>
        <w:pStyle w:val="ad"/>
        <w:numPr>
          <w:ilvl w:val="1"/>
          <w:numId w:val="17"/>
        </w:numPr>
        <w:autoSpaceDE w:val="0"/>
        <w:autoSpaceDN w:val="0"/>
        <w:adjustRightInd w:val="0"/>
        <w:ind w:left="0" w:firstLine="540"/>
        <w:jc w:val="both"/>
      </w:pPr>
      <w:r>
        <w:t>В статье 28.1:</w:t>
      </w:r>
    </w:p>
    <w:p w:rsidR="008F541F" w:rsidRDefault="008F541F" w:rsidP="008F541F">
      <w:pPr>
        <w:pStyle w:val="ad"/>
        <w:autoSpaceDE w:val="0"/>
        <w:autoSpaceDN w:val="0"/>
        <w:adjustRightInd w:val="0"/>
        <w:ind w:left="540"/>
        <w:jc w:val="both"/>
      </w:pPr>
      <w:r>
        <w:lastRenderedPageBreak/>
        <w:t>а) Абзац первый части 1 изложить в следующей редакции:</w:t>
      </w:r>
    </w:p>
    <w:p w:rsidR="008F541F" w:rsidRDefault="008F541F" w:rsidP="008F541F">
      <w:pPr>
        <w:autoSpaceDE w:val="0"/>
        <w:autoSpaceDN w:val="0"/>
        <w:adjustRightInd w:val="0"/>
        <w:ind w:firstLine="540"/>
        <w:jc w:val="both"/>
      </w:pPr>
      <w:r>
        <w:t>«</w:t>
      </w:r>
      <w:r w:rsidRPr="00B678F4">
        <w:t xml:space="preserve">Организация и осуществление видов муниципального контроля регулируются Федеральным </w:t>
      </w:r>
      <w:hyperlink r:id="rId10" w:history="1">
        <w:r w:rsidRPr="00B678F4">
          <w:t>законом</w:t>
        </w:r>
      </w:hyperlink>
      <w:r>
        <w:t xml:space="preserve"> от 31 июля 2020 года № 248-ФЗ «</w:t>
      </w:r>
      <w:r w:rsidRPr="00B678F4">
        <w:t>О государственном контроле (надзоре) и муниципальном контроле в Российской Федерации</w:t>
      </w:r>
      <w:r>
        <w:t>»</w:t>
      </w:r>
      <w:proofErr w:type="gramStart"/>
      <w:r w:rsidRPr="00B678F4">
        <w:t>.</w:t>
      </w:r>
      <w:r>
        <w:t>»</w:t>
      </w:r>
      <w:proofErr w:type="gramEnd"/>
      <w:r>
        <w:t>;</w:t>
      </w:r>
    </w:p>
    <w:p w:rsidR="008F541F" w:rsidRDefault="008F541F" w:rsidP="008F541F">
      <w:pPr>
        <w:autoSpaceDE w:val="0"/>
        <w:autoSpaceDN w:val="0"/>
        <w:adjustRightInd w:val="0"/>
        <w:ind w:firstLine="540"/>
        <w:jc w:val="both"/>
      </w:pPr>
      <w:r>
        <w:t>б) Части 3 и 4 изложить в следующей редакции:</w:t>
      </w:r>
    </w:p>
    <w:p w:rsidR="008F541F" w:rsidRPr="002D4BE6" w:rsidRDefault="008F541F" w:rsidP="008F541F">
      <w:pPr>
        <w:shd w:val="clear" w:color="auto" w:fill="FFFFFF"/>
        <w:suppressAutoHyphens/>
        <w:ind w:left="57" w:right="-57" w:firstLine="709"/>
        <w:jc w:val="both"/>
      </w:pPr>
      <w:r>
        <w:t>«</w:t>
      </w:r>
      <w:r w:rsidRPr="002D4BE6">
        <w:t>3. К полномочиям администрации поселения, осуществляющей муниципальный контроль, относятся:</w:t>
      </w:r>
    </w:p>
    <w:p w:rsidR="008F541F" w:rsidRDefault="008F541F" w:rsidP="008F541F">
      <w:pPr>
        <w:autoSpaceDE w:val="0"/>
        <w:autoSpaceDN w:val="0"/>
        <w:adjustRightInd w:val="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F541F" w:rsidRDefault="008F541F" w:rsidP="008F541F">
      <w:pPr>
        <w:autoSpaceDE w:val="0"/>
        <w:autoSpaceDN w:val="0"/>
        <w:adjustRightInd w:val="0"/>
        <w:ind w:firstLine="540"/>
        <w:jc w:val="both"/>
      </w:pPr>
      <w:r>
        <w:t>2) организация и осуществление муниципального контроля на территории муниципального образования;</w:t>
      </w:r>
    </w:p>
    <w:p w:rsidR="008F541F" w:rsidRDefault="008F541F" w:rsidP="008F541F">
      <w:pPr>
        <w:autoSpaceDE w:val="0"/>
        <w:autoSpaceDN w:val="0"/>
        <w:adjustRightInd w:val="0"/>
        <w:ind w:firstLine="540"/>
        <w:jc w:val="both"/>
      </w:pPr>
      <w:r>
        <w:t>3) иные полномочия в соответствии с настоящим Федеральным законом, другими федеральными законами.</w:t>
      </w:r>
    </w:p>
    <w:p w:rsidR="008F541F" w:rsidRPr="00B678F4" w:rsidRDefault="008F541F" w:rsidP="008F541F">
      <w:pPr>
        <w:autoSpaceDE w:val="0"/>
        <w:autoSpaceDN w:val="0"/>
        <w:adjustRightInd w:val="0"/>
        <w:ind w:firstLine="708"/>
        <w:jc w:val="both"/>
      </w:pPr>
      <w:r w:rsidRPr="002D4BE6">
        <w:t xml:space="preserve">4. Порядок организации и осуществления муниципального контроля в соответствующей сфере деятельности устанавливается </w:t>
      </w:r>
      <w:r>
        <w:t>положением о виде муниципального контроля, утверждаемым Советом депутатов поселения</w:t>
      </w:r>
      <w:proofErr w:type="gramStart"/>
      <w:r w:rsidRPr="002D4BE6">
        <w:t>.</w:t>
      </w:r>
      <w:r>
        <w:t>».</w:t>
      </w:r>
      <w:proofErr w:type="gramEnd"/>
    </w:p>
    <w:p w:rsidR="002F29CB" w:rsidRDefault="00A25D82" w:rsidP="008F541F">
      <w:pPr>
        <w:pStyle w:val="ad"/>
        <w:numPr>
          <w:ilvl w:val="1"/>
          <w:numId w:val="17"/>
        </w:numPr>
        <w:autoSpaceDE w:val="0"/>
        <w:autoSpaceDN w:val="0"/>
        <w:adjustRightInd w:val="0"/>
        <w:jc w:val="both"/>
      </w:pPr>
      <w:r>
        <w:t>Абзац второй части 4 статьи 31</w:t>
      </w:r>
      <w:r w:rsidR="002F29CB" w:rsidRPr="001860EA">
        <w:t xml:space="preserve"> </w:t>
      </w:r>
      <w:r>
        <w:t>изложить в следующей редакции:</w:t>
      </w:r>
    </w:p>
    <w:p w:rsidR="00A25D82" w:rsidRPr="001860EA" w:rsidRDefault="00A25D82" w:rsidP="00A25D82">
      <w:pPr>
        <w:autoSpaceDE w:val="0"/>
        <w:autoSpaceDN w:val="0"/>
        <w:adjustRightInd w:val="0"/>
        <w:ind w:firstLine="540"/>
        <w:jc w:val="both"/>
      </w:pPr>
      <w:proofErr w:type="gramStart"/>
      <w:r>
        <w:t>«</w:t>
      </w:r>
      <w:r w:rsidRPr="00A25D82">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7F025A">
        <w:t>муниципального образования, муниципальном правовом акте о внесении изменений в устав муниципального образования</w:t>
      </w:r>
      <w:proofErr w:type="gramEnd"/>
      <w:r w:rsidRPr="007F025A">
        <w:t xml:space="preserve"> в государственный реестр уставов муниципальных образований субъекта Российской Федерации, предусмотренного</w:t>
      </w:r>
      <w:r w:rsidRPr="00A25D82">
        <w:t xml:space="preserve"> </w:t>
      </w:r>
      <w:hyperlink r:id="rId11" w:history="1">
        <w:r w:rsidRPr="00A25D82">
          <w:t>частью 6 статьи 4</w:t>
        </w:r>
      </w:hyperlink>
      <w:r w:rsidRPr="00A25D82">
        <w:t xml:space="preserve"> Федерального закон</w:t>
      </w:r>
      <w:r>
        <w:t>а от 21 июля 2005 года N 97-ФЗ «</w:t>
      </w:r>
      <w:r w:rsidRPr="00A25D82">
        <w:t>О государственной регистрации уставов муниципальных образований</w:t>
      </w:r>
      <w:r>
        <w:t>»</w:t>
      </w:r>
      <w:r w:rsidRPr="00A25D82">
        <w:t>.</w:t>
      </w:r>
    </w:p>
    <w:p w:rsidR="003E6FB7" w:rsidRDefault="00B678F4" w:rsidP="008F541F">
      <w:pPr>
        <w:pStyle w:val="ad"/>
        <w:numPr>
          <w:ilvl w:val="1"/>
          <w:numId w:val="17"/>
        </w:numPr>
        <w:autoSpaceDE w:val="0"/>
        <w:autoSpaceDN w:val="0"/>
        <w:adjustRightInd w:val="0"/>
        <w:jc w:val="both"/>
      </w:pPr>
      <w:r>
        <w:t>Часть 4</w:t>
      </w:r>
      <w:r w:rsidR="001903EE">
        <w:t xml:space="preserve"> стать</w:t>
      </w:r>
      <w:r>
        <w:t>и</w:t>
      </w:r>
      <w:r w:rsidR="001903EE">
        <w:t xml:space="preserve"> 46</w:t>
      </w:r>
      <w:r>
        <w:t xml:space="preserve"> изложить в следующей редакции:</w:t>
      </w:r>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t>«4. Контрольно-счетный орган поселения осуществляет следующие основные полномочия:</w:t>
      </w:r>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678F4">
        <w:rPr>
          <w:rFonts w:eastAsia="Times New Roman"/>
          <w:szCs w:val="24"/>
          <w:lang w:eastAsia="ru-RU"/>
        </w:rPr>
        <w:t>дств в сл</w:t>
      </w:r>
      <w:proofErr w:type="gramEnd"/>
      <w:r w:rsidRPr="00B678F4">
        <w:rPr>
          <w:rFonts w:eastAsia="Times New Roman"/>
          <w:szCs w:val="24"/>
          <w:lang w:eastAsia="ru-RU"/>
        </w:rPr>
        <w:t>учаях, предусмотренных законодательством Российской Федерации;</w:t>
      </w:r>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t>2) экспертиза проектов местного бюджета, проверка и анализ обоснованности его показателей;</w:t>
      </w:r>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t>3) внешняя проверка годового отчета об исполнении местного бюджета;</w:t>
      </w:r>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t xml:space="preserve">4) проведение аудита в сфере закупок товаров, работ и услуг в соответствии с Федеральным </w:t>
      </w:r>
      <w:hyperlink r:id="rId12" w:history="1">
        <w:r w:rsidRPr="00B678F4">
          <w:rPr>
            <w:rFonts w:eastAsia="Times New Roman"/>
            <w:szCs w:val="24"/>
            <w:lang w:eastAsia="ru-RU"/>
          </w:rPr>
          <w:t>законом</w:t>
        </w:r>
      </w:hyperlink>
      <w:r>
        <w:rPr>
          <w:rFonts w:eastAsia="Times New Roman"/>
          <w:szCs w:val="24"/>
          <w:lang w:eastAsia="ru-RU"/>
        </w:rPr>
        <w:t xml:space="preserve"> от 5 апреля 2013 года № 44-ФЗ «</w:t>
      </w:r>
      <w:r w:rsidRPr="00B678F4">
        <w:rPr>
          <w:rFonts w:eastAsia="Times New Roman"/>
          <w:szCs w:val="24"/>
          <w:lang w:eastAsia="ru-RU"/>
        </w:rPr>
        <w:t>О контрактной системе в сфере закупок товаров, работ, услуг для обеспечения государственных и муниципальных нужд</w:t>
      </w:r>
      <w:r>
        <w:rPr>
          <w:rFonts w:eastAsia="Times New Roman"/>
          <w:szCs w:val="24"/>
          <w:lang w:eastAsia="ru-RU"/>
        </w:rPr>
        <w:t>»</w:t>
      </w:r>
      <w:r w:rsidRPr="00B678F4">
        <w:rPr>
          <w:rFonts w:eastAsia="Times New Roman"/>
          <w:szCs w:val="24"/>
          <w:lang w:eastAsia="ru-RU"/>
        </w:rPr>
        <w:t>;</w:t>
      </w:r>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678F4">
        <w:rPr>
          <w:rFonts w:eastAsia="Times New Roman"/>
          <w:szCs w:val="24"/>
          <w:lang w:eastAsia="ru-RU"/>
        </w:rPr>
        <w:t>контроль за</w:t>
      </w:r>
      <w:proofErr w:type="gramEnd"/>
      <w:r w:rsidRPr="00B678F4">
        <w:rPr>
          <w:rFonts w:eastAsia="Times New Roman"/>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678F4" w:rsidRPr="00B678F4" w:rsidRDefault="00B678F4" w:rsidP="00B678F4">
      <w:pPr>
        <w:pStyle w:val="af3"/>
        <w:ind w:firstLine="567"/>
        <w:jc w:val="both"/>
        <w:rPr>
          <w:rFonts w:eastAsia="Times New Roman"/>
          <w:szCs w:val="24"/>
          <w:lang w:eastAsia="ru-RU"/>
        </w:rPr>
      </w:pPr>
      <w:proofErr w:type="gramStart"/>
      <w:r w:rsidRPr="00B678F4">
        <w:rPr>
          <w:rFonts w:eastAsia="Times New Roman"/>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lastRenderedPageBreak/>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t xml:space="preserve">9) проведение оперативного анализа исполнения и </w:t>
      </w:r>
      <w:proofErr w:type="gramStart"/>
      <w:r w:rsidRPr="00B678F4">
        <w:rPr>
          <w:rFonts w:eastAsia="Times New Roman"/>
          <w:szCs w:val="24"/>
          <w:lang w:eastAsia="ru-RU"/>
        </w:rPr>
        <w:t>контроля за</w:t>
      </w:r>
      <w:proofErr w:type="gramEnd"/>
      <w:r w:rsidRPr="00B678F4">
        <w:rPr>
          <w:rFonts w:eastAsia="Times New Roman"/>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w:t>
      </w:r>
      <w:r>
        <w:rPr>
          <w:rFonts w:eastAsia="Times New Roman"/>
          <w:szCs w:val="24"/>
          <w:lang w:eastAsia="ru-RU"/>
        </w:rPr>
        <w:t>Г</w:t>
      </w:r>
      <w:r w:rsidRPr="00B678F4">
        <w:rPr>
          <w:rFonts w:eastAsia="Times New Roman"/>
          <w:szCs w:val="24"/>
          <w:lang w:eastAsia="ru-RU"/>
        </w:rPr>
        <w:t>лаве муниципального образования;</w:t>
      </w:r>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t xml:space="preserve">10) осуществление </w:t>
      </w:r>
      <w:proofErr w:type="gramStart"/>
      <w:r w:rsidRPr="00B678F4">
        <w:rPr>
          <w:rFonts w:eastAsia="Times New Roman"/>
          <w:szCs w:val="24"/>
          <w:lang w:eastAsia="ru-RU"/>
        </w:rPr>
        <w:t>контроля за</w:t>
      </w:r>
      <w:proofErr w:type="gramEnd"/>
      <w:r w:rsidRPr="00B678F4">
        <w:rPr>
          <w:rFonts w:eastAsia="Times New Roman"/>
          <w:szCs w:val="24"/>
          <w:lang w:eastAsia="ru-RU"/>
        </w:rPr>
        <w:t xml:space="preserve"> состоянием муниципального внутреннего и внешнего долга;</w:t>
      </w:r>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поселения;</w:t>
      </w:r>
    </w:p>
    <w:p w:rsidR="00B678F4" w:rsidRPr="00B678F4" w:rsidRDefault="00B678F4" w:rsidP="00B678F4">
      <w:pPr>
        <w:pStyle w:val="af3"/>
        <w:ind w:firstLine="567"/>
        <w:jc w:val="both"/>
        <w:rPr>
          <w:rFonts w:eastAsia="Times New Roman"/>
          <w:szCs w:val="24"/>
          <w:lang w:eastAsia="ru-RU"/>
        </w:rPr>
      </w:pPr>
      <w:r w:rsidRPr="00B678F4">
        <w:rPr>
          <w:rFonts w:eastAsia="Times New Roman"/>
          <w:szCs w:val="24"/>
          <w:lang w:eastAsia="ru-RU"/>
        </w:rPr>
        <w:t>12) участие в пределах полномочий в мероприятиях, направленных на противодействие коррупции;</w:t>
      </w:r>
    </w:p>
    <w:p w:rsidR="001903EE" w:rsidRPr="001860EA" w:rsidRDefault="00B678F4" w:rsidP="00B678F4">
      <w:pPr>
        <w:autoSpaceDE w:val="0"/>
        <w:autoSpaceDN w:val="0"/>
        <w:adjustRightInd w:val="0"/>
        <w:ind w:firstLine="567"/>
        <w:jc w:val="both"/>
      </w:pPr>
      <w:r w:rsidRPr="00B678F4">
        <w:t>13)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roofErr w:type="gramStart"/>
      <w:r w:rsidRPr="00B678F4">
        <w:t>.</w:t>
      </w:r>
      <w:r>
        <w:t>».</w:t>
      </w:r>
      <w:r w:rsidR="001903EE">
        <w:t xml:space="preserve"> </w:t>
      </w:r>
      <w:proofErr w:type="gramEnd"/>
    </w:p>
    <w:p w:rsidR="00BE5884" w:rsidRPr="00AF583A" w:rsidRDefault="00BE5884" w:rsidP="00BE5884">
      <w:pPr>
        <w:pStyle w:val="ad"/>
        <w:widowControl w:val="0"/>
        <w:numPr>
          <w:ilvl w:val="0"/>
          <w:numId w:val="8"/>
        </w:numPr>
        <w:adjustRightInd w:val="0"/>
        <w:ind w:left="0" w:firstLine="426"/>
        <w:jc w:val="both"/>
      </w:pPr>
      <w:r w:rsidRPr="00AF583A">
        <w:t xml:space="preserve">Настоящее решение вступает в силу после </w:t>
      </w:r>
      <w:r>
        <w:t xml:space="preserve">его </w:t>
      </w:r>
      <w:r w:rsidRPr="00AF583A">
        <w:t>обнародования.</w:t>
      </w:r>
    </w:p>
    <w:p w:rsidR="00186496" w:rsidRPr="005F04D0" w:rsidRDefault="00F51CC6" w:rsidP="003E6FB7">
      <w:pPr>
        <w:widowControl w:val="0"/>
        <w:adjustRightInd w:val="0"/>
        <w:spacing w:after="120"/>
        <w:jc w:val="both"/>
      </w:pPr>
      <w:r>
        <w:rPr>
          <w:u w:val="single"/>
        </w:rPr>
        <w:t>______</w:t>
      </w:r>
      <w:r w:rsidR="000F74D6">
        <w:rPr>
          <w:u w:val="single"/>
        </w:rPr>
        <w:t>____________________________________________________________________________</w:t>
      </w:r>
    </w:p>
    <w:sectPr w:rsidR="00186496" w:rsidRPr="005F04D0" w:rsidSect="003E6FB7">
      <w:headerReference w:type="even" r:id="rId13"/>
      <w:footerReference w:type="even" r:id="rId14"/>
      <w:footerReference w:type="default" r:id="rId15"/>
      <w:type w:val="evenPage"/>
      <w:pgSz w:w="11906" w:h="16838" w:code="9"/>
      <w:pgMar w:top="993"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00" w:rsidRDefault="00003400">
      <w:r>
        <w:separator/>
      </w:r>
    </w:p>
  </w:endnote>
  <w:endnote w:type="continuationSeparator" w:id="0">
    <w:p w:rsidR="00003400" w:rsidRDefault="0000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E6304E" w:rsidP="00DB1E71">
    <w:pPr>
      <w:pStyle w:val="a5"/>
      <w:framePr w:wrap="around" w:vAnchor="text" w:hAnchor="margin" w:xAlign="center" w:y="1"/>
      <w:rPr>
        <w:rStyle w:val="a9"/>
      </w:rPr>
    </w:pPr>
    <w:r>
      <w:rPr>
        <w:rStyle w:val="a9"/>
      </w:rPr>
      <w:fldChar w:fldCharType="begin"/>
    </w:r>
    <w:r w:rsidR="003B31B3">
      <w:rPr>
        <w:rStyle w:val="a9"/>
      </w:rPr>
      <w:instrText xml:space="preserve">PAGE  </w:instrText>
    </w:r>
    <w:r>
      <w:rPr>
        <w:rStyle w:val="a9"/>
      </w:rPr>
      <w:fldChar w:fldCharType="end"/>
    </w:r>
  </w:p>
  <w:p w:rsidR="003B31B3" w:rsidRDefault="003B31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3B31B3" w:rsidP="00DB1E71">
    <w:pPr>
      <w:pStyle w:val="a5"/>
      <w:framePr w:wrap="around" w:vAnchor="text" w:hAnchor="margin" w:xAlign="center" w:y="1"/>
      <w:rPr>
        <w:rStyle w:val="a9"/>
      </w:rPr>
    </w:pPr>
  </w:p>
  <w:p w:rsidR="003B31B3" w:rsidRDefault="003B31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00" w:rsidRDefault="00003400">
      <w:r>
        <w:separator/>
      </w:r>
    </w:p>
  </w:footnote>
  <w:footnote w:type="continuationSeparator" w:id="0">
    <w:p w:rsidR="00003400" w:rsidRDefault="00003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E6304E" w:rsidP="00DE1F79">
    <w:pPr>
      <w:pStyle w:val="a7"/>
      <w:framePr w:wrap="around" w:vAnchor="text" w:hAnchor="margin" w:xAlign="center" w:y="1"/>
      <w:rPr>
        <w:rStyle w:val="a9"/>
      </w:rPr>
    </w:pPr>
    <w:r>
      <w:rPr>
        <w:rStyle w:val="a9"/>
      </w:rPr>
      <w:fldChar w:fldCharType="begin"/>
    </w:r>
    <w:r w:rsidR="003B31B3">
      <w:rPr>
        <w:rStyle w:val="a9"/>
      </w:rPr>
      <w:instrText xml:space="preserve">PAGE  </w:instrText>
    </w:r>
    <w:r>
      <w:rPr>
        <w:rStyle w:val="a9"/>
      </w:rPr>
      <w:fldChar w:fldCharType="end"/>
    </w:r>
  </w:p>
  <w:p w:rsidR="003B31B3" w:rsidRDefault="003B31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90E"/>
    <w:multiLevelType w:val="hybridMultilevel"/>
    <w:tmpl w:val="7F9CED5C"/>
    <w:lvl w:ilvl="0" w:tplc="A5F05594">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E653D"/>
    <w:multiLevelType w:val="hybridMultilevel"/>
    <w:tmpl w:val="08D2C1DA"/>
    <w:lvl w:ilvl="0" w:tplc="C87A7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A7DA6"/>
    <w:multiLevelType w:val="hybridMultilevel"/>
    <w:tmpl w:val="B2502100"/>
    <w:lvl w:ilvl="0" w:tplc="7588439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93519C"/>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9DA67A9"/>
    <w:multiLevelType w:val="multilevel"/>
    <w:tmpl w:val="392003D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C7265D"/>
    <w:multiLevelType w:val="multilevel"/>
    <w:tmpl w:val="48541C9E"/>
    <w:lvl w:ilvl="0">
      <w:start w:val="1"/>
      <w:numFmt w:val="decimal"/>
      <w:lvlText w:val="%1."/>
      <w:lvlJc w:val="left"/>
      <w:pPr>
        <w:ind w:left="10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7">
    <w:nsid w:val="356070BB"/>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042DF7"/>
    <w:multiLevelType w:val="hybridMultilevel"/>
    <w:tmpl w:val="2836ED78"/>
    <w:lvl w:ilvl="0" w:tplc="4C4A1E84">
      <w:start w:val="6"/>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1570F5"/>
    <w:multiLevelType w:val="multilevel"/>
    <w:tmpl w:val="0534E982"/>
    <w:lvl w:ilvl="0">
      <w:start w:val="1"/>
      <w:numFmt w:val="decimal"/>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suff w:val="space"/>
      <w:lvlText w:val="%3."/>
      <w:lvlJc w:val="left"/>
      <w:pPr>
        <w:ind w:left="0" w:firstLine="567"/>
      </w:pPr>
      <w:rPr>
        <w:rFonts w:hint="default"/>
      </w:rPr>
    </w:lvl>
    <w:lvl w:ilvl="3">
      <w:start w:val="1"/>
      <w:numFmt w:val="decimal"/>
      <w:pStyle w:val="a"/>
      <w:suff w:val="space"/>
      <w:lvlText w:val="%4)"/>
      <w:lvlJc w:val="left"/>
      <w:pPr>
        <w:ind w:left="0" w:firstLine="851"/>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11">
    <w:nsid w:val="508B1D49"/>
    <w:multiLevelType w:val="multilevel"/>
    <w:tmpl w:val="62D4F03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0915E8"/>
    <w:multiLevelType w:val="multilevel"/>
    <w:tmpl w:val="F2A681A4"/>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3897082"/>
    <w:multiLevelType w:val="hybridMultilevel"/>
    <w:tmpl w:val="1F5C6162"/>
    <w:lvl w:ilvl="0" w:tplc="B2306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7B513BB"/>
    <w:multiLevelType w:val="hybridMultilevel"/>
    <w:tmpl w:val="25101B12"/>
    <w:lvl w:ilvl="0" w:tplc="47A4D7E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FF4D3A"/>
    <w:multiLevelType w:val="hybridMultilevel"/>
    <w:tmpl w:val="8FF8A394"/>
    <w:lvl w:ilvl="0" w:tplc="1E3AD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7AE2FFF"/>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4"/>
  </w:num>
  <w:num w:numId="3">
    <w:abstractNumId w:val="16"/>
  </w:num>
  <w:num w:numId="4">
    <w:abstractNumId w:val="2"/>
  </w:num>
  <w:num w:numId="5">
    <w:abstractNumId w:val="9"/>
  </w:num>
  <w:num w:numId="6">
    <w:abstractNumId w:val="0"/>
  </w:num>
  <w:num w:numId="7">
    <w:abstractNumId w:val="13"/>
  </w:num>
  <w:num w:numId="8">
    <w:abstractNumId w:val="12"/>
  </w:num>
  <w:num w:numId="9">
    <w:abstractNumId w:val="6"/>
  </w:num>
  <w:num w:numId="10">
    <w:abstractNumId w:val="15"/>
  </w:num>
  <w:num w:numId="11">
    <w:abstractNumId w:val="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6"/>
    </w:lvlOverride>
  </w:num>
  <w:num w:numId="14">
    <w:abstractNumId w:val="1"/>
  </w:num>
  <w:num w:numId="15">
    <w:abstractNumId w:val="5"/>
  </w:num>
  <w:num w:numId="16">
    <w:abstractNumId w:val="11"/>
  </w:num>
  <w:num w:numId="17">
    <w:abstractNumId w:val="7"/>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9A"/>
    <w:rsid w:val="00003400"/>
    <w:rsid w:val="00007B61"/>
    <w:rsid w:val="00011731"/>
    <w:rsid w:val="0001784D"/>
    <w:rsid w:val="0003116F"/>
    <w:rsid w:val="00031FBF"/>
    <w:rsid w:val="0003751F"/>
    <w:rsid w:val="000420E3"/>
    <w:rsid w:val="000420F7"/>
    <w:rsid w:val="000435D9"/>
    <w:rsid w:val="0004489D"/>
    <w:rsid w:val="0004722C"/>
    <w:rsid w:val="000475D8"/>
    <w:rsid w:val="000478CE"/>
    <w:rsid w:val="00061CF4"/>
    <w:rsid w:val="00065C75"/>
    <w:rsid w:val="00066E24"/>
    <w:rsid w:val="000677DB"/>
    <w:rsid w:val="0007406A"/>
    <w:rsid w:val="0008061A"/>
    <w:rsid w:val="000928F7"/>
    <w:rsid w:val="00094A41"/>
    <w:rsid w:val="000969B3"/>
    <w:rsid w:val="000A00B3"/>
    <w:rsid w:val="000A78F5"/>
    <w:rsid w:val="000A7ED6"/>
    <w:rsid w:val="000B2390"/>
    <w:rsid w:val="000B2D9F"/>
    <w:rsid w:val="000B3A43"/>
    <w:rsid w:val="000B4F8E"/>
    <w:rsid w:val="000D219C"/>
    <w:rsid w:val="000D54EA"/>
    <w:rsid w:val="000D6D4F"/>
    <w:rsid w:val="000E4341"/>
    <w:rsid w:val="000F3EB8"/>
    <w:rsid w:val="000F5C5A"/>
    <w:rsid w:val="000F74A3"/>
    <w:rsid w:val="000F74D6"/>
    <w:rsid w:val="00114042"/>
    <w:rsid w:val="001201BB"/>
    <w:rsid w:val="0012185F"/>
    <w:rsid w:val="0012343D"/>
    <w:rsid w:val="00124ABE"/>
    <w:rsid w:val="00124EF1"/>
    <w:rsid w:val="00125098"/>
    <w:rsid w:val="00136B52"/>
    <w:rsid w:val="00137392"/>
    <w:rsid w:val="0014194B"/>
    <w:rsid w:val="0014472F"/>
    <w:rsid w:val="00144F87"/>
    <w:rsid w:val="0014675C"/>
    <w:rsid w:val="00154DE8"/>
    <w:rsid w:val="00157B6B"/>
    <w:rsid w:val="001647BA"/>
    <w:rsid w:val="00164F15"/>
    <w:rsid w:val="00173896"/>
    <w:rsid w:val="00173EA3"/>
    <w:rsid w:val="00176682"/>
    <w:rsid w:val="00183D88"/>
    <w:rsid w:val="001860EA"/>
    <w:rsid w:val="00186496"/>
    <w:rsid w:val="001903EE"/>
    <w:rsid w:val="001938E8"/>
    <w:rsid w:val="001A1F3F"/>
    <w:rsid w:val="001A78A4"/>
    <w:rsid w:val="001A7A15"/>
    <w:rsid w:val="001B0A06"/>
    <w:rsid w:val="001E0C9F"/>
    <w:rsid w:val="001E1DA3"/>
    <w:rsid w:val="001E4EFF"/>
    <w:rsid w:val="001F33E3"/>
    <w:rsid w:val="002010B1"/>
    <w:rsid w:val="002020C8"/>
    <w:rsid w:val="0020336B"/>
    <w:rsid w:val="002046ED"/>
    <w:rsid w:val="002066A0"/>
    <w:rsid w:val="0021063F"/>
    <w:rsid w:val="00212025"/>
    <w:rsid w:val="00213530"/>
    <w:rsid w:val="00216263"/>
    <w:rsid w:val="002242CA"/>
    <w:rsid w:val="00225F2D"/>
    <w:rsid w:val="00241308"/>
    <w:rsid w:val="002444C5"/>
    <w:rsid w:val="00253D16"/>
    <w:rsid w:val="00253F71"/>
    <w:rsid w:val="00256F6B"/>
    <w:rsid w:val="00274C55"/>
    <w:rsid w:val="00274C91"/>
    <w:rsid w:val="002758D1"/>
    <w:rsid w:val="00277C01"/>
    <w:rsid w:val="00280564"/>
    <w:rsid w:val="00286218"/>
    <w:rsid w:val="00293F0B"/>
    <w:rsid w:val="00294C3F"/>
    <w:rsid w:val="00296777"/>
    <w:rsid w:val="002A119B"/>
    <w:rsid w:val="002A3395"/>
    <w:rsid w:val="002A4548"/>
    <w:rsid w:val="002B29FC"/>
    <w:rsid w:val="002C0CFC"/>
    <w:rsid w:val="002D31AA"/>
    <w:rsid w:val="002D5193"/>
    <w:rsid w:val="002E1524"/>
    <w:rsid w:val="002E4428"/>
    <w:rsid w:val="002F29CB"/>
    <w:rsid w:val="003033BC"/>
    <w:rsid w:val="00306875"/>
    <w:rsid w:val="003145D3"/>
    <w:rsid w:val="00327014"/>
    <w:rsid w:val="003321E9"/>
    <w:rsid w:val="003358D3"/>
    <w:rsid w:val="00350C81"/>
    <w:rsid w:val="00356571"/>
    <w:rsid w:val="00356DFD"/>
    <w:rsid w:val="00357F67"/>
    <w:rsid w:val="00361DA3"/>
    <w:rsid w:val="00365675"/>
    <w:rsid w:val="00367332"/>
    <w:rsid w:val="00371507"/>
    <w:rsid w:val="0037215F"/>
    <w:rsid w:val="003729B6"/>
    <w:rsid w:val="003774C8"/>
    <w:rsid w:val="00380AA4"/>
    <w:rsid w:val="00392B7D"/>
    <w:rsid w:val="00393E82"/>
    <w:rsid w:val="003A4F27"/>
    <w:rsid w:val="003B31B3"/>
    <w:rsid w:val="003C334E"/>
    <w:rsid w:val="003D012A"/>
    <w:rsid w:val="003D12C8"/>
    <w:rsid w:val="003D6864"/>
    <w:rsid w:val="003E2CDD"/>
    <w:rsid w:val="003E3603"/>
    <w:rsid w:val="003E6FB7"/>
    <w:rsid w:val="003F2DE8"/>
    <w:rsid w:val="003F6771"/>
    <w:rsid w:val="003F67F1"/>
    <w:rsid w:val="003F6F32"/>
    <w:rsid w:val="00404DF0"/>
    <w:rsid w:val="0041764E"/>
    <w:rsid w:val="004176CC"/>
    <w:rsid w:val="0042379A"/>
    <w:rsid w:val="00423CD6"/>
    <w:rsid w:val="00432386"/>
    <w:rsid w:val="00441B7A"/>
    <w:rsid w:val="00443B00"/>
    <w:rsid w:val="004443FB"/>
    <w:rsid w:val="00444D01"/>
    <w:rsid w:val="004512B9"/>
    <w:rsid w:val="0045373A"/>
    <w:rsid w:val="00457C11"/>
    <w:rsid w:val="00460271"/>
    <w:rsid w:val="004613B6"/>
    <w:rsid w:val="00472A78"/>
    <w:rsid w:val="00476785"/>
    <w:rsid w:val="00476A46"/>
    <w:rsid w:val="00476A50"/>
    <w:rsid w:val="00480C72"/>
    <w:rsid w:val="00490B5D"/>
    <w:rsid w:val="00492531"/>
    <w:rsid w:val="00494DA9"/>
    <w:rsid w:val="00497875"/>
    <w:rsid w:val="004A5654"/>
    <w:rsid w:val="004B37B3"/>
    <w:rsid w:val="004B54C4"/>
    <w:rsid w:val="004B5C48"/>
    <w:rsid w:val="004C5AD3"/>
    <w:rsid w:val="004C76FA"/>
    <w:rsid w:val="004D0EDD"/>
    <w:rsid w:val="004E5334"/>
    <w:rsid w:val="004E7A3C"/>
    <w:rsid w:val="00506284"/>
    <w:rsid w:val="005229DD"/>
    <w:rsid w:val="0052479A"/>
    <w:rsid w:val="0054179A"/>
    <w:rsid w:val="00547A34"/>
    <w:rsid w:val="00552306"/>
    <w:rsid w:val="0057340B"/>
    <w:rsid w:val="00573D72"/>
    <w:rsid w:val="005740FB"/>
    <w:rsid w:val="00580DEA"/>
    <w:rsid w:val="00587B39"/>
    <w:rsid w:val="00587E15"/>
    <w:rsid w:val="005924F0"/>
    <w:rsid w:val="005952B4"/>
    <w:rsid w:val="005A1170"/>
    <w:rsid w:val="005B0DF8"/>
    <w:rsid w:val="005B6246"/>
    <w:rsid w:val="005C263D"/>
    <w:rsid w:val="005C40EE"/>
    <w:rsid w:val="005D25F4"/>
    <w:rsid w:val="005D31A8"/>
    <w:rsid w:val="005D340E"/>
    <w:rsid w:val="005E378F"/>
    <w:rsid w:val="005E4932"/>
    <w:rsid w:val="005E4CED"/>
    <w:rsid w:val="005F00BF"/>
    <w:rsid w:val="005F04D0"/>
    <w:rsid w:val="005F1198"/>
    <w:rsid w:val="005F3C55"/>
    <w:rsid w:val="005F5307"/>
    <w:rsid w:val="0060018E"/>
    <w:rsid w:val="0061130C"/>
    <w:rsid w:val="00614D03"/>
    <w:rsid w:val="00615757"/>
    <w:rsid w:val="006170EE"/>
    <w:rsid w:val="00617AD0"/>
    <w:rsid w:val="00621F54"/>
    <w:rsid w:val="00633CA4"/>
    <w:rsid w:val="00645274"/>
    <w:rsid w:val="00661A28"/>
    <w:rsid w:val="0066330D"/>
    <w:rsid w:val="00667D87"/>
    <w:rsid w:val="006738CA"/>
    <w:rsid w:val="0068152D"/>
    <w:rsid w:val="00683410"/>
    <w:rsid w:val="00683F1E"/>
    <w:rsid w:val="006840A4"/>
    <w:rsid w:val="00697650"/>
    <w:rsid w:val="006A4567"/>
    <w:rsid w:val="006C1CC2"/>
    <w:rsid w:val="006C7A92"/>
    <w:rsid w:val="006D592A"/>
    <w:rsid w:val="006E10DA"/>
    <w:rsid w:val="006E2F36"/>
    <w:rsid w:val="006F02DB"/>
    <w:rsid w:val="006F2EC5"/>
    <w:rsid w:val="006F4290"/>
    <w:rsid w:val="00706F9F"/>
    <w:rsid w:val="007100F1"/>
    <w:rsid w:val="00713C46"/>
    <w:rsid w:val="0072070C"/>
    <w:rsid w:val="00723BDC"/>
    <w:rsid w:val="00725FE7"/>
    <w:rsid w:val="00736BC4"/>
    <w:rsid w:val="0075406B"/>
    <w:rsid w:val="00763CD6"/>
    <w:rsid w:val="00767D1C"/>
    <w:rsid w:val="00771659"/>
    <w:rsid w:val="00772714"/>
    <w:rsid w:val="007747C5"/>
    <w:rsid w:val="00776CB7"/>
    <w:rsid w:val="007812CD"/>
    <w:rsid w:val="00785060"/>
    <w:rsid w:val="00785770"/>
    <w:rsid w:val="007B6601"/>
    <w:rsid w:val="007B7087"/>
    <w:rsid w:val="007C369C"/>
    <w:rsid w:val="007C43DA"/>
    <w:rsid w:val="007C76DD"/>
    <w:rsid w:val="007D2C1F"/>
    <w:rsid w:val="007D6BF7"/>
    <w:rsid w:val="007D7AD6"/>
    <w:rsid w:val="007E15F9"/>
    <w:rsid w:val="007E47E6"/>
    <w:rsid w:val="007F025A"/>
    <w:rsid w:val="007F7E58"/>
    <w:rsid w:val="008109BF"/>
    <w:rsid w:val="0081267A"/>
    <w:rsid w:val="0082007E"/>
    <w:rsid w:val="00827157"/>
    <w:rsid w:val="008312CD"/>
    <w:rsid w:val="00834C91"/>
    <w:rsid w:val="00853580"/>
    <w:rsid w:val="0085678F"/>
    <w:rsid w:val="00863AD1"/>
    <w:rsid w:val="0086543F"/>
    <w:rsid w:val="008666B1"/>
    <w:rsid w:val="00872B1C"/>
    <w:rsid w:val="00873AF4"/>
    <w:rsid w:val="00876081"/>
    <w:rsid w:val="00893288"/>
    <w:rsid w:val="008A60AC"/>
    <w:rsid w:val="008B0B10"/>
    <w:rsid w:val="008B2CEF"/>
    <w:rsid w:val="008C2A0D"/>
    <w:rsid w:val="008C3DCD"/>
    <w:rsid w:val="008C74E1"/>
    <w:rsid w:val="008D3E56"/>
    <w:rsid w:val="008D3E80"/>
    <w:rsid w:val="008D51E3"/>
    <w:rsid w:val="008D730D"/>
    <w:rsid w:val="008D76BB"/>
    <w:rsid w:val="008E0860"/>
    <w:rsid w:val="008E49C0"/>
    <w:rsid w:val="008F541F"/>
    <w:rsid w:val="00900461"/>
    <w:rsid w:val="009131B8"/>
    <w:rsid w:val="00920FC7"/>
    <w:rsid w:val="00922D0D"/>
    <w:rsid w:val="00924A47"/>
    <w:rsid w:val="009323DA"/>
    <w:rsid w:val="00933749"/>
    <w:rsid w:val="00936112"/>
    <w:rsid w:val="009366B4"/>
    <w:rsid w:val="00941CDE"/>
    <w:rsid w:val="00951A6D"/>
    <w:rsid w:val="00954B4F"/>
    <w:rsid w:val="00954F88"/>
    <w:rsid w:val="00957069"/>
    <w:rsid w:val="00963BBB"/>
    <w:rsid w:val="00964A42"/>
    <w:rsid w:val="00966BCD"/>
    <w:rsid w:val="00966ECC"/>
    <w:rsid w:val="00972231"/>
    <w:rsid w:val="0097331C"/>
    <w:rsid w:val="009741A2"/>
    <w:rsid w:val="0097475A"/>
    <w:rsid w:val="0097756D"/>
    <w:rsid w:val="00977E4D"/>
    <w:rsid w:val="0099087D"/>
    <w:rsid w:val="009A4511"/>
    <w:rsid w:val="009A4D5D"/>
    <w:rsid w:val="009B07F3"/>
    <w:rsid w:val="009B0B7B"/>
    <w:rsid w:val="009B45B8"/>
    <w:rsid w:val="009B7CC6"/>
    <w:rsid w:val="009C5F1B"/>
    <w:rsid w:val="009C7DBD"/>
    <w:rsid w:val="009E710D"/>
    <w:rsid w:val="009F10BF"/>
    <w:rsid w:val="009F3EEE"/>
    <w:rsid w:val="009F4768"/>
    <w:rsid w:val="009F6029"/>
    <w:rsid w:val="00A05EC5"/>
    <w:rsid w:val="00A13FDE"/>
    <w:rsid w:val="00A1749C"/>
    <w:rsid w:val="00A2097A"/>
    <w:rsid w:val="00A24185"/>
    <w:rsid w:val="00A25D82"/>
    <w:rsid w:val="00A40E4D"/>
    <w:rsid w:val="00A44B68"/>
    <w:rsid w:val="00A4712E"/>
    <w:rsid w:val="00A540F5"/>
    <w:rsid w:val="00A7137F"/>
    <w:rsid w:val="00A72382"/>
    <w:rsid w:val="00A777A4"/>
    <w:rsid w:val="00A83B49"/>
    <w:rsid w:val="00A84190"/>
    <w:rsid w:val="00A84F13"/>
    <w:rsid w:val="00AA33B1"/>
    <w:rsid w:val="00AA76EA"/>
    <w:rsid w:val="00AB2254"/>
    <w:rsid w:val="00AB5647"/>
    <w:rsid w:val="00AB6394"/>
    <w:rsid w:val="00AC7886"/>
    <w:rsid w:val="00AD178A"/>
    <w:rsid w:val="00AD4027"/>
    <w:rsid w:val="00AD69FA"/>
    <w:rsid w:val="00AE7169"/>
    <w:rsid w:val="00AF05C3"/>
    <w:rsid w:val="00AF37BF"/>
    <w:rsid w:val="00AF4176"/>
    <w:rsid w:val="00AF5137"/>
    <w:rsid w:val="00AF54A7"/>
    <w:rsid w:val="00B00581"/>
    <w:rsid w:val="00B059FC"/>
    <w:rsid w:val="00B13632"/>
    <w:rsid w:val="00B223C4"/>
    <w:rsid w:val="00B33806"/>
    <w:rsid w:val="00B33C38"/>
    <w:rsid w:val="00B36A98"/>
    <w:rsid w:val="00B37D6A"/>
    <w:rsid w:val="00B425A0"/>
    <w:rsid w:val="00B43F75"/>
    <w:rsid w:val="00B52AF6"/>
    <w:rsid w:val="00B57639"/>
    <w:rsid w:val="00B64289"/>
    <w:rsid w:val="00B65D61"/>
    <w:rsid w:val="00B65E25"/>
    <w:rsid w:val="00B678F4"/>
    <w:rsid w:val="00B70F3C"/>
    <w:rsid w:val="00B73612"/>
    <w:rsid w:val="00B90886"/>
    <w:rsid w:val="00B95001"/>
    <w:rsid w:val="00BA4097"/>
    <w:rsid w:val="00BA5581"/>
    <w:rsid w:val="00BB0047"/>
    <w:rsid w:val="00BB39E3"/>
    <w:rsid w:val="00BB555C"/>
    <w:rsid w:val="00BC5909"/>
    <w:rsid w:val="00BD356E"/>
    <w:rsid w:val="00BD460F"/>
    <w:rsid w:val="00BD5BAB"/>
    <w:rsid w:val="00BE0688"/>
    <w:rsid w:val="00BE1BB4"/>
    <w:rsid w:val="00BE5884"/>
    <w:rsid w:val="00BE6467"/>
    <w:rsid w:val="00BF3617"/>
    <w:rsid w:val="00BF53B3"/>
    <w:rsid w:val="00C031EA"/>
    <w:rsid w:val="00C05494"/>
    <w:rsid w:val="00C05B13"/>
    <w:rsid w:val="00C13A4F"/>
    <w:rsid w:val="00C13B4F"/>
    <w:rsid w:val="00C20BD4"/>
    <w:rsid w:val="00C22040"/>
    <w:rsid w:val="00C227B4"/>
    <w:rsid w:val="00C27B72"/>
    <w:rsid w:val="00C329AD"/>
    <w:rsid w:val="00C3325C"/>
    <w:rsid w:val="00C351B5"/>
    <w:rsid w:val="00C42B37"/>
    <w:rsid w:val="00C47DE4"/>
    <w:rsid w:val="00C57F4B"/>
    <w:rsid w:val="00C6162A"/>
    <w:rsid w:val="00C61787"/>
    <w:rsid w:val="00C62CAA"/>
    <w:rsid w:val="00C71442"/>
    <w:rsid w:val="00C8068C"/>
    <w:rsid w:val="00C8348C"/>
    <w:rsid w:val="00C83E7E"/>
    <w:rsid w:val="00C90B33"/>
    <w:rsid w:val="00C94AA7"/>
    <w:rsid w:val="00C95114"/>
    <w:rsid w:val="00CA1508"/>
    <w:rsid w:val="00CA4F74"/>
    <w:rsid w:val="00CA5472"/>
    <w:rsid w:val="00CB22AC"/>
    <w:rsid w:val="00CB59FB"/>
    <w:rsid w:val="00CB70E0"/>
    <w:rsid w:val="00CC0F0B"/>
    <w:rsid w:val="00CC2178"/>
    <w:rsid w:val="00CD4934"/>
    <w:rsid w:val="00CE3646"/>
    <w:rsid w:val="00CF1BDA"/>
    <w:rsid w:val="00CF3A39"/>
    <w:rsid w:val="00CF633B"/>
    <w:rsid w:val="00CF7C8F"/>
    <w:rsid w:val="00D00AB4"/>
    <w:rsid w:val="00D01702"/>
    <w:rsid w:val="00D01F58"/>
    <w:rsid w:val="00D04EFF"/>
    <w:rsid w:val="00D1403A"/>
    <w:rsid w:val="00D17E42"/>
    <w:rsid w:val="00D23604"/>
    <w:rsid w:val="00D30CFD"/>
    <w:rsid w:val="00D330B0"/>
    <w:rsid w:val="00D33834"/>
    <w:rsid w:val="00D5523C"/>
    <w:rsid w:val="00D647A2"/>
    <w:rsid w:val="00D73121"/>
    <w:rsid w:val="00D73576"/>
    <w:rsid w:val="00D73BDB"/>
    <w:rsid w:val="00D83804"/>
    <w:rsid w:val="00D857AD"/>
    <w:rsid w:val="00D97242"/>
    <w:rsid w:val="00DA21A5"/>
    <w:rsid w:val="00DA5173"/>
    <w:rsid w:val="00DA5CF0"/>
    <w:rsid w:val="00DB1E71"/>
    <w:rsid w:val="00DB33D5"/>
    <w:rsid w:val="00DB732E"/>
    <w:rsid w:val="00DB77C6"/>
    <w:rsid w:val="00DC4BCC"/>
    <w:rsid w:val="00DD1B32"/>
    <w:rsid w:val="00DD255D"/>
    <w:rsid w:val="00DD3BD2"/>
    <w:rsid w:val="00DD4C6C"/>
    <w:rsid w:val="00DD5C50"/>
    <w:rsid w:val="00DE1F79"/>
    <w:rsid w:val="00DE4B44"/>
    <w:rsid w:val="00DF0983"/>
    <w:rsid w:val="00E04B2E"/>
    <w:rsid w:val="00E06346"/>
    <w:rsid w:val="00E12A19"/>
    <w:rsid w:val="00E1766C"/>
    <w:rsid w:val="00E21D70"/>
    <w:rsid w:val="00E3068E"/>
    <w:rsid w:val="00E61F55"/>
    <w:rsid w:val="00E6304E"/>
    <w:rsid w:val="00E73FFF"/>
    <w:rsid w:val="00E76D3D"/>
    <w:rsid w:val="00E774C9"/>
    <w:rsid w:val="00E87D7A"/>
    <w:rsid w:val="00E91A8A"/>
    <w:rsid w:val="00E95A94"/>
    <w:rsid w:val="00EA579B"/>
    <w:rsid w:val="00EA7310"/>
    <w:rsid w:val="00EB3941"/>
    <w:rsid w:val="00EC20D0"/>
    <w:rsid w:val="00EC3818"/>
    <w:rsid w:val="00EC5337"/>
    <w:rsid w:val="00ED1477"/>
    <w:rsid w:val="00ED1A3E"/>
    <w:rsid w:val="00ED3CDA"/>
    <w:rsid w:val="00ED6E31"/>
    <w:rsid w:val="00EF3CF2"/>
    <w:rsid w:val="00EF5F4A"/>
    <w:rsid w:val="00F06BE1"/>
    <w:rsid w:val="00F20A8D"/>
    <w:rsid w:val="00F23FBF"/>
    <w:rsid w:val="00F315D3"/>
    <w:rsid w:val="00F31940"/>
    <w:rsid w:val="00F34999"/>
    <w:rsid w:val="00F35B49"/>
    <w:rsid w:val="00F51CC6"/>
    <w:rsid w:val="00F52B02"/>
    <w:rsid w:val="00F547BC"/>
    <w:rsid w:val="00F56DE2"/>
    <w:rsid w:val="00F57EA5"/>
    <w:rsid w:val="00F6032E"/>
    <w:rsid w:val="00F6275B"/>
    <w:rsid w:val="00F628B9"/>
    <w:rsid w:val="00F64FCB"/>
    <w:rsid w:val="00F6687E"/>
    <w:rsid w:val="00F70A77"/>
    <w:rsid w:val="00F73B0B"/>
    <w:rsid w:val="00F741A0"/>
    <w:rsid w:val="00F7504A"/>
    <w:rsid w:val="00F865B2"/>
    <w:rsid w:val="00F87CCC"/>
    <w:rsid w:val="00F97504"/>
    <w:rsid w:val="00FB2CCE"/>
    <w:rsid w:val="00FB66D8"/>
    <w:rsid w:val="00FD2CC1"/>
    <w:rsid w:val="00FD60BB"/>
    <w:rsid w:val="00FD6C4C"/>
    <w:rsid w:val="00FD7242"/>
    <w:rsid w:val="00FF0B2F"/>
    <w:rsid w:val="00FF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6467"/>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6467"/>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4063">
      <w:bodyDiv w:val="1"/>
      <w:marLeft w:val="0"/>
      <w:marRight w:val="0"/>
      <w:marTop w:val="0"/>
      <w:marBottom w:val="0"/>
      <w:divBdr>
        <w:top w:val="none" w:sz="0" w:space="0" w:color="auto"/>
        <w:left w:val="none" w:sz="0" w:space="0" w:color="auto"/>
        <w:bottom w:val="none" w:sz="0" w:space="0" w:color="auto"/>
        <w:right w:val="none" w:sz="0" w:space="0" w:color="auto"/>
      </w:divBdr>
    </w:div>
    <w:div w:id="1981107190">
      <w:bodyDiv w:val="1"/>
      <w:marLeft w:val="0"/>
      <w:marRight w:val="0"/>
      <w:marTop w:val="0"/>
      <w:marBottom w:val="0"/>
      <w:divBdr>
        <w:top w:val="none" w:sz="0" w:space="0" w:color="auto"/>
        <w:left w:val="none" w:sz="0" w:space="0" w:color="auto"/>
        <w:bottom w:val="none" w:sz="0" w:space="0" w:color="auto"/>
        <w:right w:val="none" w:sz="0" w:space="0" w:color="auto"/>
      </w:divBdr>
    </w:div>
    <w:div w:id="2089881473">
      <w:bodyDiv w:val="1"/>
      <w:marLeft w:val="0"/>
      <w:marRight w:val="0"/>
      <w:marTop w:val="0"/>
      <w:marBottom w:val="0"/>
      <w:divBdr>
        <w:top w:val="none" w:sz="0" w:space="0" w:color="auto"/>
        <w:left w:val="none" w:sz="0" w:space="0" w:color="auto"/>
        <w:bottom w:val="none" w:sz="0" w:space="0" w:color="auto"/>
        <w:right w:val="none" w:sz="0" w:space="0" w:color="auto"/>
      </w:divBdr>
    </w:div>
    <w:div w:id="21327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8DF067C4B10444E6227F3DC32AA6E7765D75F4AC2D2A31232C56A977E850C255E67DE5EE19D7F802AF82BA5EFv8L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413185287C78B4BE04351EE5223C23DA5DA5CD6A9A9D77D7CAF733D1D91E03DAC56756388B4CF24DAC39C760310FDB57A7B28FFF00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4233EBCFE0224A92468DD8649844C5E23794435D5D97F5B41A1D8EBCE455758B82AE9958B7DAC658C234FE25F4jCW6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A099-369A-4212-ABA2-40A32DB0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Krokoz™</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Валентина</dc:creator>
  <cp:lastModifiedBy>OEM</cp:lastModifiedBy>
  <cp:revision>2</cp:revision>
  <cp:lastPrinted>2021-10-29T09:06:00Z</cp:lastPrinted>
  <dcterms:created xsi:type="dcterms:W3CDTF">2021-10-29T09:07:00Z</dcterms:created>
  <dcterms:modified xsi:type="dcterms:W3CDTF">2021-10-29T09:07:00Z</dcterms:modified>
</cp:coreProperties>
</file>