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669" w:rsidRPr="00A53397" w:rsidRDefault="00974669">
      <w:pPr>
        <w:pStyle w:val="ConsPlusNormal"/>
        <w:jc w:val="both"/>
      </w:pPr>
      <w:r w:rsidRPr="00A53397">
        <w:t xml:space="preserve"> </w:t>
      </w:r>
    </w:p>
    <w:tbl>
      <w:tblPr>
        <w:tblpPr w:leftFromText="180" w:rightFromText="180" w:vertAnchor="page" w:horzAnchor="margin" w:tblpY="886"/>
        <w:tblW w:w="0" w:type="auto"/>
        <w:tblLook w:val="04A0"/>
      </w:tblPr>
      <w:tblGrid>
        <w:gridCol w:w="3266"/>
        <w:gridCol w:w="2939"/>
        <w:gridCol w:w="3335"/>
        <w:gridCol w:w="31"/>
      </w:tblGrid>
      <w:tr w:rsidR="00974669" w:rsidRPr="00A53397" w:rsidTr="00974669">
        <w:trPr>
          <w:gridAfter w:val="1"/>
          <w:wAfter w:w="31" w:type="dxa"/>
          <w:trHeight w:val="2251"/>
        </w:trPr>
        <w:tc>
          <w:tcPr>
            <w:tcW w:w="3266" w:type="dxa"/>
          </w:tcPr>
          <w:p w:rsidR="00A53397" w:rsidRPr="00A53397" w:rsidRDefault="00A53397" w:rsidP="00A53397">
            <w:pPr>
              <w:spacing w:after="0"/>
              <w:jc w:val="center"/>
              <w:rPr>
                <w:rFonts w:ascii="Times New Roman" w:hAnsi="Times New Roman"/>
                <w:b/>
              </w:rPr>
            </w:pPr>
            <w:r w:rsidRPr="00A53397">
              <w:rPr>
                <w:rFonts w:ascii="Times New Roman" w:hAnsi="Times New Roman"/>
                <w:b/>
              </w:rPr>
              <w:t>АДМИНИСТРАЦИЯ</w:t>
            </w:r>
          </w:p>
          <w:p w:rsidR="00A53397" w:rsidRPr="00A53397" w:rsidRDefault="00A53397" w:rsidP="00A53397">
            <w:pPr>
              <w:spacing w:after="0"/>
              <w:jc w:val="center"/>
              <w:rPr>
                <w:rFonts w:ascii="Times New Roman" w:hAnsi="Times New Roman"/>
                <w:b/>
              </w:rPr>
            </w:pPr>
            <w:r w:rsidRPr="00A53397">
              <w:rPr>
                <w:rFonts w:ascii="Times New Roman" w:hAnsi="Times New Roman"/>
                <w:b/>
              </w:rPr>
              <w:t>МУНИЦИПАЛЬНОГО ОБРАЗОВАНИЯ  «САГАННУРСКОЕ»</w:t>
            </w:r>
          </w:p>
          <w:p w:rsidR="00A53397" w:rsidRPr="00A53397" w:rsidRDefault="00A53397" w:rsidP="00A53397">
            <w:pPr>
              <w:spacing w:after="0"/>
              <w:jc w:val="center"/>
              <w:rPr>
                <w:rFonts w:ascii="Times New Roman" w:hAnsi="Times New Roman"/>
                <w:b/>
              </w:rPr>
            </w:pPr>
            <w:r w:rsidRPr="00A53397">
              <w:rPr>
                <w:rFonts w:ascii="Times New Roman" w:hAnsi="Times New Roman"/>
                <w:b/>
              </w:rPr>
              <w:t>МУХОРШИБИРСКОГО</w:t>
            </w:r>
          </w:p>
          <w:p w:rsidR="00A53397" w:rsidRPr="00A53397" w:rsidRDefault="00A53397" w:rsidP="00A53397">
            <w:pPr>
              <w:spacing w:after="0"/>
              <w:jc w:val="center"/>
              <w:rPr>
                <w:rFonts w:ascii="Times New Roman" w:hAnsi="Times New Roman"/>
                <w:b/>
              </w:rPr>
            </w:pPr>
            <w:r w:rsidRPr="00A53397">
              <w:rPr>
                <w:rFonts w:ascii="Times New Roman" w:hAnsi="Times New Roman"/>
                <w:b/>
              </w:rPr>
              <w:t>РАЙОНА</w:t>
            </w:r>
          </w:p>
          <w:p w:rsidR="00A53397" w:rsidRPr="00A53397" w:rsidRDefault="00A53397" w:rsidP="00A53397">
            <w:pPr>
              <w:spacing w:after="0"/>
              <w:jc w:val="center"/>
              <w:rPr>
                <w:rFonts w:ascii="Times New Roman" w:hAnsi="Times New Roman"/>
                <w:b/>
              </w:rPr>
            </w:pPr>
            <w:r w:rsidRPr="00A53397">
              <w:rPr>
                <w:rFonts w:ascii="Times New Roman" w:hAnsi="Times New Roman"/>
                <w:b/>
              </w:rPr>
              <w:t>РЕСПУБЛИКИ БУРЯТИЯ</w:t>
            </w:r>
          </w:p>
          <w:p w:rsidR="00974669" w:rsidRPr="00A53397" w:rsidRDefault="00A53397" w:rsidP="00A53397">
            <w:pPr>
              <w:pStyle w:val="a5"/>
              <w:shd w:val="clear" w:color="auto" w:fill="FFFFFF"/>
              <w:spacing w:before="0" w:beforeAutospacing="0" w:after="0" w:afterAutospacing="0"/>
              <w:jc w:val="center"/>
              <w:rPr>
                <w:b/>
              </w:rPr>
            </w:pPr>
            <w:r w:rsidRPr="00A53397">
              <w:rPr>
                <w:b/>
                <w:sz w:val="22"/>
                <w:szCs w:val="22"/>
              </w:rPr>
              <w:t>(СЕЛЬСКОЕ ПОСЕЛЕНИЕ)</w:t>
            </w:r>
            <w:r w:rsidRPr="00A53397">
              <w:rPr>
                <w:b/>
              </w:rPr>
              <w:t xml:space="preserve">  </w:t>
            </w:r>
          </w:p>
        </w:tc>
        <w:tc>
          <w:tcPr>
            <w:tcW w:w="2939" w:type="dxa"/>
          </w:tcPr>
          <w:p w:rsidR="00974669" w:rsidRPr="00A53397" w:rsidRDefault="002038FB" w:rsidP="00974669">
            <w:pPr>
              <w:spacing w:after="0" w:line="360" w:lineRule="auto"/>
              <w:jc w:val="center"/>
              <w:rPr>
                <w:rFonts w:ascii="Times New Roman" w:hAnsi="Times New Roman"/>
              </w:rPr>
            </w:pPr>
            <w:r>
              <w:rPr>
                <w:rFonts w:ascii="Times New Roman" w:hAnsi="Times New Roman"/>
                <w:noProof/>
                <w:lang w:eastAsia="ru-RU"/>
              </w:rPr>
              <w:drawing>
                <wp:anchor distT="0" distB="0" distL="114300" distR="114300" simplePos="0" relativeHeight="251658240" behindDoc="0" locked="0" layoutInCell="1" allowOverlap="1">
                  <wp:simplePos x="0" y="0"/>
                  <wp:positionH relativeFrom="margin">
                    <wp:posOffset>684530</wp:posOffset>
                  </wp:positionH>
                  <wp:positionV relativeFrom="margin">
                    <wp:posOffset>28575</wp:posOffset>
                  </wp:positionV>
                  <wp:extent cx="714375" cy="962025"/>
                  <wp:effectExtent l="19050" t="0" r="9525" b="0"/>
                  <wp:wrapSquare wrapText="bothSides"/>
                  <wp:docPr id="38" name="Рисунок 38" descr="sagann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agannur"/>
                          <pic:cNvPicPr>
                            <a:picLocks noChangeAspect="1" noChangeArrowheads="1"/>
                          </pic:cNvPicPr>
                        </pic:nvPicPr>
                        <pic:blipFill>
                          <a:blip r:embed="rId5" cstate="print"/>
                          <a:srcRect t="20473"/>
                          <a:stretch>
                            <a:fillRect/>
                          </a:stretch>
                        </pic:blipFill>
                        <pic:spPr bwMode="auto">
                          <a:xfrm>
                            <a:off x="0" y="0"/>
                            <a:ext cx="714375" cy="962025"/>
                          </a:xfrm>
                          <a:prstGeom prst="rect">
                            <a:avLst/>
                          </a:prstGeom>
                          <a:noFill/>
                          <a:ln w="9525">
                            <a:noFill/>
                            <a:miter lim="800000"/>
                            <a:headEnd/>
                            <a:tailEnd/>
                          </a:ln>
                        </pic:spPr>
                      </pic:pic>
                    </a:graphicData>
                  </a:graphic>
                </wp:anchor>
              </w:drawing>
            </w:r>
          </w:p>
        </w:tc>
        <w:tc>
          <w:tcPr>
            <w:tcW w:w="3335" w:type="dxa"/>
          </w:tcPr>
          <w:p w:rsidR="00A53397" w:rsidRPr="00A53397" w:rsidRDefault="00A53397" w:rsidP="00A53397">
            <w:pPr>
              <w:pStyle w:val="a5"/>
              <w:shd w:val="clear" w:color="auto" w:fill="FFFFFF"/>
              <w:spacing w:before="0" w:beforeAutospacing="0" w:after="0" w:afterAutospacing="0"/>
              <w:jc w:val="center"/>
              <w:rPr>
                <w:b/>
                <w:bCs/>
                <w:sz w:val="22"/>
                <w:szCs w:val="22"/>
              </w:rPr>
            </w:pPr>
            <w:r w:rsidRPr="00A53397">
              <w:rPr>
                <w:b/>
                <w:bCs/>
                <w:sz w:val="22"/>
                <w:szCs w:val="22"/>
              </w:rPr>
              <w:t xml:space="preserve">БУРЯАД РЕСПУБЛИКЫН МУХАРШЭБЭРЭЙ </w:t>
            </w:r>
          </w:p>
          <w:p w:rsidR="00A53397" w:rsidRPr="00A53397" w:rsidRDefault="00A53397" w:rsidP="00A53397">
            <w:pPr>
              <w:pStyle w:val="a5"/>
              <w:shd w:val="clear" w:color="auto" w:fill="FFFFFF"/>
              <w:spacing w:before="0" w:beforeAutospacing="0" w:after="0" w:afterAutospacing="0"/>
              <w:jc w:val="center"/>
              <w:rPr>
                <w:sz w:val="22"/>
                <w:szCs w:val="22"/>
              </w:rPr>
            </w:pPr>
            <w:r w:rsidRPr="00A53397">
              <w:rPr>
                <w:b/>
                <w:bCs/>
                <w:sz w:val="22"/>
                <w:szCs w:val="22"/>
              </w:rPr>
              <w:t>АЙМАГАЙ</w:t>
            </w:r>
          </w:p>
          <w:p w:rsidR="00A53397" w:rsidRPr="00A53397" w:rsidRDefault="00A53397" w:rsidP="00A53397">
            <w:pPr>
              <w:pStyle w:val="a5"/>
              <w:shd w:val="clear" w:color="auto" w:fill="FFFFFF"/>
              <w:spacing w:before="0" w:beforeAutospacing="0" w:after="0" w:afterAutospacing="0"/>
              <w:jc w:val="center"/>
              <w:rPr>
                <w:b/>
                <w:bCs/>
                <w:sz w:val="22"/>
                <w:szCs w:val="22"/>
              </w:rPr>
            </w:pPr>
            <w:r w:rsidRPr="00A53397">
              <w:rPr>
                <w:b/>
                <w:bCs/>
                <w:sz w:val="22"/>
                <w:szCs w:val="22"/>
              </w:rPr>
              <w:t>ХΓДƟƟ</w:t>
            </w:r>
            <w:r w:rsidRPr="00A53397">
              <w:rPr>
                <w:rStyle w:val="apple-converted-space"/>
                <w:b/>
                <w:bCs/>
                <w:sz w:val="22"/>
                <w:szCs w:val="22"/>
              </w:rPr>
              <w:t> </w:t>
            </w:r>
            <w:proofErr w:type="gramStart"/>
            <w:r w:rsidRPr="00A53397">
              <w:rPr>
                <w:b/>
                <w:bCs/>
                <w:sz w:val="22"/>
                <w:szCs w:val="22"/>
                <w:lang w:val="en-US"/>
              </w:rPr>
              <w:t>H</w:t>
            </w:r>
            <w:proofErr w:type="gramEnd"/>
            <w:r w:rsidRPr="00A53397">
              <w:rPr>
                <w:b/>
                <w:bCs/>
                <w:sz w:val="22"/>
                <w:szCs w:val="22"/>
              </w:rPr>
              <w:t>УУРИИН</w:t>
            </w:r>
          </w:p>
          <w:p w:rsidR="00A53397" w:rsidRPr="00A53397" w:rsidRDefault="00A53397" w:rsidP="00A53397">
            <w:pPr>
              <w:pStyle w:val="a5"/>
              <w:shd w:val="clear" w:color="auto" w:fill="FFFFFF"/>
              <w:spacing w:before="0" w:beforeAutospacing="0" w:after="0" w:afterAutospacing="0"/>
              <w:jc w:val="center"/>
              <w:rPr>
                <w:rStyle w:val="apple-converted-space"/>
                <w:b/>
                <w:bCs/>
                <w:sz w:val="22"/>
                <w:szCs w:val="22"/>
              </w:rPr>
            </w:pPr>
            <w:r w:rsidRPr="00A53397">
              <w:rPr>
                <w:b/>
                <w:bCs/>
                <w:sz w:val="22"/>
                <w:szCs w:val="22"/>
              </w:rPr>
              <w:t>«САГААННУУРАЙ»</w:t>
            </w:r>
            <w:r w:rsidRPr="00A53397">
              <w:rPr>
                <w:rStyle w:val="apple-converted-space"/>
                <w:b/>
                <w:bCs/>
                <w:sz w:val="22"/>
                <w:szCs w:val="22"/>
              </w:rPr>
              <w:t> </w:t>
            </w:r>
          </w:p>
          <w:p w:rsidR="00A53397" w:rsidRPr="00A53397" w:rsidRDefault="00A53397" w:rsidP="00A53397">
            <w:pPr>
              <w:pStyle w:val="a5"/>
              <w:shd w:val="clear" w:color="auto" w:fill="FFFFFF"/>
              <w:spacing w:before="0" w:beforeAutospacing="0" w:after="0" w:afterAutospacing="0"/>
              <w:jc w:val="center"/>
              <w:rPr>
                <w:sz w:val="22"/>
                <w:szCs w:val="22"/>
              </w:rPr>
            </w:pPr>
            <w:r w:rsidRPr="00A53397">
              <w:rPr>
                <w:b/>
                <w:bCs/>
                <w:sz w:val="22"/>
                <w:szCs w:val="22"/>
                <w:lang w:val="en-US"/>
              </w:rPr>
              <w:t>R</w:t>
            </w:r>
            <w:r w:rsidRPr="00A53397">
              <w:rPr>
                <w:b/>
                <w:bCs/>
                <w:sz w:val="22"/>
                <w:szCs w:val="22"/>
              </w:rPr>
              <w:t>Э</w:t>
            </w:r>
            <w:r w:rsidRPr="00A53397">
              <w:rPr>
                <w:b/>
                <w:bCs/>
                <w:sz w:val="22"/>
                <w:szCs w:val="22"/>
                <w:lang w:val="en-US"/>
              </w:rPr>
              <w:t>H</w:t>
            </w:r>
            <w:r w:rsidRPr="00A53397">
              <w:rPr>
                <w:b/>
                <w:bCs/>
                <w:sz w:val="22"/>
                <w:szCs w:val="22"/>
              </w:rPr>
              <w:t>ЭН</w:t>
            </w:r>
          </w:p>
          <w:p w:rsidR="00974669" w:rsidRPr="00A53397" w:rsidRDefault="00A53397" w:rsidP="00A53397">
            <w:pPr>
              <w:spacing w:after="0"/>
              <w:jc w:val="center"/>
              <w:rPr>
                <w:rFonts w:ascii="Times New Roman" w:hAnsi="Times New Roman"/>
                <w:b/>
              </w:rPr>
            </w:pPr>
            <w:r w:rsidRPr="00A53397">
              <w:rPr>
                <w:rFonts w:ascii="Times New Roman" w:hAnsi="Times New Roman"/>
                <w:b/>
                <w:bCs/>
              </w:rPr>
              <w:t>МУНИЦИПАЛЬНА БАЙГУУЛАМЖЫН ЗАХИРГААН</w:t>
            </w:r>
            <w:r w:rsidRPr="00A53397">
              <w:rPr>
                <w:rFonts w:ascii="Times New Roman" w:hAnsi="Times New Roman"/>
                <w:b/>
              </w:rPr>
              <w:t xml:space="preserve"> </w:t>
            </w:r>
            <w:r w:rsidR="00974669" w:rsidRPr="00A53397">
              <w:rPr>
                <w:rFonts w:ascii="Times New Roman" w:hAnsi="Times New Roman"/>
                <w:b/>
              </w:rPr>
              <w:t xml:space="preserve"> </w:t>
            </w:r>
          </w:p>
        </w:tc>
      </w:tr>
      <w:tr w:rsidR="00974669" w:rsidRPr="00A53397" w:rsidTr="00974669">
        <w:tblPrEx>
          <w:tblLook w:val="01E0"/>
        </w:tblPrEx>
        <w:trPr>
          <w:trHeight w:val="82"/>
        </w:trPr>
        <w:tc>
          <w:tcPr>
            <w:tcW w:w="9571" w:type="dxa"/>
            <w:gridSpan w:val="4"/>
            <w:tcBorders>
              <w:bottom w:val="single" w:sz="12" w:space="0" w:color="auto"/>
            </w:tcBorders>
          </w:tcPr>
          <w:p w:rsidR="00974669" w:rsidRPr="00A53397" w:rsidRDefault="00974669" w:rsidP="00974669">
            <w:pPr>
              <w:spacing w:after="0"/>
              <w:rPr>
                <w:rFonts w:ascii="Times New Roman" w:hAnsi="Times New Roman"/>
                <w:sz w:val="24"/>
                <w:szCs w:val="24"/>
              </w:rPr>
            </w:pPr>
          </w:p>
        </w:tc>
      </w:tr>
    </w:tbl>
    <w:p w:rsidR="00974669" w:rsidRPr="00A53397" w:rsidRDefault="00974669" w:rsidP="00974669">
      <w:pPr>
        <w:spacing w:after="0"/>
        <w:jc w:val="center"/>
        <w:rPr>
          <w:rFonts w:ascii="Times New Roman" w:hAnsi="Times New Roman"/>
          <w:b/>
          <w:sz w:val="24"/>
          <w:szCs w:val="24"/>
        </w:rPr>
      </w:pPr>
      <w:r w:rsidRPr="00A53397">
        <w:rPr>
          <w:rFonts w:ascii="Times New Roman" w:hAnsi="Times New Roman"/>
          <w:b/>
          <w:sz w:val="24"/>
          <w:szCs w:val="24"/>
        </w:rPr>
        <w:t>ПОСТАНОВЛЕНИЕ</w:t>
      </w:r>
    </w:p>
    <w:p w:rsidR="00974669" w:rsidRPr="00A53397" w:rsidRDefault="00E94054" w:rsidP="00974669">
      <w:pPr>
        <w:spacing w:after="0"/>
        <w:rPr>
          <w:rFonts w:ascii="Times New Roman" w:hAnsi="Times New Roman"/>
          <w:sz w:val="24"/>
          <w:szCs w:val="24"/>
        </w:rPr>
      </w:pPr>
      <w:r>
        <w:rPr>
          <w:rFonts w:ascii="Times New Roman" w:hAnsi="Times New Roman"/>
          <w:sz w:val="24"/>
          <w:szCs w:val="24"/>
        </w:rPr>
        <w:t xml:space="preserve">    </w:t>
      </w:r>
      <w:r w:rsidR="002038FB">
        <w:rPr>
          <w:rFonts w:ascii="Times New Roman" w:hAnsi="Times New Roman"/>
          <w:sz w:val="24"/>
          <w:szCs w:val="24"/>
        </w:rPr>
        <w:t>«</w:t>
      </w:r>
      <w:r>
        <w:rPr>
          <w:rFonts w:ascii="Times New Roman" w:hAnsi="Times New Roman"/>
          <w:sz w:val="24"/>
          <w:szCs w:val="24"/>
        </w:rPr>
        <w:t>04</w:t>
      </w:r>
      <w:r w:rsidR="002038FB">
        <w:rPr>
          <w:rFonts w:ascii="Times New Roman" w:hAnsi="Times New Roman"/>
          <w:sz w:val="24"/>
          <w:szCs w:val="24"/>
        </w:rPr>
        <w:t xml:space="preserve">» </w:t>
      </w:r>
      <w:r>
        <w:rPr>
          <w:rFonts w:ascii="Times New Roman" w:hAnsi="Times New Roman"/>
          <w:sz w:val="24"/>
          <w:szCs w:val="24"/>
        </w:rPr>
        <w:t xml:space="preserve">июля </w:t>
      </w:r>
      <w:r w:rsidR="002038FB">
        <w:rPr>
          <w:rFonts w:ascii="Times New Roman" w:hAnsi="Times New Roman"/>
          <w:sz w:val="24"/>
          <w:szCs w:val="24"/>
        </w:rPr>
        <w:t>2019</w:t>
      </w:r>
      <w:r w:rsidR="00974669" w:rsidRPr="00A53397">
        <w:rPr>
          <w:rFonts w:ascii="Times New Roman" w:hAnsi="Times New Roman"/>
          <w:sz w:val="24"/>
          <w:szCs w:val="24"/>
        </w:rPr>
        <w:t xml:space="preserve"> г.                                                                                                      № </w:t>
      </w:r>
      <w:r>
        <w:rPr>
          <w:rFonts w:ascii="Times New Roman" w:hAnsi="Times New Roman"/>
          <w:sz w:val="24"/>
          <w:szCs w:val="24"/>
        </w:rPr>
        <w:t>70</w:t>
      </w:r>
    </w:p>
    <w:p w:rsidR="00974669" w:rsidRPr="00A53397" w:rsidRDefault="00974669" w:rsidP="00974669">
      <w:pPr>
        <w:spacing w:after="0"/>
        <w:jc w:val="center"/>
        <w:rPr>
          <w:rFonts w:ascii="Times New Roman" w:hAnsi="Times New Roman"/>
          <w:sz w:val="24"/>
          <w:szCs w:val="24"/>
        </w:rPr>
      </w:pPr>
      <w:r w:rsidRPr="00A53397">
        <w:rPr>
          <w:rFonts w:ascii="Times New Roman" w:hAnsi="Times New Roman"/>
          <w:sz w:val="24"/>
          <w:szCs w:val="24"/>
        </w:rPr>
        <w:t>п. Саган-Нур</w:t>
      </w:r>
    </w:p>
    <w:p w:rsidR="00974669" w:rsidRPr="00A53397" w:rsidRDefault="00974669" w:rsidP="00974669">
      <w:pPr>
        <w:widowControl w:val="0"/>
        <w:autoSpaceDE w:val="0"/>
        <w:autoSpaceDN w:val="0"/>
        <w:adjustRightInd w:val="0"/>
        <w:spacing w:after="0"/>
        <w:jc w:val="center"/>
        <w:rPr>
          <w:rFonts w:ascii="Times New Roman" w:hAnsi="Times New Roman"/>
          <w:b/>
          <w:sz w:val="24"/>
          <w:szCs w:val="24"/>
        </w:rPr>
      </w:pPr>
    </w:p>
    <w:p w:rsidR="00974669" w:rsidRPr="00A53397" w:rsidRDefault="00974669" w:rsidP="00A53397">
      <w:pPr>
        <w:widowControl w:val="0"/>
        <w:autoSpaceDE w:val="0"/>
        <w:autoSpaceDN w:val="0"/>
        <w:adjustRightInd w:val="0"/>
        <w:spacing w:after="0" w:line="240" w:lineRule="auto"/>
        <w:jc w:val="center"/>
        <w:rPr>
          <w:rFonts w:ascii="Times New Roman" w:hAnsi="Times New Roman"/>
          <w:b/>
          <w:sz w:val="24"/>
          <w:szCs w:val="24"/>
        </w:rPr>
      </w:pPr>
      <w:r w:rsidRPr="00A53397">
        <w:rPr>
          <w:rFonts w:ascii="Times New Roman" w:hAnsi="Times New Roman"/>
          <w:b/>
          <w:sz w:val="24"/>
          <w:szCs w:val="24"/>
        </w:rPr>
        <w:t xml:space="preserve">Об утверждении Административного регламента предоставления </w:t>
      </w:r>
    </w:p>
    <w:p w:rsidR="00974669" w:rsidRPr="00A53397" w:rsidRDefault="00974669" w:rsidP="00A53397">
      <w:pPr>
        <w:autoSpaceDE w:val="0"/>
        <w:autoSpaceDN w:val="0"/>
        <w:adjustRightInd w:val="0"/>
        <w:spacing w:after="0" w:line="240" w:lineRule="auto"/>
        <w:jc w:val="center"/>
        <w:rPr>
          <w:rFonts w:ascii="Times New Roman" w:eastAsia="Times New Roman" w:hAnsi="Times New Roman"/>
          <w:b/>
          <w:bCs/>
          <w:sz w:val="24"/>
          <w:szCs w:val="24"/>
          <w:lang w:eastAsia="ru-RU"/>
        </w:rPr>
      </w:pPr>
      <w:r w:rsidRPr="00A53397">
        <w:rPr>
          <w:rFonts w:ascii="Times New Roman" w:hAnsi="Times New Roman"/>
          <w:b/>
          <w:sz w:val="24"/>
          <w:szCs w:val="24"/>
        </w:rPr>
        <w:t>муниципальной услуги</w:t>
      </w:r>
      <w:r w:rsidRPr="00A53397">
        <w:rPr>
          <w:rFonts w:ascii="Times New Roman" w:hAnsi="Times New Roman"/>
          <w:b/>
          <w:bCs/>
          <w:sz w:val="24"/>
          <w:szCs w:val="24"/>
        </w:rPr>
        <w:t xml:space="preserve">  </w:t>
      </w:r>
      <w:r w:rsidRPr="00A53397">
        <w:rPr>
          <w:rFonts w:ascii="Times New Roman" w:eastAsia="Times New Roman" w:hAnsi="Times New Roman"/>
          <w:b/>
          <w:bCs/>
          <w:sz w:val="24"/>
          <w:szCs w:val="24"/>
          <w:lang w:eastAsia="ru-RU"/>
        </w:rPr>
        <w:t>«</w:t>
      </w:r>
      <w:r w:rsidRPr="00A53397">
        <w:rPr>
          <w:rFonts w:ascii="Times New Roman" w:hAnsi="Times New Roman"/>
          <w:b/>
          <w:sz w:val="24"/>
          <w:szCs w:val="24"/>
        </w:rPr>
        <w:t>Заключение соглашения о перераспределении земель и (или) земельных участков, находящихся в муниципальной собственности, земель и (или) земельных участков, находящихся в частной собственности</w:t>
      </w:r>
      <w:r w:rsidRPr="00A53397">
        <w:rPr>
          <w:rFonts w:ascii="Times New Roman" w:eastAsia="Times New Roman" w:hAnsi="Times New Roman"/>
          <w:b/>
          <w:bCs/>
          <w:sz w:val="24"/>
          <w:szCs w:val="24"/>
          <w:lang w:eastAsia="ru-RU"/>
        </w:rPr>
        <w:t>»</w:t>
      </w:r>
    </w:p>
    <w:p w:rsidR="00974669" w:rsidRPr="00A53397" w:rsidRDefault="00974669" w:rsidP="00974669">
      <w:pPr>
        <w:widowControl w:val="0"/>
        <w:autoSpaceDE w:val="0"/>
        <w:autoSpaceDN w:val="0"/>
        <w:adjustRightInd w:val="0"/>
        <w:spacing w:after="0"/>
        <w:jc w:val="center"/>
        <w:rPr>
          <w:rFonts w:ascii="Times New Roman" w:hAnsi="Times New Roman"/>
          <w:sz w:val="24"/>
          <w:szCs w:val="24"/>
        </w:rPr>
      </w:pPr>
    </w:p>
    <w:p w:rsidR="00974669" w:rsidRPr="00A53397" w:rsidRDefault="00974669" w:rsidP="00974669">
      <w:pPr>
        <w:pStyle w:val="1"/>
        <w:jc w:val="both"/>
        <w:rPr>
          <w:sz w:val="24"/>
          <w:szCs w:val="24"/>
        </w:rPr>
      </w:pPr>
      <w:r w:rsidRPr="00A53397">
        <w:rPr>
          <w:sz w:val="24"/>
          <w:szCs w:val="24"/>
        </w:rPr>
        <w:t xml:space="preserve"> В соответствии с 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сельского поселения «Саганнурское» от 10.06.2015 года № 57 «Об утверждении Порядка разработки и утверждения административных регламентов предоставления муниципальных услуг, руководствуясь Уставом муниципального образования сельского поселения «Саганнурское»,</w:t>
      </w:r>
    </w:p>
    <w:p w:rsidR="00974669" w:rsidRPr="00A53397" w:rsidRDefault="00974669" w:rsidP="00974669">
      <w:pPr>
        <w:pStyle w:val="1"/>
        <w:jc w:val="both"/>
        <w:rPr>
          <w:sz w:val="24"/>
          <w:szCs w:val="24"/>
        </w:rPr>
      </w:pPr>
      <w:r w:rsidRPr="00A53397">
        <w:rPr>
          <w:sz w:val="24"/>
          <w:szCs w:val="24"/>
        </w:rPr>
        <w:t>Администрация муниципального образования сельского поселения «Саганнурское»,</w:t>
      </w:r>
    </w:p>
    <w:p w:rsidR="00974669" w:rsidRPr="00A53397" w:rsidRDefault="00974669" w:rsidP="00974669">
      <w:pPr>
        <w:widowControl w:val="0"/>
        <w:autoSpaceDE w:val="0"/>
        <w:spacing w:after="0"/>
        <w:ind w:firstLine="709"/>
        <w:jc w:val="both"/>
        <w:rPr>
          <w:sz w:val="24"/>
          <w:szCs w:val="24"/>
        </w:rPr>
      </w:pPr>
      <w:r w:rsidRPr="00A53397">
        <w:rPr>
          <w:rFonts w:ascii="Times New Roman" w:hAnsi="Times New Roman"/>
          <w:sz w:val="24"/>
          <w:szCs w:val="24"/>
        </w:rPr>
        <w:t xml:space="preserve"> </w:t>
      </w:r>
      <w:r w:rsidRPr="00A53397">
        <w:rPr>
          <w:rFonts w:ascii="Times New Roman" w:hAnsi="Times New Roman"/>
          <w:b/>
          <w:sz w:val="24"/>
          <w:szCs w:val="24"/>
        </w:rPr>
        <w:t>ПОСТАНОВЛЯЕТ:</w:t>
      </w:r>
      <w:r w:rsidRPr="00A53397">
        <w:rPr>
          <w:sz w:val="24"/>
          <w:szCs w:val="24"/>
        </w:rPr>
        <w:t xml:space="preserve"> </w:t>
      </w:r>
    </w:p>
    <w:p w:rsidR="00974669" w:rsidRPr="00A53397" w:rsidRDefault="00974669" w:rsidP="00974669">
      <w:pPr>
        <w:pStyle w:val="1"/>
        <w:numPr>
          <w:ilvl w:val="0"/>
          <w:numId w:val="2"/>
        </w:numPr>
        <w:ind w:left="0"/>
        <w:jc w:val="both"/>
        <w:rPr>
          <w:sz w:val="24"/>
          <w:szCs w:val="24"/>
        </w:rPr>
      </w:pPr>
      <w:r w:rsidRPr="00A53397">
        <w:rPr>
          <w:sz w:val="24"/>
          <w:szCs w:val="24"/>
        </w:rPr>
        <w:t>Утвердить Административный регламент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земель и (или) земельных участков, находящихся в частной собственности»</w:t>
      </w:r>
      <w:r w:rsidR="00DB5228" w:rsidRPr="00A53397">
        <w:rPr>
          <w:sz w:val="24"/>
          <w:szCs w:val="24"/>
        </w:rPr>
        <w:t xml:space="preserve"> в новой редакции</w:t>
      </w:r>
      <w:r w:rsidRPr="00A53397">
        <w:rPr>
          <w:sz w:val="24"/>
          <w:szCs w:val="24"/>
        </w:rPr>
        <w:t>, согласно приложению.</w:t>
      </w:r>
    </w:p>
    <w:p w:rsidR="00974669" w:rsidRPr="00A53397" w:rsidRDefault="00974669" w:rsidP="00974669">
      <w:pPr>
        <w:numPr>
          <w:ilvl w:val="0"/>
          <w:numId w:val="2"/>
        </w:numPr>
        <w:spacing w:after="0" w:line="240" w:lineRule="auto"/>
        <w:ind w:left="0"/>
        <w:jc w:val="both"/>
        <w:rPr>
          <w:rFonts w:ascii="Times New Roman" w:hAnsi="Times New Roman"/>
          <w:sz w:val="24"/>
          <w:szCs w:val="24"/>
          <w:lang w:eastAsia="ru-RU"/>
        </w:rPr>
      </w:pPr>
      <w:proofErr w:type="gramStart"/>
      <w:r w:rsidRPr="00A53397">
        <w:rPr>
          <w:rFonts w:ascii="Times New Roman" w:hAnsi="Times New Roman"/>
          <w:sz w:val="24"/>
          <w:szCs w:val="24"/>
          <w:lang w:eastAsia="ru-RU"/>
        </w:rPr>
        <w:t xml:space="preserve">Признать утратившим силу </w:t>
      </w:r>
      <w:r w:rsidRPr="00A53397">
        <w:rPr>
          <w:rFonts w:ascii="Times New Roman" w:hAnsi="Times New Roman"/>
          <w:sz w:val="24"/>
          <w:szCs w:val="24"/>
        </w:rPr>
        <w:t>Постановление Администрации муниципального образования сельског</w:t>
      </w:r>
      <w:r w:rsidR="006521EC" w:rsidRPr="00A53397">
        <w:rPr>
          <w:rFonts w:ascii="Times New Roman" w:hAnsi="Times New Roman"/>
          <w:sz w:val="24"/>
          <w:szCs w:val="24"/>
        </w:rPr>
        <w:t>о поселе</w:t>
      </w:r>
      <w:r w:rsidR="00615CA0">
        <w:rPr>
          <w:rFonts w:ascii="Times New Roman" w:hAnsi="Times New Roman"/>
          <w:sz w:val="24"/>
          <w:szCs w:val="24"/>
        </w:rPr>
        <w:t>ния «Саганнурское» от 29.12.2017</w:t>
      </w:r>
      <w:r w:rsidRPr="00A53397">
        <w:rPr>
          <w:rFonts w:ascii="Times New Roman" w:hAnsi="Times New Roman"/>
          <w:sz w:val="24"/>
          <w:szCs w:val="24"/>
        </w:rPr>
        <w:t>г. №</w:t>
      </w:r>
      <w:r w:rsidR="00A52ED6" w:rsidRPr="00A53397">
        <w:rPr>
          <w:rFonts w:ascii="Times New Roman" w:hAnsi="Times New Roman"/>
          <w:sz w:val="24"/>
          <w:szCs w:val="24"/>
        </w:rPr>
        <w:t xml:space="preserve"> </w:t>
      </w:r>
      <w:r w:rsidR="00615CA0">
        <w:rPr>
          <w:rFonts w:ascii="Times New Roman" w:hAnsi="Times New Roman"/>
          <w:sz w:val="24"/>
          <w:szCs w:val="24"/>
        </w:rPr>
        <w:t>259</w:t>
      </w:r>
      <w:r w:rsidRPr="00A53397">
        <w:rPr>
          <w:rFonts w:ascii="Times New Roman" w:hAnsi="Times New Roman"/>
          <w:sz w:val="24"/>
          <w:szCs w:val="24"/>
        </w:rPr>
        <w:t xml:space="preserve"> «Об утверждении Административного регламента по предоставлению муниципальной   услуги </w:t>
      </w:r>
      <w:r w:rsidR="006521EC" w:rsidRPr="00A53397">
        <w:rPr>
          <w:rFonts w:ascii="Times New Roman" w:hAnsi="Times New Roman"/>
          <w:sz w:val="24"/>
          <w:szCs w:val="24"/>
        </w:rPr>
        <w:t xml:space="preserve"> «Заключение соглашения о перераспределении земель и (или)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и земель и (или) земельных участков, находящихся в частной собственности».</w:t>
      </w:r>
      <w:proofErr w:type="gramEnd"/>
    </w:p>
    <w:p w:rsidR="00A52ED6" w:rsidRPr="00A53397" w:rsidRDefault="00974669" w:rsidP="00A52ED6">
      <w:pPr>
        <w:numPr>
          <w:ilvl w:val="0"/>
          <w:numId w:val="2"/>
        </w:numPr>
        <w:spacing w:after="0" w:line="240" w:lineRule="auto"/>
        <w:ind w:left="0"/>
        <w:jc w:val="both"/>
        <w:rPr>
          <w:rFonts w:ascii="Times New Roman" w:hAnsi="Times New Roman"/>
          <w:sz w:val="24"/>
          <w:szCs w:val="24"/>
        </w:rPr>
      </w:pPr>
      <w:r w:rsidRPr="00A53397">
        <w:rPr>
          <w:rFonts w:ascii="Times New Roman" w:hAnsi="Times New Roman"/>
          <w:bCs/>
          <w:iCs/>
          <w:sz w:val="24"/>
          <w:szCs w:val="24"/>
        </w:rPr>
        <w:t xml:space="preserve">Настоящее постановление обнародовать на информационных стендах поселения и разместить на официальном сайте Администрации </w:t>
      </w:r>
      <w:r w:rsidRPr="00A53397">
        <w:rPr>
          <w:rFonts w:ascii="Times New Roman" w:hAnsi="Times New Roman"/>
          <w:sz w:val="24"/>
          <w:szCs w:val="24"/>
        </w:rPr>
        <w:t xml:space="preserve">муниципального образования сельского поселения «Саганнурское». </w:t>
      </w:r>
    </w:p>
    <w:p w:rsidR="00A52ED6" w:rsidRPr="00176416" w:rsidRDefault="00A52ED6" w:rsidP="00A52ED6">
      <w:pPr>
        <w:numPr>
          <w:ilvl w:val="0"/>
          <w:numId w:val="2"/>
        </w:numPr>
        <w:spacing w:after="0" w:line="240" w:lineRule="auto"/>
        <w:ind w:left="0"/>
        <w:jc w:val="both"/>
        <w:rPr>
          <w:rFonts w:ascii="Times New Roman" w:hAnsi="Times New Roman"/>
          <w:sz w:val="24"/>
          <w:szCs w:val="24"/>
        </w:rPr>
      </w:pPr>
      <w:r w:rsidRPr="00176416">
        <w:rPr>
          <w:rFonts w:ascii="Times New Roman" w:hAnsi="Times New Roman"/>
          <w:sz w:val="24"/>
          <w:szCs w:val="24"/>
        </w:rPr>
        <w:t>Постановление вступает в силу с момента его обнародования</w:t>
      </w:r>
      <w:r w:rsidR="00176416" w:rsidRPr="00176416">
        <w:rPr>
          <w:rFonts w:ascii="Times New Roman" w:hAnsi="Times New Roman"/>
          <w:sz w:val="24"/>
          <w:szCs w:val="24"/>
        </w:rPr>
        <w:t>.</w:t>
      </w:r>
    </w:p>
    <w:p w:rsidR="00974669" w:rsidRPr="00A53397" w:rsidRDefault="00974669" w:rsidP="00176416">
      <w:pPr>
        <w:numPr>
          <w:ilvl w:val="0"/>
          <w:numId w:val="2"/>
        </w:numPr>
        <w:spacing w:after="0" w:line="240" w:lineRule="auto"/>
        <w:ind w:left="0"/>
        <w:jc w:val="both"/>
        <w:rPr>
          <w:rFonts w:ascii="Times New Roman" w:hAnsi="Times New Roman"/>
          <w:sz w:val="24"/>
          <w:szCs w:val="24"/>
        </w:rPr>
      </w:pPr>
      <w:proofErr w:type="gramStart"/>
      <w:r w:rsidRPr="00A53397">
        <w:rPr>
          <w:rFonts w:ascii="Times New Roman" w:hAnsi="Times New Roman"/>
          <w:sz w:val="24"/>
          <w:szCs w:val="24"/>
        </w:rPr>
        <w:t>Контроль за</w:t>
      </w:r>
      <w:proofErr w:type="gramEnd"/>
      <w:r w:rsidRPr="00A53397">
        <w:rPr>
          <w:rFonts w:ascii="Times New Roman" w:hAnsi="Times New Roman"/>
          <w:sz w:val="24"/>
          <w:szCs w:val="24"/>
        </w:rPr>
        <w:t xml:space="preserve"> исполнением настоящего постановления возложить </w:t>
      </w:r>
      <w:r w:rsidR="00176416" w:rsidRPr="00176416">
        <w:rPr>
          <w:rFonts w:ascii="Times New Roman" w:hAnsi="Times New Roman"/>
          <w:sz w:val="24"/>
          <w:szCs w:val="24"/>
        </w:rPr>
        <w:t>на специалиста по экономике и финансам Администрации муниципального образования сельского поселения «Саганнурское» (Е.А. Михайлову).</w:t>
      </w:r>
      <w:r w:rsidRPr="00A53397">
        <w:rPr>
          <w:rFonts w:ascii="Times New Roman" w:hAnsi="Times New Roman"/>
          <w:sz w:val="24"/>
          <w:szCs w:val="24"/>
        </w:rPr>
        <w:t xml:space="preserve"> </w:t>
      </w:r>
    </w:p>
    <w:p w:rsidR="00974669" w:rsidRDefault="00974669" w:rsidP="00176416">
      <w:pPr>
        <w:spacing w:after="0" w:line="240" w:lineRule="auto"/>
        <w:jc w:val="both"/>
        <w:rPr>
          <w:rFonts w:ascii="Times New Roman" w:hAnsi="Times New Roman"/>
          <w:sz w:val="24"/>
          <w:szCs w:val="24"/>
        </w:rPr>
      </w:pPr>
    </w:p>
    <w:p w:rsidR="00176416" w:rsidRPr="00A53397" w:rsidRDefault="00176416" w:rsidP="00176416">
      <w:pPr>
        <w:spacing w:after="0" w:line="240" w:lineRule="auto"/>
        <w:jc w:val="both"/>
        <w:rPr>
          <w:rFonts w:ascii="Times New Roman" w:hAnsi="Times New Roman"/>
          <w:sz w:val="24"/>
          <w:szCs w:val="24"/>
        </w:rPr>
      </w:pPr>
    </w:p>
    <w:p w:rsidR="00974669" w:rsidRPr="00A53397" w:rsidRDefault="00974669" w:rsidP="00974669">
      <w:pPr>
        <w:autoSpaceDE w:val="0"/>
        <w:autoSpaceDN w:val="0"/>
        <w:adjustRightInd w:val="0"/>
        <w:spacing w:after="0"/>
        <w:rPr>
          <w:rFonts w:ascii="Times New Roman" w:hAnsi="Times New Roman"/>
          <w:sz w:val="24"/>
          <w:szCs w:val="24"/>
        </w:rPr>
      </w:pPr>
      <w:r w:rsidRPr="00A53397">
        <w:rPr>
          <w:rFonts w:ascii="Times New Roman" w:hAnsi="Times New Roman"/>
          <w:sz w:val="24"/>
          <w:szCs w:val="24"/>
        </w:rPr>
        <w:t xml:space="preserve">Глава </w:t>
      </w:r>
    </w:p>
    <w:p w:rsidR="00974669" w:rsidRPr="00A53397" w:rsidRDefault="00974669" w:rsidP="00974669">
      <w:pPr>
        <w:autoSpaceDE w:val="0"/>
        <w:autoSpaceDN w:val="0"/>
        <w:adjustRightInd w:val="0"/>
        <w:spacing w:after="0"/>
        <w:rPr>
          <w:rFonts w:ascii="Times New Roman" w:hAnsi="Times New Roman"/>
          <w:sz w:val="24"/>
          <w:szCs w:val="24"/>
        </w:rPr>
      </w:pPr>
      <w:r w:rsidRPr="00A53397">
        <w:rPr>
          <w:rFonts w:ascii="Times New Roman" w:hAnsi="Times New Roman"/>
          <w:sz w:val="24"/>
          <w:szCs w:val="24"/>
        </w:rPr>
        <w:t xml:space="preserve">муниципального образования </w:t>
      </w:r>
    </w:p>
    <w:p w:rsidR="00ED5A14" w:rsidRPr="00A53397" w:rsidRDefault="00974669" w:rsidP="00974669">
      <w:pPr>
        <w:autoSpaceDE w:val="0"/>
        <w:autoSpaceDN w:val="0"/>
        <w:adjustRightInd w:val="0"/>
        <w:spacing w:after="0"/>
        <w:rPr>
          <w:rFonts w:ascii="Times New Roman" w:eastAsia="Times New Roman" w:hAnsi="Times New Roman"/>
          <w:b/>
          <w:sz w:val="24"/>
          <w:szCs w:val="24"/>
          <w:lang w:eastAsia="ru-RU"/>
        </w:rPr>
      </w:pPr>
      <w:r w:rsidRPr="00A53397">
        <w:rPr>
          <w:rFonts w:ascii="Times New Roman" w:hAnsi="Times New Roman"/>
          <w:sz w:val="24"/>
          <w:szCs w:val="24"/>
        </w:rPr>
        <w:t>сельского поселения «Саганнурское»                                                   М.И. Исмагилов</w:t>
      </w:r>
    </w:p>
    <w:p w:rsidR="00A52ED6" w:rsidRPr="00A53397" w:rsidRDefault="00A52ED6" w:rsidP="00A52ED6">
      <w:pPr>
        <w:pStyle w:val="1"/>
        <w:widowControl w:val="0"/>
        <w:jc w:val="right"/>
        <w:rPr>
          <w:sz w:val="24"/>
          <w:szCs w:val="24"/>
        </w:rPr>
      </w:pPr>
      <w:r w:rsidRPr="00A53397">
        <w:rPr>
          <w:sz w:val="24"/>
          <w:szCs w:val="24"/>
        </w:rPr>
        <w:lastRenderedPageBreak/>
        <w:t xml:space="preserve">Утвержден </w:t>
      </w:r>
    </w:p>
    <w:p w:rsidR="00A52ED6" w:rsidRPr="00A53397" w:rsidRDefault="00A52ED6" w:rsidP="00A52ED6">
      <w:pPr>
        <w:widowControl w:val="0"/>
        <w:spacing w:after="0" w:line="240" w:lineRule="auto"/>
        <w:jc w:val="right"/>
        <w:rPr>
          <w:rFonts w:ascii="Times New Roman" w:hAnsi="Times New Roman"/>
          <w:sz w:val="24"/>
          <w:szCs w:val="24"/>
        </w:rPr>
      </w:pPr>
      <w:r w:rsidRPr="00A53397">
        <w:rPr>
          <w:rFonts w:ascii="Times New Roman" w:hAnsi="Times New Roman"/>
          <w:sz w:val="24"/>
          <w:szCs w:val="24"/>
        </w:rPr>
        <w:t xml:space="preserve">постановлением администрации </w:t>
      </w:r>
    </w:p>
    <w:p w:rsidR="00A52ED6" w:rsidRPr="00A53397" w:rsidRDefault="00A52ED6" w:rsidP="00A52ED6">
      <w:pPr>
        <w:widowControl w:val="0"/>
        <w:spacing w:after="0" w:line="240" w:lineRule="auto"/>
        <w:jc w:val="right"/>
        <w:rPr>
          <w:rFonts w:ascii="Times New Roman" w:hAnsi="Times New Roman"/>
          <w:sz w:val="24"/>
          <w:szCs w:val="24"/>
        </w:rPr>
      </w:pPr>
      <w:r w:rsidRPr="00A53397">
        <w:rPr>
          <w:rFonts w:ascii="Times New Roman" w:hAnsi="Times New Roman"/>
          <w:sz w:val="24"/>
          <w:szCs w:val="24"/>
        </w:rPr>
        <w:t xml:space="preserve">муниципального образования </w:t>
      </w:r>
    </w:p>
    <w:p w:rsidR="00A52ED6" w:rsidRPr="00A53397" w:rsidRDefault="00A52ED6" w:rsidP="00A52ED6">
      <w:pPr>
        <w:widowControl w:val="0"/>
        <w:spacing w:after="0" w:line="240" w:lineRule="auto"/>
        <w:jc w:val="right"/>
        <w:rPr>
          <w:rFonts w:ascii="Times New Roman" w:hAnsi="Times New Roman"/>
          <w:sz w:val="24"/>
          <w:szCs w:val="24"/>
        </w:rPr>
      </w:pPr>
      <w:r w:rsidRPr="00A53397">
        <w:rPr>
          <w:rFonts w:ascii="Times New Roman" w:hAnsi="Times New Roman"/>
          <w:sz w:val="24"/>
          <w:szCs w:val="24"/>
        </w:rPr>
        <w:t>сельского поселения «Саганнурское»</w:t>
      </w:r>
    </w:p>
    <w:p w:rsidR="00176416" w:rsidRPr="004D442A" w:rsidRDefault="00176416" w:rsidP="00176416">
      <w:pPr>
        <w:pStyle w:val="1"/>
        <w:widowControl w:val="0"/>
        <w:jc w:val="right"/>
        <w:rPr>
          <w:color w:val="000000"/>
          <w:sz w:val="24"/>
        </w:rPr>
      </w:pPr>
      <w:r w:rsidRPr="004D442A">
        <w:rPr>
          <w:color w:val="000000"/>
          <w:sz w:val="24"/>
        </w:rPr>
        <w:t xml:space="preserve">от </w:t>
      </w:r>
      <w:r w:rsidR="00E94054">
        <w:rPr>
          <w:color w:val="000000"/>
          <w:sz w:val="24"/>
        </w:rPr>
        <w:t>04.07.</w:t>
      </w:r>
      <w:r w:rsidRPr="004D442A">
        <w:rPr>
          <w:color w:val="000000"/>
          <w:sz w:val="24"/>
        </w:rPr>
        <w:t>201</w:t>
      </w:r>
      <w:r>
        <w:rPr>
          <w:color w:val="000000"/>
          <w:sz w:val="24"/>
        </w:rPr>
        <w:t>9</w:t>
      </w:r>
      <w:r w:rsidRPr="004D442A">
        <w:rPr>
          <w:color w:val="000000"/>
          <w:sz w:val="24"/>
        </w:rPr>
        <w:t xml:space="preserve"> года  № </w:t>
      </w:r>
      <w:r w:rsidR="00E94054">
        <w:rPr>
          <w:color w:val="000000"/>
          <w:sz w:val="24"/>
        </w:rPr>
        <w:t>70</w:t>
      </w:r>
    </w:p>
    <w:p w:rsidR="00ED5A14" w:rsidRPr="00A53397" w:rsidRDefault="00ED5A14" w:rsidP="00ED5A14">
      <w:pPr>
        <w:pStyle w:val="ConsPlusTitlePage"/>
        <w:rPr>
          <w:rFonts w:ascii="Times New Roman" w:hAnsi="Times New Roman" w:cs="Times New Roman"/>
          <w:sz w:val="24"/>
          <w:szCs w:val="24"/>
        </w:rPr>
      </w:pPr>
    </w:p>
    <w:p w:rsidR="00ED5A14" w:rsidRPr="00A53397" w:rsidRDefault="00ED5A14" w:rsidP="00A53397">
      <w:pPr>
        <w:widowControl w:val="0"/>
        <w:autoSpaceDE w:val="0"/>
        <w:autoSpaceDN w:val="0"/>
        <w:adjustRightInd w:val="0"/>
        <w:spacing w:after="0" w:line="240" w:lineRule="auto"/>
        <w:jc w:val="center"/>
        <w:rPr>
          <w:rFonts w:ascii="Times New Roman" w:hAnsi="Times New Roman"/>
          <w:b/>
          <w:bCs/>
          <w:sz w:val="24"/>
          <w:szCs w:val="24"/>
        </w:rPr>
      </w:pPr>
      <w:bookmarkStart w:id="0" w:name="P31"/>
      <w:bookmarkEnd w:id="0"/>
      <w:r w:rsidRPr="00A53397">
        <w:rPr>
          <w:rFonts w:ascii="Times New Roman" w:hAnsi="Times New Roman"/>
          <w:b/>
          <w:bCs/>
          <w:sz w:val="24"/>
          <w:szCs w:val="24"/>
        </w:rPr>
        <w:t>Административный регламент</w:t>
      </w:r>
    </w:p>
    <w:p w:rsidR="00D340FC" w:rsidRPr="00A53397" w:rsidRDefault="00ED5A14" w:rsidP="00A53397">
      <w:pPr>
        <w:autoSpaceDE w:val="0"/>
        <w:autoSpaceDN w:val="0"/>
        <w:adjustRightInd w:val="0"/>
        <w:spacing w:after="0" w:line="240" w:lineRule="auto"/>
        <w:jc w:val="center"/>
        <w:rPr>
          <w:rFonts w:ascii="Times New Roman" w:eastAsia="Times New Roman" w:hAnsi="Times New Roman"/>
          <w:b/>
          <w:bCs/>
          <w:sz w:val="24"/>
          <w:szCs w:val="24"/>
          <w:lang w:eastAsia="ru-RU"/>
        </w:rPr>
      </w:pPr>
      <w:r w:rsidRPr="00A53397">
        <w:rPr>
          <w:rFonts w:ascii="Times New Roman" w:hAnsi="Times New Roman"/>
          <w:b/>
          <w:bCs/>
          <w:sz w:val="24"/>
          <w:szCs w:val="24"/>
        </w:rPr>
        <w:t xml:space="preserve">предоставления муниципальной услуги </w:t>
      </w:r>
      <w:r w:rsidRPr="00A53397">
        <w:rPr>
          <w:rFonts w:ascii="Times New Roman" w:eastAsia="Times New Roman" w:hAnsi="Times New Roman"/>
          <w:b/>
          <w:bCs/>
          <w:sz w:val="24"/>
          <w:szCs w:val="24"/>
          <w:lang w:eastAsia="ru-RU"/>
        </w:rPr>
        <w:t xml:space="preserve"> «</w:t>
      </w:r>
      <w:r w:rsidRPr="00A53397">
        <w:rPr>
          <w:rFonts w:ascii="Times New Roman" w:hAnsi="Times New Roman"/>
          <w:b/>
          <w:sz w:val="24"/>
          <w:szCs w:val="24"/>
        </w:rPr>
        <w:t>Заключение соглашения о перераспределении земель и (или) земельных участков, находящихся в муниципальной собственности,  и земель и (или) земельных участков, находящихся в частной собственности</w:t>
      </w:r>
      <w:r w:rsidRPr="00A53397">
        <w:rPr>
          <w:rFonts w:ascii="Times New Roman" w:eastAsia="Times New Roman" w:hAnsi="Times New Roman"/>
          <w:b/>
          <w:bCs/>
          <w:sz w:val="24"/>
          <w:szCs w:val="24"/>
          <w:lang w:eastAsia="ru-RU"/>
        </w:rPr>
        <w:t>»</w:t>
      </w:r>
    </w:p>
    <w:p w:rsidR="00D340FC" w:rsidRPr="00A53397" w:rsidRDefault="00D340FC">
      <w:pPr>
        <w:pStyle w:val="ConsPlusNormal"/>
        <w:jc w:val="both"/>
      </w:pPr>
    </w:p>
    <w:p w:rsidR="00D340FC" w:rsidRPr="00A53397" w:rsidRDefault="00D340FC" w:rsidP="00A52ED6">
      <w:pPr>
        <w:pStyle w:val="ConsPlusNormal"/>
        <w:jc w:val="center"/>
        <w:outlineLvl w:val="1"/>
        <w:rPr>
          <w:rFonts w:ascii="Times New Roman" w:hAnsi="Times New Roman" w:cs="Times New Roman"/>
          <w:b/>
          <w:sz w:val="24"/>
          <w:szCs w:val="24"/>
        </w:rPr>
      </w:pPr>
      <w:r w:rsidRPr="00A53397">
        <w:rPr>
          <w:rFonts w:ascii="Times New Roman" w:hAnsi="Times New Roman" w:cs="Times New Roman"/>
          <w:b/>
          <w:sz w:val="24"/>
          <w:szCs w:val="24"/>
        </w:rPr>
        <w:t>1. Общие положения</w:t>
      </w:r>
    </w:p>
    <w:p w:rsidR="00D340FC" w:rsidRPr="00A53397" w:rsidRDefault="00D340FC" w:rsidP="00A52ED6">
      <w:pPr>
        <w:pStyle w:val="ConsPlusNormal"/>
        <w:jc w:val="both"/>
        <w:rPr>
          <w:rFonts w:ascii="Times New Roman" w:hAnsi="Times New Roman" w:cs="Times New Roman"/>
          <w:sz w:val="24"/>
          <w:szCs w:val="24"/>
        </w:rPr>
      </w:pPr>
    </w:p>
    <w:p w:rsidR="00ED5A14" w:rsidRPr="00EE00B9" w:rsidRDefault="00D340FC" w:rsidP="00EE00B9">
      <w:pPr>
        <w:pStyle w:val="a4"/>
        <w:widowControl w:val="0"/>
        <w:numPr>
          <w:ilvl w:val="1"/>
          <w:numId w:val="1"/>
        </w:numPr>
        <w:autoSpaceDE w:val="0"/>
        <w:autoSpaceDN w:val="0"/>
        <w:adjustRightInd w:val="0"/>
        <w:spacing w:after="0" w:line="240" w:lineRule="auto"/>
        <w:ind w:left="0" w:firstLine="567"/>
        <w:jc w:val="both"/>
        <w:rPr>
          <w:rFonts w:ascii="Times New Roman" w:hAnsi="Times New Roman"/>
          <w:sz w:val="24"/>
          <w:szCs w:val="24"/>
        </w:rPr>
      </w:pPr>
      <w:r w:rsidRPr="00A53397">
        <w:rPr>
          <w:rFonts w:ascii="Times New Roman" w:hAnsi="Times New Roman"/>
          <w:sz w:val="24"/>
          <w:szCs w:val="24"/>
        </w:rPr>
        <w:t xml:space="preserve"> </w:t>
      </w:r>
      <w:proofErr w:type="gramStart"/>
      <w:r w:rsidR="00ED5A14" w:rsidRPr="00EE00B9">
        <w:rPr>
          <w:rFonts w:ascii="Times New Roman" w:hAnsi="Times New Roman"/>
          <w:sz w:val="24"/>
          <w:szCs w:val="24"/>
        </w:rPr>
        <w:t>Административный регламент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и земель и (или) земельных участков, находящихся в частной собственности»</w:t>
      </w:r>
      <w:r w:rsidR="00ED5A14" w:rsidRPr="00EE00B9">
        <w:rPr>
          <w:rFonts w:ascii="Times New Roman" w:eastAsia="Times New Roman" w:hAnsi="Times New Roman"/>
          <w:bCs/>
          <w:sz w:val="24"/>
          <w:szCs w:val="24"/>
          <w:lang w:eastAsia="ru-RU"/>
        </w:rPr>
        <w:t xml:space="preserve"> </w:t>
      </w:r>
      <w:r w:rsidR="00ED5A14" w:rsidRPr="00EE00B9">
        <w:rPr>
          <w:rFonts w:ascii="Times New Roman" w:hAnsi="Times New Roman"/>
          <w:sz w:val="24"/>
          <w:szCs w:val="24"/>
        </w:rPr>
        <w:t>(далее - Административный регламент), разработан в целях повышения качества и доступности предоставления муниципальной услуги, создания комфортных для заявителей по предоставлению муниципальной услуги и определяет сроки и последовательность действий (административных процедур) при предоставлении муниципальной</w:t>
      </w:r>
      <w:proofErr w:type="gramEnd"/>
      <w:r w:rsidR="00ED5A14" w:rsidRPr="00EE00B9">
        <w:rPr>
          <w:rFonts w:ascii="Times New Roman" w:hAnsi="Times New Roman"/>
          <w:sz w:val="24"/>
          <w:szCs w:val="24"/>
        </w:rPr>
        <w:t xml:space="preserve"> услуги.</w:t>
      </w:r>
    </w:p>
    <w:p w:rsidR="00ED5A14" w:rsidRPr="00EE00B9" w:rsidRDefault="00ED5A14"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xml:space="preserve">Предоставление муниципальной услуги осуществляет Администрация </w:t>
      </w:r>
      <w:r w:rsidRPr="00EE00B9">
        <w:rPr>
          <w:rFonts w:ascii="Times New Roman" w:hAnsi="Times New Roman" w:cs="Times New Roman"/>
          <w:bCs/>
          <w:sz w:val="24"/>
          <w:szCs w:val="24"/>
        </w:rPr>
        <w:t>муниципального образования сельского поселения «Саганнурское» (далее - Администрация).</w:t>
      </w:r>
    </w:p>
    <w:p w:rsidR="00ED5A14" w:rsidRPr="00EE00B9" w:rsidRDefault="00ED5A14" w:rsidP="00EE00B9">
      <w:pPr>
        <w:pStyle w:val="a4"/>
        <w:widowControl w:val="0"/>
        <w:numPr>
          <w:ilvl w:val="1"/>
          <w:numId w:val="1"/>
        </w:numPr>
        <w:autoSpaceDE w:val="0"/>
        <w:autoSpaceDN w:val="0"/>
        <w:adjustRightInd w:val="0"/>
        <w:spacing w:after="0" w:line="240" w:lineRule="auto"/>
        <w:ind w:left="0" w:firstLine="567"/>
        <w:jc w:val="both"/>
        <w:rPr>
          <w:rFonts w:ascii="Times New Roman" w:hAnsi="Times New Roman"/>
          <w:sz w:val="24"/>
          <w:szCs w:val="24"/>
        </w:rPr>
      </w:pPr>
      <w:bookmarkStart w:id="1" w:name="Par58"/>
      <w:bookmarkEnd w:id="1"/>
      <w:r w:rsidRPr="00EE00B9">
        <w:rPr>
          <w:rFonts w:ascii="Times New Roman" w:hAnsi="Times New Roman"/>
          <w:sz w:val="24"/>
          <w:szCs w:val="24"/>
        </w:rPr>
        <w:t xml:space="preserve">Заявителями для получения муниципальной услуги являются физические и юридические лица, имеющие в собственности земельные участки на территории </w:t>
      </w:r>
      <w:r w:rsidRPr="00EE00B9">
        <w:rPr>
          <w:rFonts w:ascii="Times New Roman" w:hAnsi="Times New Roman"/>
          <w:bCs/>
          <w:sz w:val="24"/>
          <w:szCs w:val="24"/>
        </w:rPr>
        <w:t xml:space="preserve">муниципального образования сельского поселения «Саганнурское» </w:t>
      </w:r>
      <w:r w:rsidRPr="00EE00B9">
        <w:rPr>
          <w:rFonts w:ascii="Times New Roman" w:hAnsi="Times New Roman"/>
          <w:sz w:val="24"/>
          <w:szCs w:val="24"/>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 </w:t>
      </w:r>
    </w:p>
    <w:p w:rsidR="00A7543D" w:rsidRPr="00EE00B9" w:rsidRDefault="00A7543D" w:rsidP="00EE00B9">
      <w:pPr>
        <w:spacing w:before="121" w:line="240" w:lineRule="auto"/>
        <w:ind w:firstLine="540"/>
        <w:jc w:val="both"/>
        <w:rPr>
          <w:rFonts w:ascii="Times New Roman" w:hAnsi="Times New Roman"/>
          <w:sz w:val="24"/>
          <w:szCs w:val="24"/>
        </w:rPr>
      </w:pPr>
      <w:proofErr w:type="gramStart"/>
      <w:r w:rsidRPr="00EE00B9">
        <w:rPr>
          <w:rFonts w:ascii="Times New Roman" w:hAnsi="Times New Roman"/>
          <w:sz w:val="24"/>
          <w:szCs w:val="24"/>
        </w:rPr>
        <w:t xml:space="preserve">В случае обращения заявителя за предоставлением двух и более муниципальных услуг в соответствии со </w:t>
      </w:r>
      <w:hyperlink r:id="rId6" w:history="1">
        <w:r w:rsidRPr="00EE00B9">
          <w:rPr>
            <w:rStyle w:val="a3"/>
            <w:rFonts w:ascii="Times New Roman" w:hAnsi="Times New Roman"/>
            <w:sz w:val="24"/>
            <w:szCs w:val="24"/>
          </w:rPr>
          <w:t>ст. 15.1</w:t>
        </w:r>
      </w:hyperlink>
      <w:r w:rsidRPr="00EE00B9">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 (далее - комплексный запрос) в ГБУ "Многофункциональный центр Республики Бурятия по предоставлению государственных и муниципальных услуг" (далее - ГБУ "МФЦ РБ") с заявлением от имени заявителя обращается ГБУ "МФЦ РБ".</w:t>
      </w:r>
      <w:proofErr w:type="gramEnd"/>
    </w:p>
    <w:p w:rsidR="00A52ED6" w:rsidRPr="00EE00B9" w:rsidRDefault="00A52ED6" w:rsidP="00EE00B9">
      <w:pPr>
        <w:spacing w:after="0" w:line="240" w:lineRule="auto"/>
        <w:ind w:firstLine="540"/>
        <w:jc w:val="both"/>
        <w:rPr>
          <w:rFonts w:ascii="Times New Roman" w:eastAsia="Times New Roman" w:hAnsi="Times New Roman"/>
          <w:sz w:val="24"/>
          <w:szCs w:val="24"/>
          <w:lang w:eastAsia="ru-RU"/>
        </w:rPr>
      </w:pPr>
      <w:r w:rsidRPr="00EE00B9">
        <w:rPr>
          <w:rFonts w:ascii="Times New Roman" w:hAnsi="Times New Roman"/>
          <w:sz w:val="24"/>
          <w:szCs w:val="24"/>
        </w:rPr>
        <w:t xml:space="preserve">1.3. </w:t>
      </w:r>
      <w:r w:rsidR="0091376B" w:rsidRPr="00EE00B9">
        <w:rPr>
          <w:rFonts w:ascii="Times New Roman" w:eastAsia="Times New Roman" w:hAnsi="Times New Roman"/>
          <w:sz w:val="24"/>
          <w:szCs w:val="24"/>
          <w:lang w:eastAsia="ru-RU"/>
        </w:rPr>
        <w:t>Требования к порядку информирования о предоставлении муниципальной услуги.</w:t>
      </w:r>
    </w:p>
    <w:p w:rsidR="0091376B" w:rsidRPr="00EE00B9" w:rsidRDefault="00A52ED6" w:rsidP="00EE00B9">
      <w:pPr>
        <w:spacing w:after="0" w:line="240" w:lineRule="auto"/>
        <w:ind w:firstLine="539"/>
        <w:jc w:val="both"/>
        <w:rPr>
          <w:rFonts w:ascii="Times New Roman" w:eastAsia="Times New Roman" w:hAnsi="Times New Roman"/>
          <w:sz w:val="24"/>
          <w:szCs w:val="24"/>
          <w:lang w:eastAsia="ru-RU"/>
        </w:rPr>
      </w:pPr>
      <w:r w:rsidRPr="00EE00B9">
        <w:rPr>
          <w:rFonts w:ascii="Times New Roman" w:hAnsi="Times New Roman"/>
          <w:sz w:val="24"/>
          <w:szCs w:val="24"/>
        </w:rPr>
        <w:t xml:space="preserve">1.3.1. </w:t>
      </w:r>
      <w:r w:rsidR="0091376B" w:rsidRPr="00EE00B9">
        <w:rPr>
          <w:rFonts w:ascii="Times New Roman" w:hAnsi="Times New Roman"/>
          <w:sz w:val="24"/>
          <w:szCs w:val="24"/>
        </w:rPr>
        <w:t xml:space="preserve"> </w:t>
      </w:r>
      <w:r w:rsidR="0091376B" w:rsidRPr="00EE00B9">
        <w:rPr>
          <w:rFonts w:ascii="Times New Roman" w:eastAsia="Times New Roman" w:hAnsi="Times New Roman"/>
          <w:sz w:val="24"/>
          <w:szCs w:val="24"/>
          <w:lang w:eastAsia="ru-RU"/>
        </w:rPr>
        <w:t xml:space="preserve">Информация о порядке предоставления муниципальной услуги и услуг, </w:t>
      </w:r>
      <w:proofErr w:type="gramStart"/>
      <w:r w:rsidR="0091376B" w:rsidRPr="00EE00B9">
        <w:rPr>
          <w:rFonts w:ascii="Times New Roman" w:eastAsia="Times New Roman" w:hAnsi="Times New Roman"/>
          <w:sz w:val="24"/>
          <w:szCs w:val="24"/>
          <w:lang w:eastAsia="ru-RU"/>
        </w:rPr>
        <w:t xml:space="preserve">которые являются необходимыми и обязательными для предоставления муниципальной услуги, представлена на официальном сайте органов местного самоуправления муниципального образования сельского поселения «Саганнурское», на Едином портале государственных и муниципальных услуг (функций), а также непосредственно на информационных стендах в помещении  здания  Администрации МО СП «Саганнурское» </w:t>
      </w:r>
      <w:r w:rsidR="005A4CB1" w:rsidRPr="00EE00B9">
        <w:rPr>
          <w:rFonts w:ascii="Times New Roman" w:eastAsia="Times New Roman" w:hAnsi="Times New Roman"/>
          <w:sz w:val="24"/>
          <w:szCs w:val="24"/>
          <w:lang w:eastAsia="ru-RU"/>
        </w:rPr>
        <w:t xml:space="preserve"> (далее – Администрация) по адресу: 671353</w:t>
      </w:r>
      <w:r w:rsidR="0091376B" w:rsidRPr="00EE00B9">
        <w:rPr>
          <w:rFonts w:ascii="Times New Roman" w:eastAsia="Times New Roman" w:hAnsi="Times New Roman"/>
          <w:sz w:val="24"/>
          <w:szCs w:val="24"/>
          <w:lang w:eastAsia="ru-RU"/>
        </w:rPr>
        <w:t>,</w:t>
      </w:r>
      <w:r w:rsidR="005A4CB1" w:rsidRPr="00EE00B9">
        <w:rPr>
          <w:rFonts w:ascii="Times New Roman" w:eastAsia="Times New Roman" w:hAnsi="Times New Roman"/>
          <w:sz w:val="24"/>
          <w:szCs w:val="24"/>
          <w:lang w:eastAsia="ru-RU"/>
        </w:rPr>
        <w:t xml:space="preserve"> Республика Бурятия, Мухоршибирский район, п. Саган-Нур, ул. Лесная, д.2.</w:t>
      </w:r>
      <w:proofErr w:type="gramEnd"/>
    </w:p>
    <w:p w:rsidR="00A52ED6" w:rsidRPr="00EE00B9" w:rsidRDefault="0091376B" w:rsidP="00EE00B9">
      <w:pPr>
        <w:spacing w:after="0" w:line="240" w:lineRule="auto"/>
        <w:ind w:firstLine="709"/>
        <w:jc w:val="both"/>
        <w:rPr>
          <w:rFonts w:ascii="Times New Roman" w:hAnsi="Times New Roman"/>
          <w:bCs/>
          <w:sz w:val="24"/>
          <w:szCs w:val="24"/>
        </w:rPr>
      </w:pPr>
      <w:r w:rsidRPr="00EE00B9">
        <w:rPr>
          <w:rFonts w:ascii="Times New Roman" w:eastAsia="Times New Roman" w:hAnsi="Times New Roman"/>
          <w:sz w:val="24"/>
          <w:szCs w:val="24"/>
          <w:lang w:eastAsia="ru-RU"/>
        </w:rPr>
        <w:t>Кроме того, указанную информацию, а также сведения о ходе предоставления муниципальной услуги м</w:t>
      </w:r>
      <w:r w:rsidR="005A4CB1" w:rsidRPr="00EE00B9">
        <w:rPr>
          <w:rFonts w:ascii="Times New Roman" w:eastAsia="Times New Roman" w:hAnsi="Times New Roman"/>
          <w:sz w:val="24"/>
          <w:szCs w:val="24"/>
          <w:lang w:eastAsia="ru-RU"/>
        </w:rPr>
        <w:t>ожно получить по адресу Администрации</w:t>
      </w:r>
      <w:r w:rsidRPr="00EE00B9">
        <w:rPr>
          <w:rFonts w:ascii="Times New Roman" w:eastAsia="Times New Roman" w:hAnsi="Times New Roman"/>
          <w:sz w:val="24"/>
          <w:szCs w:val="24"/>
          <w:lang w:eastAsia="ru-RU"/>
        </w:rPr>
        <w:t xml:space="preserve">: </w:t>
      </w:r>
      <w:r w:rsidR="005A4CB1" w:rsidRPr="00EE00B9">
        <w:rPr>
          <w:rFonts w:ascii="Times New Roman" w:eastAsia="Times New Roman" w:hAnsi="Times New Roman"/>
          <w:sz w:val="24"/>
          <w:szCs w:val="24"/>
          <w:lang w:eastAsia="ru-RU"/>
        </w:rPr>
        <w:t xml:space="preserve">Республика Бурятия, Мухоршибирский район, п. Саган-Нур, ул. Лесная, д.2. каб. 7, </w:t>
      </w:r>
      <w:r w:rsidRPr="00EE00B9">
        <w:rPr>
          <w:rFonts w:ascii="Times New Roman" w:eastAsia="Times New Roman" w:hAnsi="Times New Roman"/>
          <w:sz w:val="24"/>
          <w:szCs w:val="24"/>
          <w:lang w:eastAsia="ru-RU"/>
        </w:rPr>
        <w:t xml:space="preserve"> телефон</w:t>
      </w:r>
      <w:r w:rsidR="00EB5ECA" w:rsidRPr="00EE00B9">
        <w:rPr>
          <w:rFonts w:ascii="Times New Roman" w:eastAsia="Times New Roman" w:hAnsi="Times New Roman"/>
          <w:sz w:val="24"/>
          <w:szCs w:val="24"/>
          <w:lang w:eastAsia="ru-RU"/>
        </w:rPr>
        <w:t xml:space="preserve">: </w:t>
      </w:r>
      <w:r w:rsidR="005A4CB1" w:rsidRPr="00EE00B9">
        <w:rPr>
          <w:rFonts w:ascii="Times New Roman" w:eastAsia="Times New Roman" w:hAnsi="Times New Roman"/>
          <w:sz w:val="24"/>
          <w:szCs w:val="24"/>
          <w:lang w:eastAsia="ru-RU"/>
        </w:rPr>
        <w:t xml:space="preserve">8 (30143)23-539, </w:t>
      </w:r>
      <w:r w:rsidRPr="00EE00B9">
        <w:rPr>
          <w:rFonts w:ascii="Times New Roman" w:eastAsia="Times New Roman" w:hAnsi="Times New Roman"/>
          <w:sz w:val="24"/>
          <w:szCs w:val="24"/>
          <w:lang w:eastAsia="ru-RU"/>
        </w:rPr>
        <w:t xml:space="preserve"> электронная п</w:t>
      </w:r>
      <w:r w:rsidR="005A4CB1" w:rsidRPr="00EE00B9">
        <w:rPr>
          <w:rFonts w:ascii="Times New Roman" w:eastAsia="Times New Roman" w:hAnsi="Times New Roman"/>
          <w:sz w:val="24"/>
          <w:szCs w:val="24"/>
          <w:lang w:eastAsia="ru-RU"/>
        </w:rPr>
        <w:t xml:space="preserve">очта:  </w:t>
      </w:r>
      <w:r w:rsidR="005A4CB1" w:rsidRPr="00EE00B9">
        <w:rPr>
          <w:rFonts w:ascii="Times New Roman" w:hAnsi="Times New Roman"/>
          <w:iCs/>
          <w:sz w:val="24"/>
          <w:szCs w:val="24"/>
          <w:lang w:val="en-US"/>
        </w:rPr>
        <w:t>e</w:t>
      </w:r>
      <w:r w:rsidR="005A4CB1" w:rsidRPr="00EE00B9">
        <w:rPr>
          <w:rFonts w:ascii="Times New Roman" w:hAnsi="Times New Roman"/>
          <w:iCs/>
          <w:sz w:val="24"/>
          <w:szCs w:val="24"/>
        </w:rPr>
        <w:t>-</w:t>
      </w:r>
      <w:r w:rsidR="005A4CB1" w:rsidRPr="00EE00B9">
        <w:rPr>
          <w:rFonts w:ascii="Times New Roman" w:hAnsi="Times New Roman"/>
          <w:iCs/>
          <w:sz w:val="24"/>
          <w:szCs w:val="24"/>
          <w:lang w:val="en-US"/>
        </w:rPr>
        <w:t>mail</w:t>
      </w:r>
      <w:r w:rsidR="005A4CB1" w:rsidRPr="00EE00B9">
        <w:rPr>
          <w:rFonts w:ascii="Times New Roman" w:hAnsi="Times New Roman"/>
          <w:iCs/>
          <w:sz w:val="24"/>
          <w:szCs w:val="24"/>
        </w:rPr>
        <w:t xml:space="preserve">: </w:t>
      </w:r>
      <w:hyperlink r:id="rId7" w:history="1">
        <w:r w:rsidR="005A4CB1" w:rsidRPr="00EE00B9">
          <w:rPr>
            <w:rStyle w:val="a3"/>
            <w:rFonts w:ascii="Times New Roman" w:hAnsi="Times New Roman"/>
            <w:sz w:val="24"/>
            <w:szCs w:val="24"/>
            <w:shd w:val="clear" w:color="auto" w:fill="FFFFFF"/>
          </w:rPr>
          <w:t>ursagan@yandex.ru</w:t>
        </w:r>
      </w:hyperlink>
      <w:hyperlink r:id="rId8" w:history="1"/>
      <w:r w:rsidR="005A4CB1" w:rsidRPr="00EE00B9">
        <w:rPr>
          <w:rFonts w:ascii="Times New Roman" w:hAnsi="Times New Roman"/>
          <w:iCs/>
          <w:sz w:val="24"/>
          <w:szCs w:val="24"/>
        </w:rPr>
        <w:t>;</w:t>
      </w:r>
    </w:p>
    <w:p w:rsidR="005A4CB1" w:rsidRPr="00EE00B9" w:rsidRDefault="00A52ED6" w:rsidP="00EE00B9">
      <w:pPr>
        <w:spacing w:after="0" w:line="240" w:lineRule="auto"/>
        <w:ind w:firstLine="539"/>
        <w:jc w:val="both"/>
        <w:rPr>
          <w:rFonts w:ascii="Times New Roman" w:hAnsi="Times New Roman"/>
          <w:sz w:val="24"/>
          <w:szCs w:val="24"/>
        </w:rPr>
      </w:pPr>
      <w:r w:rsidRPr="00EE00B9">
        <w:rPr>
          <w:rFonts w:ascii="Times New Roman" w:hAnsi="Times New Roman"/>
          <w:sz w:val="24"/>
          <w:szCs w:val="24"/>
        </w:rPr>
        <w:lastRenderedPageBreak/>
        <w:t xml:space="preserve">1.3.2. </w:t>
      </w:r>
      <w:r w:rsidR="005A4CB1" w:rsidRPr="00EE00B9">
        <w:rPr>
          <w:rFonts w:ascii="Times New Roman" w:hAnsi="Times New Roman"/>
          <w:sz w:val="24"/>
          <w:szCs w:val="24"/>
        </w:rPr>
        <w:t>Справочная информация о предоставлении муниципальной услуги, в том числе о месте нахождения и графике работы  Администрации и ГБУ "МФЦ РБ", размещается:</w:t>
      </w:r>
    </w:p>
    <w:p w:rsidR="005A4CB1" w:rsidRPr="00EE00B9" w:rsidRDefault="005A4CB1" w:rsidP="00EE00B9">
      <w:pPr>
        <w:spacing w:after="120" w:line="240" w:lineRule="auto"/>
        <w:ind w:firstLine="709"/>
        <w:jc w:val="both"/>
        <w:rPr>
          <w:rFonts w:ascii="Times New Roman" w:hAnsi="Times New Roman"/>
          <w:color w:val="FF0000"/>
          <w:sz w:val="24"/>
          <w:szCs w:val="24"/>
          <w:u w:val="single"/>
        </w:rPr>
      </w:pPr>
      <w:r w:rsidRPr="00EE00B9">
        <w:rPr>
          <w:rFonts w:ascii="Times New Roman" w:hAnsi="Times New Roman"/>
          <w:sz w:val="24"/>
          <w:szCs w:val="24"/>
        </w:rPr>
        <w:t xml:space="preserve">- на официальном сайте органов местного самоуправления  </w:t>
      </w:r>
      <w:r w:rsidR="00CA2D85" w:rsidRPr="00EE00B9">
        <w:rPr>
          <w:rFonts w:ascii="Times New Roman" w:hAnsi="Times New Roman"/>
          <w:sz w:val="24"/>
          <w:szCs w:val="24"/>
          <w:lang w:val="en-US"/>
        </w:rPr>
        <w:t>www</w:t>
      </w:r>
      <w:r w:rsidR="00CA2D85" w:rsidRPr="00EE00B9">
        <w:rPr>
          <w:rFonts w:ascii="Times New Roman" w:hAnsi="Times New Roman"/>
          <w:sz w:val="24"/>
          <w:szCs w:val="24"/>
        </w:rPr>
        <w:t>.</w:t>
      </w:r>
      <w:proofErr w:type="spellStart"/>
      <w:r w:rsidR="00CA2D85" w:rsidRPr="00EE00B9">
        <w:rPr>
          <w:rFonts w:ascii="Times New Roman" w:hAnsi="Times New Roman"/>
          <w:sz w:val="24"/>
          <w:szCs w:val="24"/>
          <w:lang w:val="en-US"/>
        </w:rPr>
        <w:t>sagan</w:t>
      </w:r>
      <w:proofErr w:type="spellEnd"/>
      <w:r w:rsidR="00CA2D85" w:rsidRPr="00EE00B9">
        <w:rPr>
          <w:rFonts w:ascii="Times New Roman" w:hAnsi="Times New Roman"/>
          <w:sz w:val="24"/>
          <w:szCs w:val="24"/>
        </w:rPr>
        <w:t>-</w:t>
      </w:r>
      <w:proofErr w:type="spellStart"/>
      <w:r w:rsidR="00CA2D85" w:rsidRPr="00EE00B9">
        <w:rPr>
          <w:rFonts w:ascii="Times New Roman" w:hAnsi="Times New Roman"/>
          <w:sz w:val="24"/>
          <w:szCs w:val="24"/>
          <w:lang w:val="en-US"/>
        </w:rPr>
        <w:t>nur</w:t>
      </w:r>
      <w:proofErr w:type="spellEnd"/>
      <w:r w:rsidR="00CA2D85" w:rsidRPr="00EE00B9">
        <w:rPr>
          <w:rFonts w:ascii="Times New Roman" w:hAnsi="Times New Roman"/>
          <w:sz w:val="24"/>
          <w:szCs w:val="24"/>
        </w:rPr>
        <w:t>.</w:t>
      </w:r>
      <w:r w:rsidR="00CA2D85" w:rsidRPr="00EE00B9">
        <w:rPr>
          <w:rFonts w:ascii="Times New Roman" w:hAnsi="Times New Roman"/>
          <w:sz w:val="24"/>
          <w:szCs w:val="24"/>
          <w:lang w:val="en-US"/>
        </w:rPr>
        <w:t>ru</w:t>
      </w:r>
      <w:r w:rsidR="00CA2D85" w:rsidRPr="00EE00B9">
        <w:rPr>
          <w:rFonts w:ascii="Times New Roman" w:hAnsi="Times New Roman"/>
          <w:sz w:val="24"/>
          <w:szCs w:val="24"/>
        </w:rPr>
        <w:t>.</w:t>
      </w:r>
      <w:r w:rsidR="00CA2D85" w:rsidRPr="00EE00B9">
        <w:rPr>
          <w:rFonts w:ascii="Times New Roman" w:hAnsi="Times New Roman"/>
          <w:sz w:val="24"/>
          <w:szCs w:val="24"/>
          <w:u w:val="single"/>
        </w:rPr>
        <w:t xml:space="preserve"> </w:t>
      </w:r>
    </w:p>
    <w:p w:rsidR="005A4CB1" w:rsidRPr="00EE00B9" w:rsidRDefault="005A4CB1" w:rsidP="00EE00B9">
      <w:pPr>
        <w:spacing w:after="0" w:line="240" w:lineRule="auto"/>
        <w:ind w:firstLine="539"/>
        <w:jc w:val="both"/>
        <w:rPr>
          <w:rFonts w:ascii="Times New Roman" w:hAnsi="Times New Roman"/>
          <w:sz w:val="24"/>
          <w:szCs w:val="24"/>
        </w:rPr>
      </w:pPr>
      <w:r w:rsidRPr="00EE00B9">
        <w:rPr>
          <w:rFonts w:ascii="Times New Roman" w:hAnsi="Times New Roman"/>
          <w:sz w:val="24"/>
          <w:szCs w:val="24"/>
        </w:rPr>
        <w:t xml:space="preserve">- на Едином портале государственных и муниципальных услуг (функций) </w:t>
      </w:r>
      <w:hyperlink r:id="rId9" w:tgtFrame="_blank" w:tooltip="&lt;div class=&quot;doc www&quot;&gt;www.gosuslugi.ru&lt;/div&gt;" w:history="1">
        <w:r w:rsidRPr="00EE00B9">
          <w:rPr>
            <w:rStyle w:val="a3"/>
            <w:rFonts w:ascii="Times New Roman" w:hAnsi="Times New Roman"/>
            <w:sz w:val="24"/>
            <w:szCs w:val="24"/>
          </w:rPr>
          <w:t>www.gosuslugi.ru</w:t>
        </w:r>
      </w:hyperlink>
      <w:r w:rsidRPr="00EE00B9">
        <w:rPr>
          <w:rFonts w:ascii="Times New Roman" w:hAnsi="Times New Roman"/>
          <w:sz w:val="24"/>
          <w:szCs w:val="24"/>
        </w:rPr>
        <w:t>;</w:t>
      </w:r>
    </w:p>
    <w:p w:rsidR="005A4CB1" w:rsidRPr="00EE00B9" w:rsidRDefault="005A4CB1" w:rsidP="00EE00B9">
      <w:pPr>
        <w:spacing w:after="0" w:line="240" w:lineRule="auto"/>
        <w:ind w:firstLine="539"/>
        <w:jc w:val="both"/>
        <w:rPr>
          <w:rFonts w:ascii="Times New Roman" w:hAnsi="Times New Roman"/>
          <w:sz w:val="24"/>
          <w:szCs w:val="24"/>
        </w:rPr>
      </w:pPr>
      <w:r w:rsidRPr="00EE00B9">
        <w:rPr>
          <w:rFonts w:ascii="Times New Roman" w:hAnsi="Times New Roman"/>
          <w:sz w:val="24"/>
          <w:szCs w:val="24"/>
        </w:rPr>
        <w:t>- на информационных стендах Администрации  и ГБУ "МФЦ РБ".</w:t>
      </w:r>
    </w:p>
    <w:p w:rsidR="00A52ED6" w:rsidRPr="00EE00B9" w:rsidRDefault="005A4CB1" w:rsidP="00EE00B9">
      <w:pPr>
        <w:spacing w:after="0" w:line="240" w:lineRule="auto"/>
        <w:ind w:firstLine="539"/>
        <w:jc w:val="both"/>
        <w:rPr>
          <w:rFonts w:ascii="Times New Roman" w:hAnsi="Times New Roman"/>
          <w:sz w:val="24"/>
          <w:szCs w:val="24"/>
        </w:rPr>
      </w:pPr>
      <w:r w:rsidRPr="00EE00B9">
        <w:rPr>
          <w:rFonts w:ascii="Times New Roman" w:hAnsi="Times New Roman"/>
          <w:sz w:val="24"/>
          <w:szCs w:val="24"/>
        </w:rPr>
        <w:t>В случае изменен</w:t>
      </w:r>
      <w:r w:rsidR="00EB5ECA" w:rsidRPr="00EE00B9">
        <w:rPr>
          <w:rFonts w:ascii="Times New Roman" w:hAnsi="Times New Roman"/>
          <w:sz w:val="24"/>
          <w:szCs w:val="24"/>
        </w:rPr>
        <w:t>ия справочной информации Администрация</w:t>
      </w:r>
      <w:r w:rsidRPr="00EE00B9">
        <w:rPr>
          <w:rFonts w:ascii="Times New Roman" w:hAnsi="Times New Roman"/>
          <w:sz w:val="24"/>
          <w:szCs w:val="24"/>
        </w:rPr>
        <w:t xml:space="preserve"> в течение 2 рабочих дней вносит соответствующие изменения на официальном</w:t>
      </w:r>
      <w:r w:rsidR="00EB5ECA" w:rsidRPr="00EE00B9">
        <w:rPr>
          <w:rFonts w:ascii="Times New Roman" w:hAnsi="Times New Roman"/>
          <w:sz w:val="24"/>
          <w:szCs w:val="24"/>
        </w:rPr>
        <w:t xml:space="preserve"> сайте Ад</w:t>
      </w:r>
      <w:r w:rsidR="00CA2D85" w:rsidRPr="00EE00B9">
        <w:rPr>
          <w:rFonts w:ascii="Times New Roman" w:hAnsi="Times New Roman"/>
          <w:sz w:val="24"/>
          <w:szCs w:val="24"/>
        </w:rPr>
        <w:t>министрации</w:t>
      </w:r>
      <w:r w:rsidRPr="00EE00B9">
        <w:rPr>
          <w:rFonts w:ascii="Times New Roman" w:hAnsi="Times New Roman"/>
          <w:sz w:val="24"/>
          <w:szCs w:val="24"/>
        </w:rPr>
        <w:t xml:space="preserve">, на Едином портале государственных и муниципальных услуг (функций). </w:t>
      </w:r>
    </w:p>
    <w:p w:rsidR="00A52ED6" w:rsidRPr="00EE00B9" w:rsidRDefault="00A52ED6" w:rsidP="00EE00B9">
      <w:pPr>
        <w:spacing w:after="0" w:line="240" w:lineRule="auto"/>
        <w:ind w:firstLine="540"/>
        <w:jc w:val="both"/>
        <w:rPr>
          <w:rFonts w:ascii="Times New Roman" w:eastAsia="Times New Roman" w:hAnsi="Times New Roman"/>
          <w:sz w:val="24"/>
          <w:szCs w:val="24"/>
          <w:lang w:eastAsia="ru-RU"/>
        </w:rPr>
      </w:pPr>
      <w:r w:rsidRPr="00EE00B9">
        <w:rPr>
          <w:rFonts w:ascii="Times New Roman" w:hAnsi="Times New Roman"/>
          <w:sz w:val="24"/>
          <w:szCs w:val="24"/>
        </w:rPr>
        <w:t xml:space="preserve">1.3.3. </w:t>
      </w:r>
      <w:r w:rsidR="00EB5ECA" w:rsidRPr="00EE00B9">
        <w:rPr>
          <w:rFonts w:ascii="Times New Roman" w:hAnsi="Times New Roman"/>
          <w:sz w:val="24"/>
          <w:szCs w:val="24"/>
        </w:rPr>
        <w:t xml:space="preserve"> </w:t>
      </w:r>
      <w:r w:rsidR="00EB5ECA" w:rsidRPr="00EE00B9">
        <w:rPr>
          <w:rFonts w:ascii="Times New Roman" w:eastAsia="Times New Roman" w:hAnsi="Times New Roman"/>
          <w:sz w:val="24"/>
          <w:szCs w:val="24"/>
          <w:lang w:eastAsia="ru-RU"/>
        </w:rPr>
        <w:t>Консультирование по вопросам предоставления муниципальной услуги специалистами Администрации осуществляется бесплатно</w:t>
      </w:r>
    </w:p>
    <w:p w:rsidR="00D340FC" w:rsidRPr="00EE00B9" w:rsidRDefault="00D340FC" w:rsidP="00EE00B9">
      <w:pPr>
        <w:pStyle w:val="ConsPlusNormal"/>
        <w:ind w:firstLine="540"/>
        <w:jc w:val="both"/>
        <w:rPr>
          <w:rFonts w:ascii="Times New Roman" w:hAnsi="Times New Roman" w:cs="Times New Roman"/>
          <w:sz w:val="24"/>
          <w:szCs w:val="24"/>
        </w:rPr>
      </w:pPr>
    </w:p>
    <w:p w:rsidR="00D340FC" w:rsidRPr="00EE00B9" w:rsidRDefault="00D340FC" w:rsidP="00EE00B9">
      <w:pPr>
        <w:pStyle w:val="ConsPlusNormal"/>
        <w:jc w:val="center"/>
        <w:outlineLvl w:val="1"/>
        <w:rPr>
          <w:rFonts w:ascii="Times New Roman" w:hAnsi="Times New Roman" w:cs="Times New Roman"/>
          <w:b/>
          <w:sz w:val="24"/>
          <w:szCs w:val="24"/>
        </w:rPr>
      </w:pPr>
      <w:r w:rsidRPr="00EE00B9">
        <w:rPr>
          <w:rFonts w:ascii="Times New Roman" w:hAnsi="Times New Roman" w:cs="Times New Roman"/>
          <w:b/>
          <w:sz w:val="24"/>
          <w:szCs w:val="24"/>
        </w:rPr>
        <w:t>2. Стандарт предоставления муниципальной услуги</w:t>
      </w:r>
    </w:p>
    <w:p w:rsidR="00D340FC" w:rsidRPr="00EE00B9" w:rsidRDefault="00D340FC" w:rsidP="00EE00B9">
      <w:pPr>
        <w:pStyle w:val="ConsPlusNormal"/>
        <w:jc w:val="both"/>
        <w:rPr>
          <w:rFonts w:ascii="Times New Roman" w:hAnsi="Times New Roman" w:cs="Times New Roman"/>
          <w:sz w:val="24"/>
          <w:szCs w:val="24"/>
        </w:rPr>
      </w:pPr>
    </w:p>
    <w:p w:rsidR="00D340FC" w:rsidRPr="00EE00B9" w:rsidRDefault="00D340F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xml:space="preserve">2.1. Наименование муниципальной услуги "Заключение соглашения о перераспределении земель и (или) земельных участков, находящихся в муниципальной </w:t>
      </w:r>
      <w:r w:rsidR="00ED5A14" w:rsidRPr="00EE00B9">
        <w:rPr>
          <w:rFonts w:ascii="Times New Roman" w:hAnsi="Times New Roman" w:cs="Times New Roman"/>
          <w:sz w:val="24"/>
          <w:szCs w:val="24"/>
        </w:rPr>
        <w:t>собственности,</w:t>
      </w:r>
      <w:r w:rsidRPr="00EE00B9">
        <w:rPr>
          <w:rFonts w:ascii="Times New Roman" w:hAnsi="Times New Roman" w:cs="Times New Roman"/>
          <w:sz w:val="24"/>
          <w:szCs w:val="24"/>
        </w:rPr>
        <w:t xml:space="preserve"> и земель и (или) земельных участков, находящихся в частной собственности".</w:t>
      </w:r>
    </w:p>
    <w:p w:rsidR="00D340FC" w:rsidRPr="00EE00B9" w:rsidRDefault="00D340F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xml:space="preserve">2.2. </w:t>
      </w:r>
      <w:r w:rsidR="00ED5A14" w:rsidRPr="00EE00B9">
        <w:rPr>
          <w:rFonts w:ascii="Times New Roman" w:hAnsi="Times New Roman" w:cs="Times New Roman"/>
          <w:sz w:val="24"/>
          <w:szCs w:val="24"/>
        </w:rPr>
        <w:t xml:space="preserve"> Предоставление муниципальной услуги осуществляется Администрацией </w:t>
      </w:r>
      <w:r w:rsidR="00ED5A14" w:rsidRPr="00EE00B9">
        <w:rPr>
          <w:rFonts w:ascii="Times New Roman" w:hAnsi="Times New Roman" w:cs="Times New Roman"/>
          <w:bCs/>
          <w:sz w:val="24"/>
          <w:szCs w:val="24"/>
        </w:rPr>
        <w:t>муниципального образования сельского поселения «Саганнурское».</w:t>
      </w:r>
    </w:p>
    <w:p w:rsidR="00D340FC" w:rsidRPr="00EE00B9" w:rsidRDefault="00D340F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В предоставлении муниципальной услуги участвуют:</w:t>
      </w:r>
    </w:p>
    <w:p w:rsidR="00D340FC" w:rsidRPr="00EE00B9" w:rsidRDefault="00D340F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Управление Федеральной службы государственной регистрации, кадастра и картографии по Республике Бурятия;</w:t>
      </w:r>
    </w:p>
    <w:p w:rsidR="00D340FC" w:rsidRPr="00EE00B9" w:rsidRDefault="00D340FC" w:rsidP="00EE00B9">
      <w:pPr>
        <w:pStyle w:val="ConsPlusNormal"/>
        <w:ind w:firstLine="539"/>
        <w:jc w:val="both"/>
        <w:rPr>
          <w:rFonts w:ascii="Times New Roman" w:hAnsi="Times New Roman" w:cs="Times New Roman"/>
          <w:sz w:val="24"/>
          <w:szCs w:val="24"/>
        </w:rPr>
      </w:pPr>
      <w:r w:rsidRPr="00EE00B9">
        <w:rPr>
          <w:rFonts w:ascii="Times New Roman" w:hAnsi="Times New Roman" w:cs="Times New Roman"/>
          <w:sz w:val="24"/>
          <w:szCs w:val="24"/>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Бурятия;</w:t>
      </w:r>
    </w:p>
    <w:p w:rsidR="00ED5A14" w:rsidRPr="00EE00B9" w:rsidRDefault="00ED5A14" w:rsidP="00EE00B9">
      <w:pPr>
        <w:widowControl w:val="0"/>
        <w:autoSpaceDE w:val="0"/>
        <w:autoSpaceDN w:val="0"/>
        <w:adjustRightInd w:val="0"/>
        <w:spacing w:after="0" w:line="240" w:lineRule="auto"/>
        <w:ind w:firstLine="539"/>
        <w:jc w:val="both"/>
        <w:rPr>
          <w:rFonts w:ascii="Times New Roman" w:hAnsi="Times New Roman"/>
          <w:sz w:val="24"/>
          <w:szCs w:val="24"/>
        </w:rPr>
      </w:pPr>
      <w:r w:rsidRPr="00EE00B9">
        <w:rPr>
          <w:rFonts w:ascii="Times New Roman" w:hAnsi="Times New Roman"/>
          <w:sz w:val="24"/>
          <w:szCs w:val="24"/>
        </w:rPr>
        <w:t xml:space="preserve"> </w:t>
      </w:r>
      <w:proofErr w:type="gramStart"/>
      <w:r w:rsidRPr="00EE00B9">
        <w:rPr>
          <w:rFonts w:ascii="Times New Roman" w:hAnsi="Times New Roman"/>
          <w:sz w:val="24"/>
          <w:szCs w:val="24"/>
        </w:rPr>
        <w:t xml:space="preserve">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10" w:history="1">
        <w:r w:rsidRPr="00EE00B9">
          <w:rPr>
            <w:rFonts w:ascii="Times New Roman" w:hAnsi="Times New Roman"/>
            <w:sz w:val="24"/>
            <w:szCs w:val="24"/>
          </w:rPr>
          <w:t>Перечень</w:t>
        </w:r>
      </w:hyperlink>
      <w:r w:rsidRPr="00EE00B9">
        <w:rPr>
          <w:rFonts w:ascii="Times New Roman" w:hAnsi="Times New Roman"/>
          <w:sz w:val="24"/>
          <w:szCs w:val="24"/>
        </w:rPr>
        <w:t xml:space="preserve"> услуг, которые являются необходимыми и обязательными для предоставления муниципальных услуг, утвержденный решением Совета депутатов муниципального образования сельского поселения  «Саганнурское» от 29.02.2016г. № 84.</w:t>
      </w:r>
      <w:proofErr w:type="gramEnd"/>
    </w:p>
    <w:p w:rsidR="00D340FC" w:rsidRPr="00EE00B9" w:rsidRDefault="00D340F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2.3. Результатом предоставления муниципальной услуги является:</w:t>
      </w:r>
    </w:p>
    <w:p w:rsidR="00D340FC" w:rsidRPr="00EE00B9" w:rsidRDefault="00D340F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1) заключение соглашения о перераспределении земель и (или) земельных участков, находящихся</w:t>
      </w:r>
      <w:r w:rsidR="005F373E" w:rsidRPr="00EE00B9">
        <w:rPr>
          <w:rFonts w:ascii="Times New Roman" w:hAnsi="Times New Roman" w:cs="Times New Roman"/>
          <w:sz w:val="24"/>
          <w:szCs w:val="24"/>
        </w:rPr>
        <w:t xml:space="preserve"> в муниципальной собственности,</w:t>
      </w:r>
      <w:r w:rsidRPr="00EE00B9">
        <w:rPr>
          <w:rFonts w:ascii="Times New Roman" w:hAnsi="Times New Roman" w:cs="Times New Roman"/>
          <w:sz w:val="24"/>
          <w:szCs w:val="24"/>
        </w:rPr>
        <w:t xml:space="preserve"> и земель и (или) земельных участков, находящихся в частной собственности (далее - перераспределение земельных участков);</w:t>
      </w:r>
    </w:p>
    <w:p w:rsidR="00D340FC" w:rsidRPr="00EE00B9" w:rsidRDefault="00D340F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2) решение об отказе в заключени</w:t>
      </w:r>
      <w:proofErr w:type="gramStart"/>
      <w:r w:rsidRPr="00EE00B9">
        <w:rPr>
          <w:rFonts w:ascii="Times New Roman" w:hAnsi="Times New Roman" w:cs="Times New Roman"/>
          <w:sz w:val="24"/>
          <w:szCs w:val="24"/>
        </w:rPr>
        <w:t>и</w:t>
      </w:r>
      <w:proofErr w:type="gramEnd"/>
      <w:r w:rsidRPr="00EE00B9">
        <w:rPr>
          <w:rFonts w:ascii="Times New Roman" w:hAnsi="Times New Roman" w:cs="Times New Roman"/>
          <w:sz w:val="24"/>
          <w:szCs w:val="24"/>
        </w:rPr>
        <w:t xml:space="preserve"> соглашения о перераспределении земельных уча</w:t>
      </w:r>
      <w:r w:rsidR="00CD2633" w:rsidRPr="00EE00B9">
        <w:rPr>
          <w:rFonts w:ascii="Times New Roman" w:hAnsi="Times New Roman" w:cs="Times New Roman"/>
          <w:sz w:val="24"/>
          <w:szCs w:val="24"/>
        </w:rPr>
        <w:t>стков, оформляемое постановлением</w:t>
      </w:r>
      <w:r w:rsidRPr="00EE00B9">
        <w:rPr>
          <w:rFonts w:ascii="Times New Roman" w:hAnsi="Times New Roman" w:cs="Times New Roman"/>
          <w:sz w:val="24"/>
          <w:szCs w:val="24"/>
        </w:rPr>
        <w:t>.</w:t>
      </w:r>
    </w:p>
    <w:p w:rsidR="00D340FC" w:rsidRPr="00EE00B9" w:rsidRDefault="00D340F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xml:space="preserve">2.4. Срок предоставления муниципальной услуги составляет 60 календарных дней </w:t>
      </w:r>
      <w:proofErr w:type="gramStart"/>
      <w:r w:rsidRPr="00EE00B9">
        <w:rPr>
          <w:rFonts w:ascii="Times New Roman" w:hAnsi="Times New Roman" w:cs="Times New Roman"/>
          <w:sz w:val="24"/>
          <w:szCs w:val="24"/>
        </w:rPr>
        <w:t>со дня регистрации заявления о заключении соглашения о перераспределении земельных участков без учета времени на проведение</w:t>
      </w:r>
      <w:proofErr w:type="gramEnd"/>
      <w:r w:rsidRPr="00EE00B9">
        <w:rPr>
          <w:rFonts w:ascii="Times New Roman" w:hAnsi="Times New Roman" w:cs="Times New Roman"/>
          <w:sz w:val="24"/>
          <w:szCs w:val="24"/>
        </w:rPr>
        <w:t xml:space="preserve"> кадастровых работ земельного участка и (или) земельных участков, образуемых в результате перераспределения.</w:t>
      </w:r>
    </w:p>
    <w:p w:rsidR="00D340FC" w:rsidRPr="00EE00B9" w:rsidRDefault="00D340FC" w:rsidP="00EE00B9">
      <w:pPr>
        <w:pStyle w:val="ConsPlusNormal"/>
        <w:ind w:firstLine="540"/>
        <w:jc w:val="both"/>
        <w:rPr>
          <w:rFonts w:ascii="Times New Roman" w:hAnsi="Times New Roman" w:cs="Times New Roman"/>
          <w:sz w:val="24"/>
          <w:szCs w:val="24"/>
        </w:rPr>
      </w:pPr>
      <w:proofErr w:type="gramStart"/>
      <w:r w:rsidRPr="00EE00B9">
        <w:rPr>
          <w:rFonts w:ascii="Times New Roman" w:hAnsi="Times New Roman" w:cs="Times New Roman"/>
          <w:sz w:val="24"/>
          <w:szCs w:val="24"/>
        </w:rPr>
        <w:t xml:space="preserve">Срок направления заявителю согласия на заключение соглашения о перераспределении земельных участков (в случае наличия утвержденного проекта межевания территории) или принятия решения об утверждении схемы расположения земельного участка и (или) земельных участков, образуемых в результате перераспределения, либо принятия решения об отказе в перераспределении земельного участка на основаниях, предусмотренных </w:t>
      </w:r>
      <w:hyperlink w:anchor="P188" w:history="1">
        <w:r w:rsidRPr="00EE00B9">
          <w:rPr>
            <w:rFonts w:ascii="Times New Roman" w:hAnsi="Times New Roman" w:cs="Times New Roman"/>
            <w:sz w:val="24"/>
            <w:szCs w:val="24"/>
          </w:rPr>
          <w:t>п. 2.11</w:t>
        </w:r>
      </w:hyperlink>
      <w:r w:rsidRPr="00EE00B9">
        <w:rPr>
          <w:rFonts w:ascii="Times New Roman" w:hAnsi="Times New Roman" w:cs="Times New Roman"/>
          <w:sz w:val="24"/>
          <w:szCs w:val="24"/>
        </w:rPr>
        <w:t xml:space="preserve"> настоящего Регламента, - 30 календарных дней со дня получения заявления о перераспределении</w:t>
      </w:r>
      <w:proofErr w:type="gramEnd"/>
      <w:r w:rsidRPr="00EE00B9">
        <w:rPr>
          <w:rFonts w:ascii="Times New Roman" w:hAnsi="Times New Roman" w:cs="Times New Roman"/>
          <w:sz w:val="24"/>
          <w:szCs w:val="24"/>
        </w:rPr>
        <w:t xml:space="preserve"> земельных участков.</w:t>
      </w:r>
    </w:p>
    <w:p w:rsidR="00D340FC" w:rsidRPr="00EE00B9" w:rsidRDefault="00D340F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xml:space="preserve">Срок для подготовки и направления заявителю соглашения о перераспределении земельных участков - 30 календарных дней </w:t>
      </w:r>
      <w:proofErr w:type="gramStart"/>
      <w:r w:rsidRPr="00EE00B9">
        <w:rPr>
          <w:rFonts w:ascii="Times New Roman" w:hAnsi="Times New Roman" w:cs="Times New Roman"/>
          <w:sz w:val="24"/>
          <w:szCs w:val="24"/>
        </w:rPr>
        <w:t>с даты предоставления</w:t>
      </w:r>
      <w:proofErr w:type="gramEnd"/>
      <w:r w:rsidRPr="00EE00B9">
        <w:rPr>
          <w:rFonts w:ascii="Times New Roman" w:hAnsi="Times New Roman" w:cs="Times New Roman"/>
          <w:sz w:val="24"/>
          <w:szCs w:val="24"/>
        </w:rPr>
        <w:t xml:space="preserve"> заявителем </w:t>
      </w:r>
      <w:r w:rsidRPr="00EE00B9">
        <w:rPr>
          <w:rFonts w:ascii="Times New Roman" w:hAnsi="Times New Roman" w:cs="Times New Roman"/>
          <w:sz w:val="24"/>
          <w:szCs w:val="24"/>
        </w:rPr>
        <w:lastRenderedPageBreak/>
        <w:t>кадастрового паспорта земельного участка или земельных участков, образуемых в результате перераспределения земельных участков.</w:t>
      </w:r>
    </w:p>
    <w:p w:rsidR="00EB5ECA" w:rsidRPr="00EE00B9" w:rsidRDefault="00D340FC" w:rsidP="00EE00B9">
      <w:pPr>
        <w:spacing w:after="0" w:line="240" w:lineRule="auto"/>
        <w:ind w:firstLine="539"/>
        <w:jc w:val="both"/>
        <w:rPr>
          <w:rFonts w:ascii="Times New Roman" w:hAnsi="Times New Roman"/>
          <w:sz w:val="24"/>
          <w:szCs w:val="24"/>
        </w:rPr>
      </w:pPr>
      <w:r w:rsidRPr="00EE00B9">
        <w:rPr>
          <w:rFonts w:ascii="Times New Roman" w:hAnsi="Times New Roman"/>
          <w:sz w:val="24"/>
          <w:szCs w:val="24"/>
        </w:rPr>
        <w:t xml:space="preserve">2.5. </w:t>
      </w:r>
      <w:r w:rsidR="00EB5ECA" w:rsidRPr="00EE00B9">
        <w:rPr>
          <w:rFonts w:ascii="Times New Roman" w:hAnsi="Times New Roman"/>
          <w:sz w:val="24"/>
          <w:szCs w:val="24"/>
        </w:rPr>
        <w:t xml:space="preserve"> Нормативные правовые акты, регулирующие предоставление муниципальной услуги.</w:t>
      </w:r>
    </w:p>
    <w:p w:rsidR="00CD2633" w:rsidRPr="00EE00B9" w:rsidRDefault="00EB5ECA" w:rsidP="00EE00B9">
      <w:pPr>
        <w:spacing w:after="0" w:line="240" w:lineRule="auto"/>
        <w:ind w:firstLine="709"/>
        <w:jc w:val="both"/>
        <w:rPr>
          <w:rFonts w:ascii="Times New Roman" w:hAnsi="Times New Roman"/>
          <w:color w:val="FF0000"/>
          <w:sz w:val="24"/>
          <w:szCs w:val="24"/>
          <w:u w:val="single"/>
        </w:rPr>
      </w:pPr>
      <w:r w:rsidRPr="00EE00B9">
        <w:rPr>
          <w:rFonts w:ascii="Times New Roman" w:hAnsi="Times New Roman"/>
          <w:sz w:val="24"/>
          <w:szCs w:val="24"/>
        </w:rPr>
        <w:t>Перечень нормативных правовых актов, применяемых при предоставлении муниципальной услуги, размещен на официальном сайте органов местного самоуправления Ад</w:t>
      </w:r>
      <w:r w:rsidR="00CA2D85" w:rsidRPr="00EE00B9">
        <w:rPr>
          <w:rFonts w:ascii="Times New Roman" w:hAnsi="Times New Roman"/>
          <w:sz w:val="24"/>
          <w:szCs w:val="24"/>
        </w:rPr>
        <w:t>министрации</w:t>
      </w:r>
      <w:r w:rsidRPr="00EE00B9">
        <w:rPr>
          <w:rFonts w:ascii="Times New Roman" w:hAnsi="Times New Roman"/>
          <w:sz w:val="24"/>
          <w:szCs w:val="24"/>
        </w:rPr>
        <w:t xml:space="preserve"> </w:t>
      </w:r>
      <w:r w:rsidR="00CA2D85" w:rsidRPr="00EE00B9">
        <w:rPr>
          <w:rFonts w:ascii="Times New Roman" w:hAnsi="Times New Roman"/>
          <w:sz w:val="24"/>
          <w:szCs w:val="24"/>
          <w:lang w:val="en-US"/>
        </w:rPr>
        <w:t>www</w:t>
      </w:r>
      <w:r w:rsidR="00CA2D85" w:rsidRPr="00EE00B9">
        <w:rPr>
          <w:rFonts w:ascii="Times New Roman" w:hAnsi="Times New Roman"/>
          <w:sz w:val="24"/>
          <w:szCs w:val="24"/>
        </w:rPr>
        <w:t>.</w:t>
      </w:r>
      <w:proofErr w:type="spellStart"/>
      <w:r w:rsidR="00CA2D85" w:rsidRPr="00EE00B9">
        <w:rPr>
          <w:rFonts w:ascii="Times New Roman" w:hAnsi="Times New Roman"/>
          <w:sz w:val="24"/>
          <w:szCs w:val="24"/>
          <w:lang w:val="en-US"/>
        </w:rPr>
        <w:t>sagan</w:t>
      </w:r>
      <w:proofErr w:type="spellEnd"/>
      <w:r w:rsidR="00CA2D85" w:rsidRPr="00EE00B9">
        <w:rPr>
          <w:rFonts w:ascii="Times New Roman" w:hAnsi="Times New Roman"/>
          <w:sz w:val="24"/>
          <w:szCs w:val="24"/>
        </w:rPr>
        <w:t>-</w:t>
      </w:r>
      <w:proofErr w:type="spellStart"/>
      <w:r w:rsidR="00CA2D85" w:rsidRPr="00EE00B9">
        <w:rPr>
          <w:rFonts w:ascii="Times New Roman" w:hAnsi="Times New Roman"/>
          <w:sz w:val="24"/>
          <w:szCs w:val="24"/>
          <w:lang w:val="en-US"/>
        </w:rPr>
        <w:t>nur</w:t>
      </w:r>
      <w:proofErr w:type="spellEnd"/>
      <w:r w:rsidR="00CA2D85" w:rsidRPr="00EE00B9">
        <w:rPr>
          <w:rFonts w:ascii="Times New Roman" w:hAnsi="Times New Roman"/>
          <w:sz w:val="24"/>
          <w:szCs w:val="24"/>
        </w:rPr>
        <w:t>.</w:t>
      </w:r>
      <w:r w:rsidR="00CA2D85" w:rsidRPr="00EE00B9">
        <w:rPr>
          <w:rFonts w:ascii="Times New Roman" w:hAnsi="Times New Roman"/>
          <w:sz w:val="24"/>
          <w:szCs w:val="24"/>
          <w:lang w:val="en-US"/>
        </w:rPr>
        <w:t>ru</w:t>
      </w:r>
      <w:r w:rsidR="00CA2D85" w:rsidRPr="00EE00B9">
        <w:rPr>
          <w:rFonts w:ascii="Times New Roman" w:hAnsi="Times New Roman"/>
          <w:sz w:val="24"/>
          <w:szCs w:val="24"/>
        </w:rPr>
        <w:t>.</w:t>
      </w:r>
      <w:hyperlink r:id="rId11" w:tgtFrame="_blank" w:tooltip="&lt;div class=&quot;doc www&quot;&gt;http://www.ulan-ude-eg.ru&lt;/div&gt;" w:history="1"/>
      <w:r w:rsidRPr="00EE00B9">
        <w:rPr>
          <w:rFonts w:ascii="Times New Roman" w:hAnsi="Times New Roman"/>
          <w:sz w:val="24"/>
          <w:szCs w:val="24"/>
        </w:rPr>
        <w:t xml:space="preserve">  и Едином портале государственных и муниципальных услуг (функций).</w:t>
      </w:r>
    </w:p>
    <w:p w:rsidR="00D340FC" w:rsidRPr="00EE00B9" w:rsidRDefault="00D340FC" w:rsidP="00EE00B9">
      <w:pPr>
        <w:pStyle w:val="ConsPlusNormal"/>
        <w:ind w:firstLine="540"/>
        <w:jc w:val="both"/>
        <w:rPr>
          <w:rFonts w:ascii="Times New Roman" w:hAnsi="Times New Roman" w:cs="Times New Roman"/>
          <w:sz w:val="24"/>
          <w:szCs w:val="24"/>
        </w:rPr>
      </w:pPr>
      <w:bookmarkStart w:id="2" w:name="P149"/>
      <w:bookmarkEnd w:id="2"/>
      <w:r w:rsidRPr="00EE00B9">
        <w:rPr>
          <w:rFonts w:ascii="Times New Roman" w:hAnsi="Times New Roman" w:cs="Times New Roman"/>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D340FC" w:rsidRPr="00EE00B9" w:rsidRDefault="00D340F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xml:space="preserve">- </w:t>
      </w:r>
      <w:hyperlink w:anchor="P482" w:history="1">
        <w:r w:rsidRPr="00EE00B9">
          <w:rPr>
            <w:rFonts w:ascii="Times New Roman" w:hAnsi="Times New Roman" w:cs="Times New Roman"/>
            <w:sz w:val="24"/>
            <w:szCs w:val="24"/>
          </w:rPr>
          <w:t>заявление</w:t>
        </w:r>
      </w:hyperlink>
      <w:r w:rsidRPr="00EE00B9">
        <w:rPr>
          <w:rFonts w:ascii="Times New Roman" w:hAnsi="Times New Roman" w:cs="Times New Roman"/>
          <w:sz w:val="24"/>
          <w:szCs w:val="24"/>
        </w:rPr>
        <w:t xml:space="preserve"> о перераспределении земель и (или) земельных участков, находящихся</w:t>
      </w:r>
      <w:r w:rsidR="00CD2633" w:rsidRPr="00EE00B9">
        <w:rPr>
          <w:rFonts w:ascii="Times New Roman" w:hAnsi="Times New Roman" w:cs="Times New Roman"/>
          <w:sz w:val="24"/>
          <w:szCs w:val="24"/>
        </w:rPr>
        <w:t xml:space="preserve"> в муниципальной собственности,</w:t>
      </w:r>
      <w:r w:rsidRPr="00EE00B9">
        <w:rPr>
          <w:rFonts w:ascii="Times New Roman" w:hAnsi="Times New Roman" w:cs="Times New Roman"/>
          <w:sz w:val="24"/>
          <w:szCs w:val="24"/>
        </w:rPr>
        <w:t xml:space="preserve"> а также земель и (или) земельных участков, находящихся в частной собственности (приложение N 1).</w:t>
      </w:r>
    </w:p>
    <w:p w:rsidR="00D340FC" w:rsidRPr="00EE00B9" w:rsidRDefault="00D340F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В заявлении о перераспределении земельных участков указываются:</w:t>
      </w:r>
    </w:p>
    <w:p w:rsidR="00D340FC" w:rsidRPr="00EE00B9" w:rsidRDefault="00D340F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D340FC" w:rsidRPr="00EE00B9" w:rsidRDefault="00D340F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340FC" w:rsidRPr="00EE00B9" w:rsidRDefault="00D340F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3) кадастровый номер земельного участка или кадастровые номера земельных участков, перераспределение которых планируется осуществить;</w:t>
      </w:r>
    </w:p>
    <w:p w:rsidR="00D340FC" w:rsidRPr="00EE00B9" w:rsidRDefault="00D340F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D340FC" w:rsidRPr="00EE00B9" w:rsidRDefault="00D340F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5) почтовый адрес и (или) адрес электронной почты для связи с заявителем.</w:t>
      </w:r>
    </w:p>
    <w:p w:rsidR="00D340FC" w:rsidRPr="00EE00B9" w:rsidRDefault="00D340F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xml:space="preserve">В заявлении указывается один из следующих способов предоставления результатов рассмотрения заявления </w:t>
      </w:r>
      <w:r w:rsidR="00A52ED6" w:rsidRPr="00EE00B9">
        <w:rPr>
          <w:rFonts w:ascii="Times New Roman" w:hAnsi="Times New Roman" w:cs="Times New Roman"/>
          <w:sz w:val="24"/>
          <w:szCs w:val="24"/>
        </w:rPr>
        <w:t>Администрацией</w:t>
      </w:r>
      <w:r w:rsidRPr="00EE00B9">
        <w:rPr>
          <w:rFonts w:ascii="Times New Roman" w:hAnsi="Times New Roman" w:cs="Times New Roman"/>
          <w:sz w:val="24"/>
          <w:szCs w:val="24"/>
        </w:rPr>
        <w:t>:</w:t>
      </w:r>
    </w:p>
    <w:p w:rsidR="00D340FC" w:rsidRPr="00EE00B9" w:rsidRDefault="00D340F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в виде бумажного документа, который заявитель получает непосредственно при личном обращении;</w:t>
      </w:r>
    </w:p>
    <w:p w:rsidR="00D340FC" w:rsidRPr="00EE00B9" w:rsidRDefault="00D340F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xml:space="preserve">в виде бумажного документа, который направляется </w:t>
      </w:r>
      <w:r w:rsidR="00A52ED6" w:rsidRPr="00EE00B9">
        <w:rPr>
          <w:rFonts w:ascii="Times New Roman" w:hAnsi="Times New Roman" w:cs="Times New Roman"/>
          <w:sz w:val="24"/>
          <w:szCs w:val="24"/>
        </w:rPr>
        <w:t>Администрацией</w:t>
      </w:r>
      <w:r w:rsidRPr="00EE00B9">
        <w:rPr>
          <w:rFonts w:ascii="Times New Roman" w:hAnsi="Times New Roman" w:cs="Times New Roman"/>
          <w:sz w:val="24"/>
          <w:szCs w:val="24"/>
        </w:rPr>
        <w:t xml:space="preserve"> заявителю посредством почтового отправления;</w:t>
      </w:r>
    </w:p>
    <w:p w:rsidR="00D340FC" w:rsidRPr="00EE00B9" w:rsidRDefault="00D340F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xml:space="preserve">в виде электронного документа, размещенного на официальном сайте, ссылка на который направляется </w:t>
      </w:r>
      <w:r w:rsidR="002831C0" w:rsidRPr="00EE00B9">
        <w:rPr>
          <w:rFonts w:ascii="Times New Roman" w:hAnsi="Times New Roman" w:cs="Times New Roman"/>
          <w:sz w:val="24"/>
          <w:szCs w:val="24"/>
        </w:rPr>
        <w:t>Администрацией</w:t>
      </w:r>
      <w:r w:rsidRPr="00EE00B9">
        <w:rPr>
          <w:rFonts w:ascii="Times New Roman" w:hAnsi="Times New Roman" w:cs="Times New Roman"/>
          <w:sz w:val="24"/>
          <w:szCs w:val="24"/>
        </w:rPr>
        <w:t xml:space="preserve"> заявителю посредством электронной почты;</w:t>
      </w:r>
    </w:p>
    <w:p w:rsidR="00D340FC" w:rsidRPr="00EE00B9" w:rsidRDefault="00D340F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xml:space="preserve">в виде электронного документа, который направляется </w:t>
      </w:r>
      <w:r w:rsidR="002831C0" w:rsidRPr="00EE00B9">
        <w:rPr>
          <w:rFonts w:ascii="Times New Roman" w:hAnsi="Times New Roman" w:cs="Times New Roman"/>
          <w:sz w:val="24"/>
          <w:szCs w:val="24"/>
        </w:rPr>
        <w:t>Администрацией</w:t>
      </w:r>
      <w:r w:rsidRPr="00EE00B9">
        <w:rPr>
          <w:rFonts w:ascii="Times New Roman" w:hAnsi="Times New Roman" w:cs="Times New Roman"/>
          <w:sz w:val="24"/>
          <w:szCs w:val="24"/>
        </w:rPr>
        <w:t xml:space="preserve"> заявителю посредством электронной почты;</w:t>
      </w:r>
    </w:p>
    <w:p w:rsidR="00D340FC" w:rsidRPr="00EE00B9" w:rsidRDefault="00D340F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документ, удостоверяющий права (полномочия) представителя заявителя, если с заявлением обращается представитель заявителя (заявителей);</w:t>
      </w:r>
    </w:p>
    <w:p w:rsidR="00D340FC" w:rsidRPr="00EE00B9" w:rsidRDefault="00D340F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схема расположения границ земельного участка, в случае если отсутствует проект межевания территории, в границах которой осуществляется перераспределение земельного участка;</w:t>
      </w:r>
    </w:p>
    <w:p w:rsidR="00D340FC" w:rsidRPr="00EE00B9" w:rsidRDefault="00D340F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340FC" w:rsidRPr="00EE00B9" w:rsidRDefault="00D340F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 (далее - ЕГРН).</w:t>
      </w:r>
    </w:p>
    <w:p w:rsidR="00D340FC" w:rsidRPr="00EE00B9" w:rsidRDefault="00D340F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При предоставлении не заверенных нотариально копий документов сверка с подлинниками обязательна.</w:t>
      </w:r>
    </w:p>
    <w:p w:rsidR="00D340FC" w:rsidRPr="00EE00B9" w:rsidRDefault="00D340FC" w:rsidP="00EE00B9">
      <w:pPr>
        <w:pStyle w:val="ConsPlusNormal"/>
        <w:ind w:firstLine="540"/>
        <w:jc w:val="both"/>
        <w:rPr>
          <w:rFonts w:ascii="Times New Roman" w:hAnsi="Times New Roman" w:cs="Times New Roman"/>
          <w:sz w:val="24"/>
          <w:szCs w:val="24"/>
        </w:rPr>
      </w:pPr>
      <w:bookmarkStart w:id="3" w:name="P168"/>
      <w:bookmarkEnd w:id="3"/>
      <w:r w:rsidRPr="00EE00B9">
        <w:rPr>
          <w:rFonts w:ascii="Times New Roman" w:hAnsi="Times New Roman" w:cs="Times New Roman"/>
          <w:sz w:val="24"/>
          <w:szCs w:val="24"/>
        </w:rPr>
        <w:t xml:space="preserve">2.6.1. Исчерпывающий перечень документов, необходимых для предоставления муниципальной услуги, подлежащих представлению в рамках межведомственного </w:t>
      </w:r>
      <w:r w:rsidRPr="00EE00B9">
        <w:rPr>
          <w:rFonts w:ascii="Times New Roman" w:hAnsi="Times New Roman" w:cs="Times New Roman"/>
          <w:sz w:val="24"/>
          <w:szCs w:val="24"/>
        </w:rPr>
        <w:lastRenderedPageBreak/>
        <w:t>информационного взаимодействия и которые заявитель вправе представить самостоятельно:</w:t>
      </w:r>
    </w:p>
    <w:p w:rsidR="00D340FC" w:rsidRPr="00EE00B9" w:rsidRDefault="00D340F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проект межевания территории, в границах которой расположен перераспределяемый земельный участок;</w:t>
      </w:r>
    </w:p>
    <w:p w:rsidR="00D340FC" w:rsidRPr="00EE00B9" w:rsidRDefault="00D340F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выписка из единых государственных реестров юридических лиц или индивидуальных предпринимателей;</w:t>
      </w:r>
    </w:p>
    <w:p w:rsidR="00D340FC" w:rsidRPr="00EE00B9" w:rsidRDefault="00D340F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выписка из ЕГРП о правах на земельный участок;</w:t>
      </w:r>
    </w:p>
    <w:p w:rsidR="00D340FC" w:rsidRPr="00EE00B9" w:rsidRDefault="00D340F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кадастровый паспорт земельного участка.</w:t>
      </w:r>
    </w:p>
    <w:p w:rsidR="00D340FC" w:rsidRPr="00EE00B9" w:rsidRDefault="00D340F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2.7. При предоставлении муниципальной услуги запрещено требовать от заявителя:</w:t>
      </w:r>
    </w:p>
    <w:p w:rsidR="00EB5ECA" w:rsidRPr="00EE00B9" w:rsidRDefault="00EB5ECA" w:rsidP="00EE00B9">
      <w:pPr>
        <w:spacing w:after="0" w:line="240" w:lineRule="auto"/>
        <w:ind w:firstLine="539"/>
        <w:jc w:val="both"/>
        <w:rPr>
          <w:rFonts w:ascii="Times New Roman" w:hAnsi="Times New Roman"/>
          <w:sz w:val="24"/>
          <w:szCs w:val="24"/>
        </w:rPr>
      </w:pPr>
      <w:r w:rsidRPr="00EE00B9">
        <w:rPr>
          <w:rFonts w:ascii="Times New Roman" w:hAnsi="Times New Roman"/>
          <w:sz w:val="24"/>
          <w:szCs w:val="24"/>
        </w:rPr>
        <w:t xml:space="preserve"> 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5ECA" w:rsidRPr="00EE00B9" w:rsidRDefault="00EB5ECA" w:rsidP="00EE00B9">
      <w:pPr>
        <w:spacing w:after="0" w:line="240" w:lineRule="auto"/>
        <w:ind w:firstLine="539"/>
        <w:jc w:val="both"/>
        <w:rPr>
          <w:rFonts w:ascii="Times New Roman" w:hAnsi="Times New Roman"/>
          <w:sz w:val="24"/>
          <w:szCs w:val="24"/>
        </w:rPr>
      </w:pPr>
      <w:proofErr w:type="gramStart"/>
      <w:r w:rsidRPr="00EE00B9">
        <w:rPr>
          <w:rFonts w:ascii="Times New Roman" w:hAnsi="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органов местного самоуправления, участвующих в предоставлении муниципальной услуги, за исключением документов, указанных в </w:t>
      </w:r>
      <w:hyperlink r:id="rId12" w:history="1">
        <w:r w:rsidRPr="00EE00B9">
          <w:rPr>
            <w:rStyle w:val="a3"/>
            <w:rFonts w:ascii="Times New Roman" w:hAnsi="Times New Roman"/>
            <w:sz w:val="24"/>
            <w:szCs w:val="24"/>
          </w:rPr>
          <w:t>части 6 статьи 7</w:t>
        </w:r>
      </w:hyperlink>
      <w:r w:rsidRPr="00EE00B9">
        <w:rPr>
          <w:rFonts w:ascii="Times New Roman" w:hAnsi="Times New Roman"/>
          <w:sz w:val="24"/>
          <w:szCs w:val="24"/>
        </w:rPr>
        <w:t xml:space="preserve"> Федерального закона от 27.07.2010 N 210-ФЗ "Об организации предоставления государственных</w:t>
      </w:r>
      <w:proofErr w:type="gramEnd"/>
      <w:r w:rsidRPr="00EE00B9">
        <w:rPr>
          <w:rFonts w:ascii="Times New Roman" w:hAnsi="Times New Roman"/>
          <w:sz w:val="24"/>
          <w:szCs w:val="24"/>
        </w:rPr>
        <w:t xml:space="preserve"> и муниципальных услуг";</w:t>
      </w:r>
    </w:p>
    <w:p w:rsidR="00EB5ECA" w:rsidRPr="00EE00B9" w:rsidRDefault="00EB5ECA" w:rsidP="00EE00B9">
      <w:pPr>
        <w:spacing w:after="0" w:line="240" w:lineRule="auto"/>
        <w:ind w:firstLine="539"/>
        <w:jc w:val="both"/>
        <w:rPr>
          <w:rFonts w:ascii="Times New Roman" w:hAnsi="Times New Roman"/>
          <w:sz w:val="24"/>
          <w:szCs w:val="24"/>
        </w:rPr>
      </w:pPr>
      <w:proofErr w:type="gramStart"/>
      <w:r w:rsidRPr="00EE00B9">
        <w:rPr>
          <w:rFonts w:ascii="Times New Roman" w:hAnsi="Times New Roman"/>
          <w:sz w:val="24"/>
          <w:szCs w:val="24"/>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EE00B9">
          <w:rPr>
            <w:rStyle w:val="a3"/>
            <w:rFonts w:ascii="Times New Roman" w:hAnsi="Times New Roman"/>
            <w:sz w:val="24"/>
            <w:szCs w:val="24"/>
          </w:rPr>
          <w:t>части 1 статьи 9</w:t>
        </w:r>
      </w:hyperlink>
      <w:r w:rsidRPr="00EE00B9">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w:t>
      </w:r>
      <w:proofErr w:type="gramEnd"/>
      <w:r w:rsidRPr="00EE00B9">
        <w:rPr>
          <w:rFonts w:ascii="Times New Roman" w:hAnsi="Times New Roman"/>
          <w:sz w:val="24"/>
          <w:szCs w:val="24"/>
        </w:rPr>
        <w:t xml:space="preserve"> услуг";</w:t>
      </w:r>
    </w:p>
    <w:p w:rsidR="00EB5ECA" w:rsidRPr="00EE00B9" w:rsidRDefault="00EB5ECA" w:rsidP="00EE00B9">
      <w:pPr>
        <w:spacing w:after="0" w:line="240" w:lineRule="auto"/>
        <w:ind w:firstLine="539"/>
        <w:jc w:val="both"/>
        <w:rPr>
          <w:rFonts w:ascii="Times New Roman" w:hAnsi="Times New Roman"/>
          <w:sz w:val="24"/>
          <w:szCs w:val="24"/>
        </w:rPr>
      </w:pPr>
      <w:r w:rsidRPr="00EE00B9">
        <w:rPr>
          <w:rFonts w:ascii="Times New Roman" w:hAnsi="Times New Roman"/>
          <w:sz w:val="24"/>
          <w:szCs w:val="24"/>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B5ECA" w:rsidRPr="00EE00B9" w:rsidRDefault="00EB5ECA" w:rsidP="00EE00B9">
      <w:pPr>
        <w:spacing w:after="0" w:line="240" w:lineRule="auto"/>
        <w:ind w:firstLine="539"/>
        <w:jc w:val="both"/>
        <w:rPr>
          <w:rFonts w:ascii="Times New Roman" w:hAnsi="Times New Roman"/>
          <w:sz w:val="24"/>
          <w:szCs w:val="24"/>
        </w:rPr>
      </w:pPr>
      <w:r w:rsidRPr="00EE00B9">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B5ECA" w:rsidRPr="00EE00B9" w:rsidRDefault="00EB5ECA" w:rsidP="00EE00B9">
      <w:pPr>
        <w:spacing w:after="0" w:line="240" w:lineRule="auto"/>
        <w:ind w:firstLine="539"/>
        <w:jc w:val="both"/>
        <w:rPr>
          <w:rFonts w:ascii="Times New Roman" w:hAnsi="Times New Roman"/>
          <w:sz w:val="24"/>
          <w:szCs w:val="24"/>
        </w:rPr>
      </w:pPr>
      <w:r w:rsidRPr="00EE00B9">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B5ECA" w:rsidRPr="00EE00B9" w:rsidRDefault="00EB5ECA" w:rsidP="00EE00B9">
      <w:pPr>
        <w:spacing w:after="0" w:line="240" w:lineRule="auto"/>
        <w:ind w:firstLine="539"/>
        <w:jc w:val="both"/>
        <w:rPr>
          <w:rFonts w:ascii="Times New Roman" w:hAnsi="Times New Roman"/>
          <w:sz w:val="24"/>
          <w:szCs w:val="24"/>
        </w:rPr>
      </w:pPr>
      <w:r w:rsidRPr="00EE00B9">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340FC" w:rsidRPr="00EE00B9" w:rsidRDefault="00EB5ECA" w:rsidP="00EE00B9">
      <w:pPr>
        <w:spacing w:after="0" w:line="240" w:lineRule="auto"/>
        <w:ind w:firstLine="539"/>
        <w:jc w:val="both"/>
        <w:rPr>
          <w:rFonts w:ascii="Times New Roman" w:hAnsi="Times New Roman"/>
          <w:sz w:val="24"/>
          <w:szCs w:val="24"/>
        </w:rPr>
      </w:pPr>
      <w:proofErr w:type="gramStart"/>
      <w:r w:rsidRPr="00EE00B9">
        <w:rPr>
          <w:rFonts w:ascii="Times New Roman" w:hAnsi="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4" w:history="1">
        <w:r w:rsidRPr="00EE00B9">
          <w:rPr>
            <w:rStyle w:val="a3"/>
            <w:rFonts w:ascii="Times New Roman" w:hAnsi="Times New Roman"/>
            <w:sz w:val="24"/>
            <w:szCs w:val="24"/>
          </w:rPr>
          <w:t>частью 1.1 статьи 16</w:t>
        </w:r>
      </w:hyperlink>
      <w:r w:rsidRPr="00EE00B9">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EE00B9">
        <w:rPr>
          <w:rFonts w:ascii="Times New Roman" w:hAnsi="Times New Roman"/>
          <w:sz w:val="24"/>
          <w:szCs w:val="24"/>
        </w:rPr>
        <w:t xml:space="preserve"> </w:t>
      </w:r>
      <w:proofErr w:type="gramStart"/>
      <w:r w:rsidRPr="00EE00B9">
        <w:rPr>
          <w:rFonts w:ascii="Times New Roman" w:hAnsi="Times New Roman"/>
          <w:sz w:val="24"/>
          <w:szCs w:val="24"/>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Pr="00EE00B9">
        <w:rPr>
          <w:rFonts w:ascii="Times New Roman" w:hAnsi="Times New Roman"/>
          <w:sz w:val="24"/>
          <w:szCs w:val="24"/>
        </w:rPr>
        <w:lastRenderedPageBreak/>
        <w:t xml:space="preserve">муниципальной услуги, либо руководителя организации, предусмотренной </w:t>
      </w:r>
      <w:hyperlink r:id="rId15" w:history="1">
        <w:r w:rsidRPr="00EE00B9">
          <w:rPr>
            <w:rStyle w:val="a3"/>
            <w:rFonts w:ascii="Times New Roman" w:hAnsi="Times New Roman"/>
            <w:sz w:val="24"/>
            <w:szCs w:val="24"/>
          </w:rPr>
          <w:t>частью 1.1 статьи 16</w:t>
        </w:r>
      </w:hyperlink>
      <w:r w:rsidRPr="00EE00B9">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D340FC" w:rsidRPr="00EE00B9" w:rsidRDefault="00D340F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2.8. Основания для отказа в приеме документов для предоставления муниципальной услуги отсутствуют.</w:t>
      </w:r>
    </w:p>
    <w:p w:rsidR="00D340FC" w:rsidRPr="00EE00B9" w:rsidRDefault="00D340F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2.9. Основания для приостановления предоставления муниципальной услуги отсутствуют.</w:t>
      </w:r>
    </w:p>
    <w:p w:rsidR="00D340FC" w:rsidRPr="00EE00B9" w:rsidRDefault="00D340F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2.9.1. Основания для отказа в предоставлении муниципальной услуги отсутствуют.</w:t>
      </w:r>
    </w:p>
    <w:p w:rsidR="00D340FC" w:rsidRPr="00EE00B9" w:rsidRDefault="00D340F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xml:space="preserve">2.9.2. В случае подачи заявления в электронном виде с нарушением требований, установленных </w:t>
      </w:r>
      <w:hyperlink w:anchor="P237" w:history="1">
        <w:r w:rsidRPr="00EE00B9">
          <w:rPr>
            <w:rFonts w:ascii="Times New Roman" w:hAnsi="Times New Roman" w:cs="Times New Roman"/>
            <w:sz w:val="24"/>
            <w:szCs w:val="24"/>
          </w:rPr>
          <w:t>п. 2.18</w:t>
        </w:r>
      </w:hyperlink>
      <w:r w:rsidRPr="00EE00B9">
        <w:rPr>
          <w:rFonts w:ascii="Times New Roman" w:hAnsi="Times New Roman" w:cs="Times New Roman"/>
          <w:sz w:val="24"/>
          <w:szCs w:val="24"/>
        </w:rPr>
        <w:t xml:space="preserve"> настоящего Административного</w:t>
      </w:r>
      <w:r w:rsidR="0058308B" w:rsidRPr="00EE00B9">
        <w:rPr>
          <w:rFonts w:ascii="Times New Roman" w:hAnsi="Times New Roman" w:cs="Times New Roman"/>
          <w:sz w:val="24"/>
          <w:szCs w:val="24"/>
        </w:rPr>
        <w:t xml:space="preserve"> регламента, заявление Администрацией </w:t>
      </w:r>
      <w:r w:rsidRPr="00EE00B9">
        <w:rPr>
          <w:rFonts w:ascii="Times New Roman" w:hAnsi="Times New Roman" w:cs="Times New Roman"/>
          <w:sz w:val="24"/>
          <w:szCs w:val="24"/>
        </w:rPr>
        <w:t xml:space="preserve"> не рассматривается.</w:t>
      </w:r>
    </w:p>
    <w:p w:rsidR="00D340FC" w:rsidRPr="00EE00B9" w:rsidRDefault="00D340F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Не позднее пяти рабочих дней со дня предст</w:t>
      </w:r>
      <w:r w:rsidR="0058308B" w:rsidRPr="00EE00B9">
        <w:rPr>
          <w:rFonts w:ascii="Times New Roman" w:hAnsi="Times New Roman" w:cs="Times New Roman"/>
          <w:sz w:val="24"/>
          <w:szCs w:val="24"/>
        </w:rPr>
        <w:t>авления такого заявления Администрация</w:t>
      </w:r>
      <w:r w:rsidRPr="00EE00B9">
        <w:rPr>
          <w:rFonts w:ascii="Times New Roman" w:hAnsi="Times New Roman" w:cs="Times New Roman"/>
          <w:sz w:val="24"/>
          <w:szCs w:val="24"/>
        </w:rPr>
        <w:t xml:space="preserve">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340FC" w:rsidRPr="00EE00B9" w:rsidRDefault="00D340F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2.10. Основаниями для возврата заявления о перераспределении земельных участков являются:</w:t>
      </w:r>
    </w:p>
    <w:p w:rsidR="00D340FC" w:rsidRPr="00EE00B9" w:rsidRDefault="00D340F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xml:space="preserve">- заявление не соответствует требованиям </w:t>
      </w:r>
      <w:hyperlink w:anchor="P149" w:history="1">
        <w:r w:rsidRPr="00EE00B9">
          <w:rPr>
            <w:rFonts w:ascii="Times New Roman" w:hAnsi="Times New Roman" w:cs="Times New Roman"/>
            <w:sz w:val="24"/>
            <w:szCs w:val="24"/>
          </w:rPr>
          <w:t>пункта 2.6</w:t>
        </w:r>
      </w:hyperlink>
      <w:r w:rsidRPr="00EE00B9">
        <w:rPr>
          <w:rFonts w:ascii="Times New Roman" w:hAnsi="Times New Roman" w:cs="Times New Roman"/>
          <w:sz w:val="24"/>
          <w:szCs w:val="24"/>
        </w:rPr>
        <w:t xml:space="preserve"> настоящего Административного регламента;</w:t>
      </w:r>
    </w:p>
    <w:p w:rsidR="00D340FC" w:rsidRPr="00EE00B9" w:rsidRDefault="00D340F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заявление подано в иной орган;</w:t>
      </w:r>
    </w:p>
    <w:p w:rsidR="00D340FC" w:rsidRPr="00EE00B9" w:rsidRDefault="00D340F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xml:space="preserve">- к заявлению не приложены документы, предусмотренные </w:t>
      </w:r>
      <w:hyperlink w:anchor="P149" w:history="1">
        <w:r w:rsidRPr="00EE00B9">
          <w:rPr>
            <w:rFonts w:ascii="Times New Roman" w:hAnsi="Times New Roman" w:cs="Times New Roman"/>
            <w:sz w:val="24"/>
            <w:szCs w:val="24"/>
          </w:rPr>
          <w:t>пунктом 2.6</w:t>
        </w:r>
      </w:hyperlink>
      <w:r w:rsidRPr="00EE00B9">
        <w:rPr>
          <w:rFonts w:ascii="Times New Roman" w:hAnsi="Times New Roman" w:cs="Times New Roman"/>
          <w:sz w:val="24"/>
          <w:szCs w:val="24"/>
        </w:rPr>
        <w:t xml:space="preserve"> настоящего Административного регламента.</w:t>
      </w:r>
    </w:p>
    <w:p w:rsidR="00D340FC" w:rsidRPr="00EE00B9" w:rsidRDefault="00D340FC" w:rsidP="00EE00B9">
      <w:pPr>
        <w:pStyle w:val="ConsPlusNormal"/>
        <w:ind w:firstLine="540"/>
        <w:jc w:val="both"/>
        <w:rPr>
          <w:rFonts w:ascii="Times New Roman" w:hAnsi="Times New Roman" w:cs="Times New Roman"/>
          <w:sz w:val="24"/>
          <w:szCs w:val="24"/>
        </w:rPr>
      </w:pPr>
      <w:bookmarkStart w:id="4" w:name="P188"/>
      <w:bookmarkEnd w:id="4"/>
      <w:r w:rsidRPr="00EE00B9">
        <w:rPr>
          <w:rFonts w:ascii="Times New Roman" w:hAnsi="Times New Roman" w:cs="Times New Roman"/>
          <w:sz w:val="24"/>
          <w:szCs w:val="24"/>
        </w:rPr>
        <w:t>2.11. Основанием для отказа в заключени</w:t>
      </w:r>
      <w:r w:rsidR="00B034B3" w:rsidRPr="00EE00B9">
        <w:rPr>
          <w:rFonts w:ascii="Times New Roman" w:hAnsi="Times New Roman" w:cs="Times New Roman"/>
          <w:sz w:val="24"/>
          <w:szCs w:val="24"/>
        </w:rPr>
        <w:t>е</w:t>
      </w:r>
      <w:r w:rsidRPr="00EE00B9">
        <w:rPr>
          <w:rFonts w:ascii="Times New Roman" w:hAnsi="Times New Roman" w:cs="Times New Roman"/>
          <w:sz w:val="24"/>
          <w:szCs w:val="24"/>
        </w:rPr>
        <w:t xml:space="preserve"> соглашения о перераспределении земельного участка является:</w:t>
      </w:r>
    </w:p>
    <w:p w:rsidR="00D340FC" w:rsidRPr="00EE00B9" w:rsidRDefault="00D340F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xml:space="preserve">- заявление о перераспределении земельных участков подано в случаях, не предусмотренных </w:t>
      </w:r>
      <w:hyperlink r:id="rId16" w:history="1">
        <w:r w:rsidRPr="00EE00B9">
          <w:rPr>
            <w:rFonts w:ascii="Times New Roman" w:hAnsi="Times New Roman" w:cs="Times New Roman"/>
            <w:sz w:val="24"/>
            <w:szCs w:val="24"/>
          </w:rPr>
          <w:t>пунктом 1 статьи 39.28</w:t>
        </w:r>
      </w:hyperlink>
      <w:r w:rsidRPr="00EE00B9">
        <w:rPr>
          <w:rFonts w:ascii="Times New Roman" w:hAnsi="Times New Roman" w:cs="Times New Roman"/>
          <w:sz w:val="24"/>
          <w:szCs w:val="24"/>
        </w:rPr>
        <w:t xml:space="preserve"> ЗК РФ;</w:t>
      </w:r>
    </w:p>
    <w:p w:rsidR="00EB5ECA" w:rsidRPr="00EE00B9" w:rsidRDefault="00EB5ECA" w:rsidP="00EE00B9">
      <w:pPr>
        <w:spacing w:after="0" w:line="240" w:lineRule="auto"/>
        <w:ind w:firstLine="540"/>
        <w:jc w:val="both"/>
        <w:rPr>
          <w:rFonts w:ascii="Times New Roman" w:hAnsi="Times New Roman"/>
          <w:sz w:val="24"/>
          <w:szCs w:val="24"/>
        </w:rPr>
      </w:pPr>
      <w:r w:rsidRPr="00EE00B9">
        <w:rPr>
          <w:rFonts w:ascii="Times New Roman" w:hAnsi="Times New Roman"/>
          <w:sz w:val="24"/>
          <w:szCs w:val="24"/>
        </w:rPr>
        <w:t xml:space="preserve"> - не представлено в письменной форме согласие лиц, указанных в </w:t>
      </w:r>
      <w:hyperlink r:id="rId17" w:history="1">
        <w:r w:rsidRPr="00EE00B9">
          <w:rPr>
            <w:rStyle w:val="a3"/>
            <w:rFonts w:ascii="Times New Roman" w:hAnsi="Times New Roman"/>
            <w:sz w:val="24"/>
            <w:szCs w:val="24"/>
          </w:rPr>
          <w:t>пункте 4 статьи 11.2</w:t>
        </w:r>
      </w:hyperlink>
      <w:r w:rsidRPr="00EE00B9">
        <w:rPr>
          <w:rFonts w:ascii="Times New Roman" w:hAnsi="Times New Roman"/>
          <w:sz w:val="24"/>
          <w:szCs w:val="24"/>
        </w:rPr>
        <w:t xml:space="preserve"> Земельного кодекса, если земельные участки, которые предлагается перераспределить, обременены правами указанных лиц;</w:t>
      </w:r>
    </w:p>
    <w:p w:rsidR="00EB5ECA" w:rsidRPr="00EE00B9" w:rsidRDefault="00EB5ECA" w:rsidP="00EE00B9">
      <w:pPr>
        <w:spacing w:after="0" w:line="240" w:lineRule="auto"/>
        <w:ind w:firstLine="540"/>
        <w:jc w:val="both"/>
        <w:rPr>
          <w:rFonts w:ascii="Times New Roman" w:hAnsi="Times New Roman"/>
          <w:sz w:val="24"/>
          <w:szCs w:val="24"/>
        </w:rPr>
      </w:pPr>
      <w:proofErr w:type="gramStart"/>
      <w:r w:rsidRPr="00EE00B9">
        <w:rPr>
          <w:rFonts w:ascii="Times New Roman" w:hAnsi="Times New Roman"/>
          <w:sz w:val="24"/>
          <w:szCs w:val="24"/>
        </w:rPr>
        <w:t>-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w:t>
      </w:r>
      <w:proofErr w:type="gramEnd"/>
      <w:r w:rsidRPr="00EE00B9">
        <w:rPr>
          <w:rFonts w:ascii="Times New Roman" w:hAnsi="Times New Roman"/>
          <w:sz w:val="24"/>
          <w:szCs w:val="24"/>
        </w:rPr>
        <w:t xml:space="preserve"> завершено), </w:t>
      </w:r>
      <w:proofErr w:type="gramStart"/>
      <w:r w:rsidRPr="00EE00B9">
        <w:rPr>
          <w:rFonts w:ascii="Times New Roman" w:hAnsi="Times New Roman"/>
          <w:sz w:val="24"/>
          <w:szCs w:val="24"/>
        </w:rPr>
        <w:t>размещение</w:t>
      </w:r>
      <w:proofErr w:type="gramEnd"/>
      <w:r w:rsidRPr="00EE00B9">
        <w:rPr>
          <w:rFonts w:ascii="Times New Roman" w:hAnsi="Times New Roman"/>
          <w:sz w:val="24"/>
          <w:szCs w:val="24"/>
        </w:rPr>
        <w:t xml:space="preserve"> которого допускается на основании сервитута, публичного сервитута, или объекта, размещенного в соответствии с </w:t>
      </w:r>
      <w:hyperlink r:id="rId18" w:history="1">
        <w:r w:rsidRPr="00EE00B9">
          <w:rPr>
            <w:rStyle w:val="a3"/>
            <w:rFonts w:ascii="Times New Roman" w:hAnsi="Times New Roman"/>
            <w:sz w:val="24"/>
            <w:szCs w:val="24"/>
          </w:rPr>
          <w:t>пунктом 3 статьи 39.36</w:t>
        </w:r>
      </w:hyperlink>
      <w:r w:rsidRPr="00EE00B9">
        <w:rPr>
          <w:rFonts w:ascii="Times New Roman" w:hAnsi="Times New Roman"/>
          <w:sz w:val="24"/>
          <w:szCs w:val="24"/>
        </w:rPr>
        <w:t xml:space="preserve"> Земельного кодекса;</w:t>
      </w:r>
    </w:p>
    <w:p w:rsidR="00D340FC" w:rsidRPr="00EE00B9" w:rsidRDefault="00EB5ECA" w:rsidP="00EE00B9">
      <w:pPr>
        <w:spacing w:after="0" w:line="240" w:lineRule="auto"/>
        <w:ind w:firstLine="540"/>
        <w:jc w:val="both"/>
        <w:rPr>
          <w:rFonts w:ascii="Times New Roman" w:hAnsi="Times New Roman"/>
          <w:sz w:val="24"/>
          <w:szCs w:val="24"/>
        </w:rPr>
      </w:pPr>
      <w:proofErr w:type="gramStart"/>
      <w:r w:rsidRPr="00EE00B9">
        <w:rPr>
          <w:rFonts w:ascii="Times New Roman" w:hAnsi="Times New Roman"/>
          <w:sz w:val="24"/>
          <w:szCs w:val="24"/>
        </w:rPr>
        <w:t xml:space="preserve">-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9" w:history="1">
        <w:r w:rsidRPr="00EE00B9">
          <w:rPr>
            <w:rStyle w:val="a3"/>
            <w:rFonts w:ascii="Times New Roman" w:hAnsi="Times New Roman"/>
            <w:sz w:val="24"/>
            <w:szCs w:val="24"/>
          </w:rPr>
          <w:t>подпункте 7 пункта 5 статьи 27</w:t>
        </w:r>
        <w:proofErr w:type="gramEnd"/>
      </w:hyperlink>
      <w:r w:rsidRPr="00EE00B9">
        <w:rPr>
          <w:rFonts w:ascii="Times New Roman" w:hAnsi="Times New Roman"/>
          <w:sz w:val="24"/>
          <w:szCs w:val="24"/>
        </w:rPr>
        <w:t xml:space="preserve"> Земельного кодекса;</w:t>
      </w:r>
    </w:p>
    <w:p w:rsidR="00D340FC" w:rsidRPr="00EE00B9" w:rsidRDefault="00D340F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D340FC" w:rsidRPr="00EE00B9" w:rsidRDefault="00D340F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xml:space="preserve">- проектом межевания территории или схемой расположения земельного участка </w:t>
      </w:r>
      <w:r w:rsidRPr="00EE00B9">
        <w:rPr>
          <w:rFonts w:ascii="Times New Roman" w:hAnsi="Times New Roman" w:cs="Times New Roman"/>
          <w:sz w:val="24"/>
          <w:szCs w:val="24"/>
        </w:rPr>
        <w:lastRenderedPageBreak/>
        <w:t xml:space="preserve">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EE00B9">
        <w:rPr>
          <w:rFonts w:ascii="Times New Roman" w:hAnsi="Times New Roman" w:cs="Times New Roman"/>
          <w:sz w:val="24"/>
          <w:szCs w:val="24"/>
        </w:rPr>
        <w:t>извещение</w:t>
      </w:r>
      <w:proofErr w:type="gramEnd"/>
      <w:r w:rsidRPr="00EE00B9">
        <w:rPr>
          <w:rFonts w:ascii="Times New Roman" w:hAnsi="Times New Roman" w:cs="Times New Roman"/>
          <w:sz w:val="24"/>
          <w:szCs w:val="24"/>
        </w:rPr>
        <w:t xml:space="preserve"> о проведении которого размещено в соответствии с </w:t>
      </w:r>
      <w:hyperlink r:id="rId20" w:history="1">
        <w:r w:rsidRPr="00EE00B9">
          <w:rPr>
            <w:rFonts w:ascii="Times New Roman" w:hAnsi="Times New Roman" w:cs="Times New Roman"/>
            <w:sz w:val="24"/>
            <w:szCs w:val="24"/>
          </w:rPr>
          <w:t>пунктом 19 статьи 39.11</w:t>
        </w:r>
      </w:hyperlink>
      <w:r w:rsidRPr="00EE00B9">
        <w:rPr>
          <w:rFonts w:ascii="Times New Roman" w:hAnsi="Times New Roman" w:cs="Times New Roman"/>
          <w:sz w:val="24"/>
          <w:szCs w:val="24"/>
        </w:rPr>
        <w:t xml:space="preserve">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D340FC" w:rsidRPr="00EE00B9" w:rsidRDefault="00D340FC" w:rsidP="00EE00B9">
      <w:pPr>
        <w:pStyle w:val="ConsPlusNormal"/>
        <w:ind w:firstLine="540"/>
        <w:jc w:val="both"/>
        <w:rPr>
          <w:rFonts w:ascii="Times New Roman" w:hAnsi="Times New Roman" w:cs="Times New Roman"/>
          <w:sz w:val="24"/>
          <w:szCs w:val="24"/>
        </w:rPr>
      </w:pPr>
      <w:proofErr w:type="gramStart"/>
      <w:r w:rsidRPr="00EE00B9">
        <w:rPr>
          <w:rFonts w:ascii="Times New Roman" w:hAnsi="Times New Roman" w:cs="Times New Roman"/>
          <w:sz w:val="24"/>
          <w:szCs w:val="24"/>
        </w:rPr>
        <w:t>-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D340FC" w:rsidRPr="00EE00B9" w:rsidRDefault="00D340F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D340FC" w:rsidRPr="00EE00B9" w:rsidRDefault="00D340FC" w:rsidP="00EE00B9">
      <w:pPr>
        <w:pStyle w:val="ConsPlusNormal"/>
        <w:ind w:firstLine="540"/>
        <w:jc w:val="both"/>
        <w:rPr>
          <w:rFonts w:ascii="Times New Roman" w:hAnsi="Times New Roman" w:cs="Times New Roman"/>
          <w:sz w:val="24"/>
          <w:szCs w:val="24"/>
        </w:rPr>
      </w:pPr>
      <w:proofErr w:type="gramStart"/>
      <w:r w:rsidRPr="00EE00B9">
        <w:rPr>
          <w:rFonts w:ascii="Times New Roman" w:hAnsi="Times New Roman" w:cs="Times New Roman"/>
          <w:sz w:val="24"/>
          <w:szCs w:val="24"/>
        </w:rPr>
        <w:t xml:space="preserve">-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1" w:history="1">
        <w:r w:rsidRPr="00EE00B9">
          <w:rPr>
            <w:rFonts w:ascii="Times New Roman" w:hAnsi="Times New Roman" w:cs="Times New Roman"/>
            <w:sz w:val="24"/>
            <w:szCs w:val="24"/>
          </w:rPr>
          <w:t>статьей 11.9</w:t>
        </w:r>
      </w:hyperlink>
      <w:r w:rsidRPr="00EE00B9">
        <w:rPr>
          <w:rFonts w:ascii="Times New Roman" w:hAnsi="Times New Roman" w:cs="Times New Roman"/>
          <w:sz w:val="24"/>
          <w:szCs w:val="24"/>
        </w:rPr>
        <w:t xml:space="preserve"> ЗК РФ, за исключением случаев перераспределения земельных участков в соответствии с </w:t>
      </w:r>
      <w:hyperlink r:id="rId22" w:history="1">
        <w:r w:rsidRPr="00EE00B9">
          <w:rPr>
            <w:rFonts w:ascii="Times New Roman" w:hAnsi="Times New Roman" w:cs="Times New Roman"/>
            <w:sz w:val="24"/>
            <w:szCs w:val="24"/>
          </w:rPr>
          <w:t>подпунктами 1</w:t>
        </w:r>
      </w:hyperlink>
      <w:r w:rsidRPr="00EE00B9">
        <w:rPr>
          <w:rFonts w:ascii="Times New Roman" w:hAnsi="Times New Roman" w:cs="Times New Roman"/>
          <w:sz w:val="24"/>
          <w:szCs w:val="24"/>
        </w:rPr>
        <w:t xml:space="preserve"> и </w:t>
      </w:r>
      <w:hyperlink r:id="rId23" w:history="1">
        <w:r w:rsidRPr="00EE00B9">
          <w:rPr>
            <w:rFonts w:ascii="Times New Roman" w:hAnsi="Times New Roman" w:cs="Times New Roman"/>
            <w:sz w:val="24"/>
            <w:szCs w:val="24"/>
          </w:rPr>
          <w:t>4 пункта 1 статьи 39.28</w:t>
        </w:r>
      </w:hyperlink>
      <w:r w:rsidRPr="00EE00B9">
        <w:rPr>
          <w:rFonts w:ascii="Times New Roman" w:hAnsi="Times New Roman" w:cs="Times New Roman"/>
          <w:sz w:val="24"/>
          <w:szCs w:val="24"/>
        </w:rPr>
        <w:t xml:space="preserve"> ЗК РФ;</w:t>
      </w:r>
      <w:proofErr w:type="gramEnd"/>
    </w:p>
    <w:p w:rsidR="00D340FC" w:rsidRPr="00EE00B9" w:rsidRDefault="00D340F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xml:space="preserve">- границы земельного участка, находящегося в частной собственности, подлежат уточнению в соответствии с Федеральным </w:t>
      </w:r>
      <w:hyperlink r:id="rId24" w:history="1">
        <w:r w:rsidRPr="00EE00B9">
          <w:rPr>
            <w:rFonts w:ascii="Times New Roman" w:hAnsi="Times New Roman" w:cs="Times New Roman"/>
            <w:sz w:val="24"/>
            <w:szCs w:val="24"/>
          </w:rPr>
          <w:t>законом</w:t>
        </w:r>
      </w:hyperlink>
      <w:r w:rsidRPr="00EE00B9">
        <w:rPr>
          <w:rFonts w:ascii="Times New Roman" w:hAnsi="Times New Roman" w:cs="Times New Roman"/>
          <w:sz w:val="24"/>
          <w:szCs w:val="24"/>
        </w:rPr>
        <w:t xml:space="preserve"> "О государственном кадастре недвижимости";</w:t>
      </w:r>
    </w:p>
    <w:p w:rsidR="00D340FC" w:rsidRPr="00EE00B9" w:rsidRDefault="00D340F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xml:space="preserve">- имеются основания для отказа в утверждении схемы расположения земельного участка, предусмотренные </w:t>
      </w:r>
      <w:hyperlink r:id="rId25" w:history="1">
        <w:r w:rsidRPr="00EE00B9">
          <w:rPr>
            <w:rFonts w:ascii="Times New Roman" w:hAnsi="Times New Roman" w:cs="Times New Roman"/>
            <w:sz w:val="24"/>
            <w:szCs w:val="24"/>
          </w:rPr>
          <w:t>пунктом 16 статьи 11.10</w:t>
        </w:r>
      </w:hyperlink>
      <w:r w:rsidRPr="00EE00B9">
        <w:rPr>
          <w:rFonts w:ascii="Times New Roman" w:hAnsi="Times New Roman" w:cs="Times New Roman"/>
          <w:sz w:val="24"/>
          <w:szCs w:val="24"/>
        </w:rPr>
        <w:t xml:space="preserve"> ЗК РФ;</w:t>
      </w:r>
    </w:p>
    <w:p w:rsidR="00D340FC" w:rsidRPr="00EE00B9" w:rsidRDefault="00D340F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D340FC" w:rsidRPr="00EE00B9" w:rsidRDefault="00D340F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D340FC" w:rsidRPr="00EE00B9" w:rsidRDefault="00D340F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площадь перераспределенного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в соответствии с которым такой земельный участок был образован, более чем на 10 процентов.</w:t>
      </w:r>
    </w:p>
    <w:p w:rsidR="00D340FC" w:rsidRPr="00EE00B9" w:rsidRDefault="00D340F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340FC" w:rsidRPr="00EE00B9" w:rsidRDefault="00D340F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xml:space="preserve">Для предоставления муниципальной услуги необходимым и обязательным является предоставление следующих документов, указанных </w:t>
      </w:r>
      <w:r w:rsidR="002831C0" w:rsidRPr="00EE00B9">
        <w:rPr>
          <w:rFonts w:ascii="Times New Roman" w:hAnsi="Times New Roman" w:cs="Times New Roman"/>
          <w:sz w:val="24"/>
          <w:szCs w:val="24"/>
        </w:rPr>
        <w:t>в решении Совета депутатов муниципального образования сельского поселения  «Саганнурское» от 29.02.2016г. № 84 «Об утверждении Перечня услуг, которые являются необходимыми и обязательными для предоставления муниципальных услуг Администрацией»</w:t>
      </w:r>
      <w:r w:rsidRPr="00EE00B9">
        <w:rPr>
          <w:rFonts w:ascii="Times New Roman" w:hAnsi="Times New Roman" w:cs="Times New Roman"/>
          <w:sz w:val="24"/>
          <w:szCs w:val="24"/>
        </w:rPr>
        <w:t>:</w:t>
      </w:r>
    </w:p>
    <w:p w:rsidR="00D340FC" w:rsidRPr="00EE00B9" w:rsidRDefault="00D340F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проведение кадастровых работ в связи с образованием земельного участка, в связи с изменением уникальных характеристик земельного участка (в связи с изменением площади земельного участка и (или) изменением описания местоположения его границ) в случае заключения соглашения о перераспределении земельных участков;</w:t>
      </w:r>
    </w:p>
    <w:p w:rsidR="00D340FC" w:rsidRPr="00EE00B9" w:rsidRDefault="00D340F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lastRenderedPageBreak/>
        <w:t>- предоставление схемы расположения земельного участка в целях его образования;</w:t>
      </w:r>
    </w:p>
    <w:p w:rsidR="00D340FC" w:rsidRPr="00EE00B9" w:rsidRDefault="00D340F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xml:space="preserve">- перевод </w:t>
      </w:r>
      <w:proofErr w:type="gramStart"/>
      <w:r w:rsidRPr="00EE00B9">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EE00B9">
        <w:rPr>
          <w:rFonts w:ascii="Times New Roman" w:hAnsi="Times New Roman" w:cs="Times New Roman"/>
          <w:sz w:val="24"/>
          <w:szCs w:val="24"/>
        </w:rPr>
        <w:t>, если заявителем является иностранное юридическое лицо, в целях получения прав на земельный участок.</w:t>
      </w:r>
    </w:p>
    <w:p w:rsidR="00D340FC" w:rsidRPr="00EE00B9" w:rsidRDefault="00D340FC" w:rsidP="00EE00B9">
      <w:pPr>
        <w:pStyle w:val="ConsPlusNormal"/>
        <w:ind w:firstLine="539"/>
        <w:jc w:val="both"/>
        <w:rPr>
          <w:rFonts w:ascii="Times New Roman" w:hAnsi="Times New Roman" w:cs="Times New Roman"/>
          <w:sz w:val="24"/>
          <w:szCs w:val="24"/>
        </w:rPr>
      </w:pPr>
      <w:r w:rsidRPr="00EE00B9">
        <w:rPr>
          <w:rFonts w:ascii="Times New Roman" w:hAnsi="Times New Roman" w:cs="Times New Roman"/>
          <w:sz w:val="24"/>
          <w:szCs w:val="24"/>
        </w:rPr>
        <w:t>2.13. Муниципальная услуга предоставляется бесплатно.</w:t>
      </w:r>
    </w:p>
    <w:p w:rsidR="00D340FC" w:rsidRPr="00EE00B9" w:rsidRDefault="00C444A1" w:rsidP="00EE00B9">
      <w:pPr>
        <w:pStyle w:val="ConsPlusNormal"/>
        <w:ind w:firstLine="539"/>
        <w:jc w:val="both"/>
        <w:rPr>
          <w:rFonts w:ascii="Times New Roman" w:hAnsi="Times New Roman" w:cs="Times New Roman"/>
          <w:sz w:val="24"/>
          <w:szCs w:val="24"/>
        </w:rPr>
      </w:pPr>
      <w:r w:rsidRPr="00EE00B9">
        <w:rPr>
          <w:rFonts w:ascii="Times New Roman" w:hAnsi="Times New Roman" w:cs="Times New Roman"/>
          <w:sz w:val="24"/>
          <w:szCs w:val="24"/>
        </w:rPr>
        <w:t xml:space="preserve"> </w:t>
      </w:r>
      <w:proofErr w:type="gramStart"/>
      <w:r w:rsidRPr="00EE00B9">
        <w:rPr>
          <w:rFonts w:ascii="Times New Roman" w:hAnsi="Times New Roman" w:cs="Times New Roman"/>
          <w:sz w:val="24"/>
          <w:szCs w:val="24"/>
        </w:rPr>
        <w:t>Размер платы за земельный участок, подлежащий передаче в частную собственность вследствие перераспределения земельных участков, определяется на основании постановления Администрации муниципального образования сельского поселения «Саганнурское» от 09.09.2015г. № 114 «Об утверждении Правил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муниципальной собственности»</w:t>
      </w:r>
      <w:proofErr w:type="gramEnd"/>
    </w:p>
    <w:p w:rsidR="00D340FC" w:rsidRPr="00EE00B9" w:rsidRDefault="00D340FC" w:rsidP="00EE00B9">
      <w:pPr>
        <w:pStyle w:val="ConsPlusNormal"/>
        <w:ind w:firstLine="539"/>
        <w:jc w:val="both"/>
        <w:rPr>
          <w:rFonts w:ascii="Times New Roman" w:hAnsi="Times New Roman" w:cs="Times New Roman"/>
          <w:sz w:val="24"/>
          <w:szCs w:val="24"/>
        </w:rPr>
      </w:pPr>
      <w:r w:rsidRPr="00EE00B9">
        <w:rPr>
          <w:rFonts w:ascii="Times New Roman" w:hAnsi="Times New Roman" w:cs="Times New Roman"/>
          <w:sz w:val="24"/>
          <w:szCs w:val="24"/>
        </w:rPr>
        <w:t>2.14. Максимальное время ожидания в очереди при подаче документов на предоставление услуги и при получении результата предоставления муниципальной услуги не должно превышать 15 минут. Прием заявителей ведется в порядке живой очереди.</w:t>
      </w:r>
    </w:p>
    <w:p w:rsidR="00B034B3" w:rsidRPr="00EE00B9" w:rsidRDefault="00D340FC" w:rsidP="00EE00B9">
      <w:pPr>
        <w:spacing w:after="0" w:line="240" w:lineRule="auto"/>
        <w:ind w:firstLine="539"/>
        <w:jc w:val="both"/>
        <w:rPr>
          <w:rFonts w:ascii="Times New Roman" w:hAnsi="Times New Roman"/>
          <w:sz w:val="24"/>
          <w:szCs w:val="24"/>
        </w:rPr>
      </w:pPr>
      <w:bookmarkStart w:id="5" w:name="P212"/>
      <w:bookmarkEnd w:id="5"/>
      <w:r w:rsidRPr="00EE00B9">
        <w:rPr>
          <w:rFonts w:ascii="Times New Roman" w:hAnsi="Times New Roman"/>
          <w:sz w:val="24"/>
          <w:szCs w:val="24"/>
        </w:rPr>
        <w:t xml:space="preserve">2.15. </w:t>
      </w:r>
      <w:r w:rsidR="00B034B3" w:rsidRPr="00EE00B9">
        <w:rPr>
          <w:rFonts w:ascii="Times New Roman" w:hAnsi="Times New Roman"/>
          <w:sz w:val="24"/>
          <w:szCs w:val="24"/>
        </w:rPr>
        <w:t xml:space="preserve"> Требования к помещениям, в которых предоставляется муниципальная услуга.</w:t>
      </w:r>
    </w:p>
    <w:p w:rsidR="00B034B3" w:rsidRPr="00EE00B9" w:rsidRDefault="00B034B3" w:rsidP="00EE00B9">
      <w:pPr>
        <w:spacing w:after="0" w:line="240" w:lineRule="auto"/>
        <w:ind w:firstLine="539"/>
        <w:jc w:val="both"/>
        <w:rPr>
          <w:rFonts w:ascii="Times New Roman" w:hAnsi="Times New Roman"/>
          <w:sz w:val="24"/>
          <w:szCs w:val="24"/>
        </w:rPr>
      </w:pPr>
      <w:r w:rsidRPr="00EE00B9">
        <w:rPr>
          <w:rFonts w:ascii="Times New Roman" w:hAnsi="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 отвечать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B034B3" w:rsidRPr="00EE00B9" w:rsidRDefault="00B034B3" w:rsidP="00EE00B9">
      <w:pPr>
        <w:spacing w:after="0" w:line="240" w:lineRule="auto"/>
        <w:ind w:firstLine="539"/>
        <w:jc w:val="both"/>
        <w:rPr>
          <w:rFonts w:ascii="Times New Roman" w:hAnsi="Times New Roman"/>
          <w:sz w:val="24"/>
          <w:szCs w:val="24"/>
        </w:rPr>
      </w:pPr>
      <w:r w:rsidRPr="00EE00B9">
        <w:rPr>
          <w:rFonts w:ascii="Times New Roman" w:hAnsi="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034B3" w:rsidRPr="00EE00B9" w:rsidRDefault="00B034B3" w:rsidP="00EE00B9">
      <w:pPr>
        <w:spacing w:after="0" w:line="240" w:lineRule="auto"/>
        <w:ind w:firstLine="539"/>
        <w:jc w:val="both"/>
        <w:rPr>
          <w:rFonts w:ascii="Times New Roman" w:hAnsi="Times New Roman"/>
          <w:sz w:val="24"/>
          <w:szCs w:val="24"/>
        </w:rPr>
      </w:pPr>
      <w:r w:rsidRPr="00EE00B9">
        <w:rPr>
          <w:rFonts w:ascii="Times New Roman" w:hAnsi="Times New Roman"/>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B034B3" w:rsidRPr="00EE00B9" w:rsidRDefault="00B034B3" w:rsidP="00EE00B9">
      <w:pPr>
        <w:spacing w:after="0" w:line="240" w:lineRule="auto"/>
        <w:ind w:firstLine="539"/>
        <w:jc w:val="both"/>
        <w:rPr>
          <w:rFonts w:ascii="Times New Roman" w:hAnsi="Times New Roman"/>
          <w:sz w:val="24"/>
          <w:szCs w:val="24"/>
        </w:rPr>
      </w:pPr>
      <w:r w:rsidRPr="00EE00B9">
        <w:rPr>
          <w:rFonts w:ascii="Times New Roman" w:hAnsi="Times New Roman"/>
          <w:sz w:val="24"/>
          <w:szCs w:val="24"/>
        </w:rPr>
        <w:t>Вход и выход из помещений оборудуются указателями.</w:t>
      </w:r>
    </w:p>
    <w:p w:rsidR="00B034B3" w:rsidRPr="00EE00B9" w:rsidRDefault="00B034B3" w:rsidP="00EE00B9">
      <w:pPr>
        <w:spacing w:after="0" w:line="240" w:lineRule="auto"/>
        <w:ind w:firstLine="539"/>
        <w:jc w:val="both"/>
        <w:rPr>
          <w:rFonts w:ascii="Times New Roman" w:hAnsi="Times New Roman"/>
          <w:sz w:val="24"/>
          <w:szCs w:val="24"/>
        </w:rPr>
      </w:pPr>
      <w:r w:rsidRPr="00EE00B9">
        <w:rPr>
          <w:rFonts w:ascii="Times New Roman" w:hAnsi="Times New Roman"/>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034B3" w:rsidRPr="00EE00B9" w:rsidRDefault="00B034B3" w:rsidP="00EE00B9">
      <w:pPr>
        <w:spacing w:after="0" w:line="240" w:lineRule="auto"/>
        <w:ind w:firstLine="539"/>
        <w:jc w:val="both"/>
        <w:rPr>
          <w:rFonts w:ascii="Times New Roman" w:hAnsi="Times New Roman"/>
          <w:sz w:val="24"/>
          <w:szCs w:val="24"/>
        </w:rPr>
      </w:pPr>
      <w:r w:rsidRPr="00EE00B9">
        <w:rPr>
          <w:rFonts w:ascii="Times New Roman" w:hAnsi="Times New Roman"/>
          <w:sz w:val="24"/>
          <w:szCs w:val="24"/>
        </w:rPr>
        <w:t>Информационные стенды оборудуются в доступном для получателя муниципальной услуги месте.</w:t>
      </w:r>
    </w:p>
    <w:p w:rsidR="00B034B3" w:rsidRPr="00EE00B9" w:rsidRDefault="00B034B3" w:rsidP="00EE00B9">
      <w:pPr>
        <w:spacing w:after="0" w:line="240" w:lineRule="auto"/>
        <w:ind w:firstLine="539"/>
        <w:jc w:val="both"/>
        <w:rPr>
          <w:rFonts w:ascii="Times New Roman" w:hAnsi="Times New Roman"/>
          <w:sz w:val="24"/>
          <w:szCs w:val="24"/>
        </w:rPr>
      </w:pPr>
      <w:r w:rsidRPr="00EE00B9">
        <w:rPr>
          <w:rFonts w:ascii="Times New Roman" w:hAnsi="Times New Roman"/>
          <w:sz w:val="24"/>
          <w:szCs w:val="24"/>
        </w:rPr>
        <w:t>На стендах в местах предоставления муниципальной услуги размещаются следующие информационные материалы:</w:t>
      </w:r>
    </w:p>
    <w:p w:rsidR="00B034B3" w:rsidRPr="00EE00B9" w:rsidRDefault="00B034B3" w:rsidP="00EE00B9">
      <w:pPr>
        <w:spacing w:after="0" w:line="240" w:lineRule="auto"/>
        <w:ind w:firstLine="539"/>
        <w:jc w:val="both"/>
        <w:rPr>
          <w:rFonts w:ascii="Times New Roman" w:hAnsi="Times New Roman"/>
          <w:sz w:val="24"/>
          <w:szCs w:val="24"/>
        </w:rPr>
      </w:pPr>
      <w:r w:rsidRPr="00EE00B9">
        <w:rPr>
          <w:rFonts w:ascii="Times New Roman" w:hAnsi="Times New Roman"/>
          <w:sz w:val="24"/>
          <w:szCs w:val="24"/>
        </w:rPr>
        <w:t>- перечень документов, направляемых заявителем, и требования, предъявляемые к этим документам;</w:t>
      </w:r>
    </w:p>
    <w:p w:rsidR="00B034B3" w:rsidRPr="00EE00B9" w:rsidRDefault="00B034B3" w:rsidP="00EE00B9">
      <w:pPr>
        <w:spacing w:after="0" w:line="240" w:lineRule="auto"/>
        <w:ind w:firstLine="539"/>
        <w:jc w:val="both"/>
        <w:rPr>
          <w:rFonts w:ascii="Times New Roman" w:hAnsi="Times New Roman"/>
          <w:sz w:val="24"/>
          <w:szCs w:val="24"/>
        </w:rPr>
      </w:pPr>
      <w:r w:rsidRPr="00EE00B9">
        <w:rPr>
          <w:rFonts w:ascii="Times New Roman" w:hAnsi="Times New Roman"/>
          <w:sz w:val="24"/>
          <w:szCs w:val="24"/>
        </w:rPr>
        <w:t>- формы документов для заполнения, образцы заполнения документов;</w:t>
      </w:r>
    </w:p>
    <w:p w:rsidR="00B034B3" w:rsidRPr="00EE00B9" w:rsidRDefault="00B034B3" w:rsidP="00EE00B9">
      <w:pPr>
        <w:spacing w:after="0" w:line="240" w:lineRule="auto"/>
        <w:ind w:firstLine="539"/>
        <w:jc w:val="both"/>
        <w:rPr>
          <w:rFonts w:ascii="Times New Roman" w:hAnsi="Times New Roman"/>
          <w:sz w:val="24"/>
          <w:szCs w:val="24"/>
        </w:rPr>
      </w:pPr>
      <w:r w:rsidRPr="00EE00B9">
        <w:rPr>
          <w:rFonts w:ascii="Times New Roman" w:hAnsi="Times New Roman"/>
          <w:sz w:val="24"/>
          <w:szCs w:val="24"/>
        </w:rPr>
        <w:t>- перечень оснований для отказа в предоставлении муниципальной услуги;</w:t>
      </w:r>
    </w:p>
    <w:p w:rsidR="00B034B3" w:rsidRPr="00EE00B9" w:rsidRDefault="00B034B3" w:rsidP="00EE00B9">
      <w:pPr>
        <w:spacing w:after="0" w:line="240" w:lineRule="auto"/>
        <w:ind w:firstLine="539"/>
        <w:jc w:val="both"/>
        <w:rPr>
          <w:rFonts w:ascii="Times New Roman" w:hAnsi="Times New Roman"/>
          <w:sz w:val="24"/>
          <w:szCs w:val="24"/>
        </w:rPr>
      </w:pPr>
      <w:r w:rsidRPr="00EE00B9">
        <w:rPr>
          <w:rFonts w:ascii="Times New Roman" w:hAnsi="Times New Roman"/>
          <w:sz w:val="24"/>
          <w:szCs w:val="24"/>
        </w:rPr>
        <w:t>- порядок обжалования решения, действий или бездействия должностных лиц, предоставляющих муниципальную услугу.</w:t>
      </w:r>
    </w:p>
    <w:p w:rsidR="00B034B3" w:rsidRPr="00EE00B9" w:rsidRDefault="00B034B3" w:rsidP="00EE00B9">
      <w:pPr>
        <w:spacing w:after="0" w:line="240" w:lineRule="auto"/>
        <w:ind w:firstLine="539"/>
        <w:jc w:val="both"/>
        <w:rPr>
          <w:rFonts w:ascii="Times New Roman" w:hAnsi="Times New Roman"/>
          <w:sz w:val="24"/>
          <w:szCs w:val="24"/>
        </w:rPr>
      </w:pPr>
      <w:r w:rsidRPr="00EE00B9">
        <w:rPr>
          <w:rFonts w:ascii="Times New Roman" w:hAnsi="Times New Roman"/>
          <w:sz w:val="24"/>
          <w:szCs w:val="24"/>
        </w:rPr>
        <w:t>Места для ожидания на подачу или получение документов оборудуются стульями, скамьями.</w:t>
      </w:r>
    </w:p>
    <w:p w:rsidR="00B034B3" w:rsidRPr="00EE00B9" w:rsidRDefault="00B034B3" w:rsidP="00EE00B9">
      <w:pPr>
        <w:spacing w:after="0" w:line="240" w:lineRule="auto"/>
        <w:ind w:firstLine="539"/>
        <w:jc w:val="both"/>
        <w:rPr>
          <w:rFonts w:ascii="Times New Roman" w:hAnsi="Times New Roman"/>
          <w:sz w:val="24"/>
          <w:szCs w:val="24"/>
        </w:rPr>
      </w:pPr>
      <w:r w:rsidRPr="00EE00B9">
        <w:rPr>
          <w:rFonts w:ascii="Times New Roman" w:hAnsi="Times New Roman"/>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034B3" w:rsidRPr="00EE00B9" w:rsidRDefault="00B034B3" w:rsidP="00EE00B9">
      <w:pPr>
        <w:spacing w:after="0" w:line="240" w:lineRule="auto"/>
        <w:ind w:firstLine="539"/>
        <w:jc w:val="both"/>
        <w:rPr>
          <w:rFonts w:ascii="Times New Roman" w:hAnsi="Times New Roman"/>
          <w:sz w:val="24"/>
          <w:szCs w:val="24"/>
        </w:rPr>
      </w:pPr>
      <w:r w:rsidRPr="00EE00B9">
        <w:rPr>
          <w:rFonts w:ascii="Times New Roman" w:hAnsi="Times New Roman"/>
          <w:sz w:val="24"/>
          <w:szCs w:val="24"/>
        </w:rPr>
        <w:t>Кабинеты для приема заявителей должны быть оборудованы информационными табличками (вывесками) с указанием:</w:t>
      </w:r>
    </w:p>
    <w:p w:rsidR="00B034B3" w:rsidRPr="00EE00B9" w:rsidRDefault="00B034B3" w:rsidP="00EE00B9">
      <w:pPr>
        <w:spacing w:after="0" w:line="240" w:lineRule="auto"/>
        <w:ind w:firstLine="539"/>
        <w:jc w:val="both"/>
        <w:rPr>
          <w:rFonts w:ascii="Times New Roman" w:hAnsi="Times New Roman"/>
          <w:sz w:val="24"/>
          <w:szCs w:val="24"/>
        </w:rPr>
      </w:pPr>
      <w:r w:rsidRPr="00EE00B9">
        <w:rPr>
          <w:rFonts w:ascii="Times New Roman" w:hAnsi="Times New Roman"/>
          <w:sz w:val="24"/>
          <w:szCs w:val="24"/>
        </w:rPr>
        <w:t>1) номера кабинета;</w:t>
      </w:r>
    </w:p>
    <w:p w:rsidR="00B034B3" w:rsidRPr="00EE00B9" w:rsidRDefault="00B034B3" w:rsidP="00EE00B9">
      <w:pPr>
        <w:spacing w:after="0" w:line="240" w:lineRule="auto"/>
        <w:ind w:firstLine="539"/>
        <w:jc w:val="both"/>
        <w:rPr>
          <w:rFonts w:ascii="Times New Roman" w:hAnsi="Times New Roman"/>
          <w:sz w:val="24"/>
          <w:szCs w:val="24"/>
        </w:rPr>
      </w:pPr>
      <w:r w:rsidRPr="00EE00B9">
        <w:rPr>
          <w:rFonts w:ascii="Times New Roman" w:hAnsi="Times New Roman"/>
          <w:sz w:val="24"/>
          <w:szCs w:val="24"/>
        </w:rPr>
        <w:t>2) фамилии, имени, отчества и должности специалиста, осуществляющего предоставление муниципальной услуги.</w:t>
      </w:r>
    </w:p>
    <w:p w:rsidR="00B034B3" w:rsidRPr="00EE00B9" w:rsidRDefault="00B034B3" w:rsidP="00EE00B9">
      <w:pPr>
        <w:spacing w:after="0" w:line="240" w:lineRule="auto"/>
        <w:ind w:firstLine="539"/>
        <w:jc w:val="both"/>
        <w:rPr>
          <w:rFonts w:ascii="Times New Roman" w:hAnsi="Times New Roman"/>
          <w:sz w:val="24"/>
          <w:szCs w:val="24"/>
        </w:rPr>
      </w:pPr>
      <w:r w:rsidRPr="00EE00B9">
        <w:rPr>
          <w:rFonts w:ascii="Times New Roman" w:hAnsi="Times New Roman"/>
          <w:sz w:val="24"/>
          <w:szCs w:val="24"/>
        </w:rPr>
        <w:t xml:space="preserve">Рабочие места </w:t>
      </w:r>
      <w:r w:rsidR="00C94236" w:rsidRPr="00EE00B9">
        <w:rPr>
          <w:rFonts w:ascii="Times New Roman" w:hAnsi="Times New Roman"/>
          <w:sz w:val="24"/>
          <w:szCs w:val="24"/>
        </w:rPr>
        <w:t>специалистов</w:t>
      </w:r>
      <w:r w:rsidRPr="00EE00B9">
        <w:rPr>
          <w:rFonts w:ascii="Times New Roman" w:hAnsi="Times New Roman"/>
          <w:sz w:val="24"/>
          <w:szCs w:val="24"/>
        </w:rPr>
        <w:t xml:space="preserve">, предоставляющих муниципальную услугу, оборудуются компьютерами и оргтехникой, позволяющими своевременно и в полном </w:t>
      </w:r>
      <w:r w:rsidRPr="00EE00B9">
        <w:rPr>
          <w:rFonts w:ascii="Times New Roman" w:hAnsi="Times New Roman"/>
          <w:sz w:val="24"/>
          <w:szCs w:val="24"/>
        </w:rPr>
        <w:lastRenderedPageBreak/>
        <w:t>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B034B3" w:rsidRPr="00EE00B9" w:rsidRDefault="00B034B3" w:rsidP="00EE00B9">
      <w:pPr>
        <w:spacing w:after="0" w:line="240" w:lineRule="auto"/>
        <w:ind w:firstLine="539"/>
        <w:jc w:val="both"/>
        <w:rPr>
          <w:rFonts w:ascii="Times New Roman" w:hAnsi="Times New Roman"/>
          <w:sz w:val="24"/>
          <w:szCs w:val="24"/>
        </w:rPr>
      </w:pPr>
      <w:r w:rsidRPr="00EE00B9">
        <w:rPr>
          <w:rFonts w:ascii="Times New Roman" w:hAnsi="Times New Roman"/>
          <w:sz w:val="24"/>
          <w:szCs w:val="24"/>
        </w:rPr>
        <w:t>2.16. Показатели доступности и качества муниципальной услуги.</w:t>
      </w:r>
    </w:p>
    <w:p w:rsidR="00B034B3" w:rsidRPr="00EE00B9" w:rsidRDefault="00B034B3" w:rsidP="00EE00B9">
      <w:pPr>
        <w:spacing w:after="0" w:line="240" w:lineRule="auto"/>
        <w:ind w:firstLine="539"/>
        <w:jc w:val="both"/>
        <w:rPr>
          <w:rFonts w:ascii="Times New Roman" w:hAnsi="Times New Roman"/>
          <w:sz w:val="24"/>
          <w:szCs w:val="24"/>
        </w:rPr>
      </w:pPr>
      <w:r w:rsidRPr="00EE00B9">
        <w:rPr>
          <w:rFonts w:ascii="Times New Roman" w:hAnsi="Times New Roman"/>
          <w:sz w:val="24"/>
          <w:szCs w:val="24"/>
        </w:rPr>
        <w:t>2.16.1. Показателями доступности предоставления муниципальной услуги являются:</w:t>
      </w:r>
    </w:p>
    <w:p w:rsidR="00B034B3" w:rsidRPr="00EE00B9" w:rsidRDefault="00B034B3" w:rsidP="00EE00B9">
      <w:pPr>
        <w:spacing w:after="0" w:line="240" w:lineRule="auto"/>
        <w:ind w:firstLine="539"/>
        <w:jc w:val="both"/>
        <w:rPr>
          <w:rFonts w:ascii="Times New Roman" w:hAnsi="Times New Roman"/>
          <w:sz w:val="24"/>
          <w:szCs w:val="24"/>
        </w:rPr>
      </w:pPr>
      <w:r w:rsidRPr="00EE00B9">
        <w:rPr>
          <w:rFonts w:ascii="Times New Roman" w:hAnsi="Times New Roman"/>
          <w:sz w:val="24"/>
          <w:szCs w:val="24"/>
        </w:rPr>
        <w:t>- возможность получения муниципальной услуги в многофункциональных центрах;</w:t>
      </w:r>
    </w:p>
    <w:p w:rsidR="00B034B3" w:rsidRPr="00EE00B9" w:rsidRDefault="00B034B3" w:rsidP="00EE00B9">
      <w:pPr>
        <w:spacing w:after="0" w:line="240" w:lineRule="auto"/>
        <w:ind w:firstLine="539"/>
        <w:jc w:val="both"/>
        <w:rPr>
          <w:rFonts w:ascii="Times New Roman" w:hAnsi="Times New Roman"/>
          <w:sz w:val="24"/>
          <w:szCs w:val="24"/>
        </w:rPr>
      </w:pPr>
      <w:r w:rsidRPr="00EE00B9">
        <w:rPr>
          <w:rFonts w:ascii="Times New Roman" w:hAnsi="Times New Roman"/>
          <w:sz w:val="24"/>
          <w:szCs w:val="24"/>
        </w:rPr>
        <w:t>- возможность получения информации о ходе предоставления муниципальной услуги, том числе с использованием информационно-коммуникационных технологий;</w:t>
      </w:r>
    </w:p>
    <w:p w:rsidR="00B034B3" w:rsidRPr="00EE00B9" w:rsidRDefault="00B034B3" w:rsidP="00EE00B9">
      <w:pPr>
        <w:spacing w:after="0" w:line="240" w:lineRule="auto"/>
        <w:ind w:firstLine="539"/>
        <w:jc w:val="both"/>
        <w:rPr>
          <w:rFonts w:ascii="Times New Roman" w:hAnsi="Times New Roman"/>
          <w:sz w:val="24"/>
          <w:szCs w:val="24"/>
        </w:rPr>
      </w:pPr>
      <w:r w:rsidRPr="00EE00B9">
        <w:rPr>
          <w:rFonts w:ascii="Times New Roman" w:hAnsi="Times New Roman"/>
          <w:sz w:val="24"/>
          <w:szCs w:val="24"/>
        </w:rPr>
        <w:t>- транспортная доступность к местам предоставления муниципальной услуги;</w:t>
      </w:r>
    </w:p>
    <w:p w:rsidR="00B034B3" w:rsidRPr="00EE00B9" w:rsidRDefault="00B034B3" w:rsidP="00EE00B9">
      <w:pPr>
        <w:spacing w:after="0" w:line="240" w:lineRule="auto"/>
        <w:ind w:firstLine="539"/>
        <w:jc w:val="both"/>
        <w:rPr>
          <w:rFonts w:ascii="Times New Roman" w:hAnsi="Times New Roman"/>
          <w:sz w:val="24"/>
          <w:szCs w:val="24"/>
        </w:rPr>
      </w:pPr>
      <w:r w:rsidRPr="00EE00B9">
        <w:rPr>
          <w:rFonts w:ascii="Times New Roman" w:hAnsi="Times New Roman"/>
          <w:sz w:val="24"/>
          <w:szCs w:val="24"/>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B034B3" w:rsidRPr="00EE00B9" w:rsidRDefault="00B034B3" w:rsidP="00EE00B9">
      <w:pPr>
        <w:spacing w:after="0" w:line="240" w:lineRule="auto"/>
        <w:ind w:firstLine="539"/>
        <w:jc w:val="both"/>
        <w:rPr>
          <w:rFonts w:ascii="Times New Roman" w:hAnsi="Times New Roman"/>
          <w:sz w:val="24"/>
          <w:szCs w:val="24"/>
        </w:rPr>
      </w:pPr>
      <w:r w:rsidRPr="00EE00B9">
        <w:rPr>
          <w:rFonts w:ascii="Times New Roman" w:hAnsi="Times New Roman"/>
          <w:sz w:val="24"/>
          <w:szCs w:val="24"/>
        </w:rPr>
        <w:t>- соблюдение требований Административного регламента о порядке информирования о предоставлении муниципальной услуги;</w:t>
      </w:r>
    </w:p>
    <w:p w:rsidR="00B034B3" w:rsidRPr="00EE00B9" w:rsidRDefault="00B034B3" w:rsidP="00EE00B9">
      <w:pPr>
        <w:spacing w:after="0" w:line="240" w:lineRule="auto"/>
        <w:ind w:firstLine="539"/>
        <w:jc w:val="both"/>
        <w:rPr>
          <w:rFonts w:ascii="Times New Roman" w:hAnsi="Times New Roman"/>
          <w:sz w:val="24"/>
          <w:szCs w:val="24"/>
        </w:rPr>
      </w:pPr>
      <w:r w:rsidRPr="00EE00B9">
        <w:rPr>
          <w:rFonts w:ascii="Times New Roman" w:hAnsi="Times New Roman"/>
          <w:sz w:val="24"/>
          <w:szCs w:val="24"/>
        </w:rPr>
        <w:t>- взаимодействие заявителя с должностными лицами при предоставлении муниципальной услуги не более двух раз;</w:t>
      </w:r>
    </w:p>
    <w:p w:rsidR="00B034B3" w:rsidRPr="00EE00B9" w:rsidRDefault="00B034B3" w:rsidP="00EE00B9">
      <w:pPr>
        <w:spacing w:after="0" w:line="240" w:lineRule="auto"/>
        <w:ind w:firstLine="539"/>
        <w:jc w:val="both"/>
        <w:rPr>
          <w:rFonts w:ascii="Times New Roman" w:hAnsi="Times New Roman"/>
          <w:sz w:val="24"/>
          <w:szCs w:val="24"/>
        </w:rPr>
      </w:pPr>
      <w:r w:rsidRPr="00EE00B9">
        <w:rPr>
          <w:rFonts w:ascii="Times New Roman" w:hAnsi="Times New Roman"/>
          <w:sz w:val="24"/>
          <w:szCs w:val="24"/>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D340FC" w:rsidRPr="00EE00B9" w:rsidRDefault="00B034B3" w:rsidP="00EE00B9">
      <w:pPr>
        <w:spacing w:after="0" w:line="240" w:lineRule="auto"/>
        <w:ind w:firstLine="539"/>
        <w:jc w:val="both"/>
        <w:rPr>
          <w:rFonts w:ascii="Times New Roman" w:hAnsi="Times New Roman"/>
          <w:sz w:val="24"/>
          <w:szCs w:val="24"/>
        </w:rPr>
      </w:pPr>
      <w:r w:rsidRPr="00EE00B9">
        <w:rPr>
          <w:rFonts w:ascii="Times New Roman" w:hAnsi="Times New Roman"/>
          <w:sz w:val="24"/>
          <w:szCs w:val="24"/>
        </w:rPr>
        <w:t>- среднее время ожидания заявителя в очереди на получение результата предоставления муниципальной услуги не более 15 минут.</w:t>
      </w:r>
    </w:p>
    <w:p w:rsidR="00B034B3" w:rsidRPr="00EE00B9" w:rsidRDefault="00B034B3" w:rsidP="00EE00B9">
      <w:pPr>
        <w:spacing w:after="0" w:line="240" w:lineRule="auto"/>
        <w:ind w:firstLine="539"/>
        <w:jc w:val="both"/>
        <w:rPr>
          <w:rFonts w:ascii="Times New Roman" w:hAnsi="Times New Roman"/>
          <w:sz w:val="24"/>
          <w:szCs w:val="24"/>
        </w:rPr>
      </w:pPr>
      <w:r w:rsidRPr="00EE00B9">
        <w:rPr>
          <w:rFonts w:ascii="Times New Roman" w:hAnsi="Times New Roman"/>
          <w:sz w:val="24"/>
          <w:szCs w:val="24"/>
        </w:rPr>
        <w:t xml:space="preserve"> 2.16.2. Показателями качества предоставления муниципальной услуги являются:</w:t>
      </w:r>
    </w:p>
    <w:p w:rsidR="00B034B3" w:rsidRPr="00EE00B9" w:rsidRDefault="00B034B3" w:rsidP="00EE00B9">
      <w:pPr>
        <w:spacing w:after="0" w:line="240" w:lineRule="auto"/>
        <w:ind w:firstLine="539"/>
        <w:jc w:val="both"/>
        <w:rPr>
          <w:rFonts w:ascii="Times New Roman" w:hAnsi="Times New Roman"/>
          <w:sz w:val="24"/>
          <w:szCs w:val="24"/>
        </w:rPr>
      </w:pPr>
      <w:r w:rsidRPr="00EE00B9">
        <w:rPr>
          <w:rFonts w:ascii="Times New Roman" w:hAnsi="Times New Roman"/>
          <w:sz w:val="24"/>
          <w:szCs w:val="24"/>
        </w:rPr>
        <w:t>- соблюдение сроков предоставления муниципальной услуги;</w:t>
      </w:r>
    </w:p>
    <w:p w:rsidR="00B034B3" w:rsidRPr="00EE00B9" w:rsidRDefault="00B034B3" w:rsidP="00EE00B9">
      <w:pPr>
        <w:spacing w:after="0" w:line="240" w:lineRule="auto"/>
        <w:ind w:firstLine="539"/>
        <w:jc w:val="both"/>
        <w:rPr>
          <w:rFonts w:ascii="Times New Roman" w:hAnsi="Times New Roman"/>
          <w:sz w:val="24"/>
          <w:szCs w:val="24"/>
        </w:rPr>
      </w:pPr>
      <w:r w:rsidRPr="00EE00B9">
        <w:rPr>
          <w:rFonts w:ascii="Times New Roman" w:hAnsi="Times New Roman"/>
          <w:sz w:val="24"/>
          <w:szCs w:val="24"/>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B034B3" w:rsidRPr="00EE00B9" w:rsidRDefault="00B034B3" w:rsidP="00EE00B9">
      <w:pPr>
        <w:spacing w:after="0" w:line="240" w:lineRule="auto"/>
        <w:ind w:firstLine="539"/>
        <w:jc w:val="both"/>
        <w:rPr>
          <w:rFonts w:ascii="Times New Roman" w:hAnsi="Times New Roman"/>
          <w:sz w:val="24"/>
          <w:szCs w:val="24"/>
        </w:rPr>
      </w:pPr>
      <w:r w:rsidRPr="00EE00B9">
        <w:rPr>
          <w:rFonts w:ascii="Times New Roman" w:hAnsi="Times New Roman"/>
          <w:sz w:val="24"/>
          <w:szCs w:val="24"/>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B034B3" w:rsidRPr="00EE00B9" w:rsidRDefault="00B034B3" w:rsidP="00EE00B9">
      <w:pPr>
        <w:spacing w:after="0" w:line="240" w:lineRule="auto"/>
        <w:ind w:firstLine="539"/>
        <w:jc w:val="both"/>
        <w:rPr>
          <w:rFonts w:ascii="Times New Roman" w:hAnsi="Times New Roman"/>
          <w:sz w:val="24"/>
          <w:szCs w:val="24"/>
        </w:rPr>
      </w:pPr>
      <w:r w:rsidRPr="00EE00B9">
        <w:rPr>
          <w:rFonts w:ascii="Times New Roman" w:hAnsi="Times New Roman"/>
          <w:sz w:val="24"/>
          <w:szCs w:val="24"/>
        </w:rPr>
        <w:t>- своевременное направление уведомлений заявителям о предоставлении или прекращении предоставления муниципальной услуги;</w:t>
      </w:r>
    </w:p>
    <w:p w:rsidR="00B034B3" w:rsidRPr="00EE00B9" w:rsidRDefault="00B034B3" w:rsidP="00EE00B9">
      <w:pPr>
        <w:spacing w:after="0" w:line="240" w:lineRule="auto"/>
        <w:ind w:firstLine="539"/>
        <w:jc w:val="both"/>
        <w:rPr>
          <w:rFonts w:ascii="Times New Roman" w:hAnsi="Times New Roman"/>
          <w:sz w:val="24"/>
          <w:szCs w:val="24"/>
        </w:rPr>
      </w:pPr>
      <w:r w:rsidRPr="00EE00B9">
        <w:rPr>
          <w:rFonts w:ascii="Times New Roman" w:hAnsi="Times New Roman"/>
          <w:sz w:val="24"/>
          <w:szCs w:val="24"/>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B034B3" w:rsidRPr="00EE00B9" w:rsidRDefault="00B034B3" w:rsidP="00EE00B9">
      <w:pPr>
        <w:spacing w:after="0" w:line="240" w:lineRule="auto"/>
        <w:ind w:firstLine="540"/>
        <w:jc w:val="both"/>
        <w:rPr>
          <w:rFonts w:ascii="Times New Roman" w:hAnsi="Times New Roman"/>
          <w:sz w:val="24"/>
          <w:szCs w:val="24"/>
        </w:rPr>
      </w:pPr>
      <w:r w:rsidRPr="00EE00B9">
        <w:rPr>
          <w:rFonts w:ascii="Times New Roman" w:hAnsi="Times New Roman"/>
          <w:sz w:val="24"/>
          <w:szCs w:val="24"/>
        </w:rPr>
        <w:t>2.17.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034B3" w:rsidRPr="00EE00B9" w:rsidRDefault="00B034B3" w:rsidP="00EE00B9">
      <w:pPr>
        <w:spacing w:after="0" w:line="240" w:lineRule="auto"/>
        <w:ind w:firstLine="540"/>
        <w:jc w:val="both"/>
        <w:rPr>
          <w:rFonts w:ascii="Times New Roman" w:hAnsi="Times New Roman"/>
          <w:sz w:val="24"/>
          <w:szCs w:val="24"/>
        </w:rPr>
      </w:pPr>
      <w:r w:rsidRPr="00EE00B9">
        <w:rPr>
          <w:rFonts w:ascii="Times New Roman" w:hAnsi="Times New Roman"/>
          <w:sz w:val="24"/>
          <w:szCs w:val="24"/>
        </w:rPr>
        <w:t>2.17.1. ГБУ "МФЦ РБ" при предоставлении муниципальной услуги в соответствии с нормативно-правовыми актами осуществляет:</w:t>
      </w:r>
    </w:p>
    <w:p w:rsidR="00B034B3" w:rsidRPr="00EE00B9" w:rsidRDefault="00B034B3" w:rsidP="00EE00B9">
      <w:pPr>
        <w:spacing w:after="0" w:line="240" w:lineRule="auto"/>
        <w:ind w:firstLine="540"/>
        <w:jc w:val="both"/>
        <w:rPr>
          <w:rFonts w:ascii="Times New Roman" w:hAnsi="Times New Roman"/>
          <w:sz w:val="24"/>
          <w:szCs w:val="24"/>
        </w:rPr>
      </w:pPr>
      <w:r w:rsidRPr="00EE00B9">
        <w:rPr>
          <w:rFonts w:ascii="Times New Roman" w:hAnsi="Times New Roman"/>
          <w:sz w:val="24"/>
          <w:szCs w:val="24"/>
        </w:rPr>
        <w:t>- прием запросов заявителей о предоставлении муниципальной услуги;</w:t>
      </w:r>
    </w:p>
    <w:p w:rsidR="00B034B3" w:rsidRPr="00EE00B9" w:rsidRDefault="00B034B3" w:rsidP="00EE00B9">
      <w:pPr>
        <w:spacing w:after="0" w:line="240" w:lineRule="auto"/>
        <w:ind w:firstLine="540"/>
        <w:jc w:val="both"/>
        <w:rPr>
          <w:rFonts w:ascii="Times New Roman" w:hAnsi="Times New Roman"/>
          <w:sz w:val="24"/>
          <w:szCs w:val="24"/>
        </w:rPr>
      </w:pPr>
      <w:r w:rsidRPr="00EE00B9">
        <w:rPr>
          <w:rFonts w:ascii="Times New Roman" w:hAnsi="Times New Roman"/>
          <w:sz w:val="24"/>
          <w:szCs w:val="24"/>
        </w:rPr>
        <w:t xml:space="preserve">- прием комплексных запросов заявителей о предоставлении двух или более муниципальных услуг, а также направление в Администрацию заявления о предоставлении муниципальной услуги от имени заявителя в соответствии со </w:t>
      </w:r>
      <w:hyperlink r:id="rId26" w:history="1">
        <w:r w:rsidRPr="00EE00B9">
          <w:rPr>
            <w:rStyle w:val="a3"/>
            <w:rFonts w:ascii="Times New Roman" w:hAnsi="Times New Roman"/>
            <w:sz w:val="24"/>
            <w:szCs w:val="24"/>
          </w:rPr>
          <w:t>ст. 15.1</w:t>
        </w:r>
      </w:hyperlink>
      <w:r w:rsidRPr="00EE00B9">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w:t>
      </w:r>
    </w:p>
    <w:p w:rsidR="00B034B3" w:rsidRPr="00EE00B9" w:rsidRDefault="00B034B3" w:rsidP="00EE00B9">
      <w:pPr>
        <w:spacing w:after="0" w:line="240" w:lineRule="auto"/>
        <w:ind w:firstLine="540"/>
        <w:jc w:val="both"/>
        <w:rPr>
          <w:rFonts w:ascii="Times New Roman" w:hAnsi="Times New Roman"/>
          <w:sz w:val="24"/>
          <w:szCs w:val="24"/>
        </w:rPr>
      </w:pPr>
      <w:r w:rsidRPr="00EE00B9">
        <w:rPr>
          <w:rFonts w:ascii="Times New Roman" w:hAnsi="Times New Roman"/>
          <w:sz w:val="24"/>
          <w:szCs w:val="24"/>
        </w:rPr>
        <w:t>- информирование граждан по вопросам предоставления муниципальной услуги;</w:t>
      </w:r>
    </w:p>
    <w:p w:rsidR="00B034B3" w:rsidRPr="00EE00B9" w:rsidRDefault="00B034B3" w:rsidP="00EE00B9">
      <w:pPr>
        <w:spacing w:after="0" w:line="240" w:lineRule="auto"/>
        <w:ind w:firstLine="540"/>
        <w:jc w:val="both"/>
        <w:rPr>
          <w:rFonts w:ascii="Times New Roman" w:hAnsi="Times New Roman"/>
          <w:sz w:val="24"/>
          <w:szCs w:val="24"/>
        </w:rPr>
      </w:pPr>
      <w:r w:rsidRPr="00EE00B9">
        <w:rPr>
          <w:rFonts w:ascii="Times New Roman" w:hAnsi="Times New Roman"/>
          <w:sz w:val="24"/>
          <w:szCs w:val="24"/>
        </w:rPr>
        <w:t>- выдачу заявителям документов, являющихся результатом предоставления муниципальной услуги, если иное не предусмотрено законодательством Российской Федерации;</w:t>
      </w:r>
    </w:p>
    <w:p w:rsidR="00B034B3" w:rsidRPr="00EE00B9" w:rsidRDefault="00B034B3" w:rsidP="00EE00B9">
      <w:pPr>
        <w:spacing w:after="0" w:line="240" w:lineRule="auto"/>
        <w:ind w:firstLine="540"/>
        <w:jc w:val="both"/>
        <w:rPr>
          <w:rFonts w:ascii="Times New Roman" w:hAnsi="Times New Roman"/>
          <w:sz w:val="24"/>
          <w:szCs w:val="24"/>
        </w:rPr>
      </w:pPr>
      <w:r w:rsidRPr="00EE00B9">
        <w:rPr>
          <w:rFonts w:ascii="Times New Roman" w:hAnsi="Times New Roman"/>
          <w:sz w:val="24"/>
          <w:szCs w:val="24"/>
        </w:rPr>
        <w:t>- обработку персональных данных, связанных с предоставлением муниципальной услуги.</w:t>
      </w:r>
    </w:p>
    <w:p w:rsidR="00B034B3" w:rsidRPr="00EE00B9" w:rsidRDefault="00B034B3" w:rsidP="00EE00B9">
      <w:pPr>
        <w:spacing w:after="0" w:line="240" w:lineRule="auto"/>
        <w:rPr>
          <w:rFonts w:ascii="Times New Roman" w:hAnsi="Times New Roman"/>
          <w:sz w:val="24"/>
          <w:szCs w:val="24"/>
        </w:rPr>
      </w:pPr>
      <w:r w:rsidRPr="00EE00B9">
        <w:rPr>
          <w:rFonts w:ascii="Times New Roman" w:hAnsi="Times New Roman"/>
          <w:sz w:val="24"/>
          <w:szCs w:val="24"/>
        </w:rPr>
        <w:t xml:space="preserve">2.17.2. Прием заявления в форме электронного документа с использованием информационно-телекоммуникационной сети "Интернет" осуществляется по выбору </w:t>
      </w:r>
      <w:r w:rsidRPr="00EE00B9">
        <w:rPr>
          <w:rFonts w:ascii="Times New Roman" w:hAnsi="Times New Roman"/>
          <w:sz w:val="24"/>
          <w:szCs w:val="24"/>
        </w:rPr>
        <w:lastRenderedPageBreak/>
        <w:t>заявителя: на официа</w:t>
      </w:r>
      <w:r w:rsidR="00FA7E37" w:rsidRPr="00EE00B9">
        <w:rPr>
          <w:rFonts w:ascii="Times New Roman" w:hAnsi="Times New Roman"/>
          <w:sz w:val="24"/>
          <w:szCs w:val="24"/>
        </w:rPr>
        <w:t>льную электронную почту Администрации</w:t>
      </w:r>
      <w:r w:rsidR="00341158" w:rsidRPr="00EE00B9">
        <w:rPr>
          <w:rFonts w:ascii="Times New Roman" w:hAnsi="Times New Roman"/>
          <w:sz w:val="24"/>
          <w:szCs w:val="24"/>
        </w:rPr>
        <w:t xml:space="preserve"> </w:t>
      </w:r>
      <w:r w:rsidR="00341158" w:rsidRPr="00EE00B9">
        <w:rPr>
          <w:rFonts w:ascii="Times New Roman" w:hAnsi="Times New Roman"/>
          <w:iCs/>
          <w:sz w:val="24"/>
          <w:szCs w:val="24"/>
          <w:lang w:val="en-US"/>
        </w:rPr>
        <w:t>e</w:t>
      </w:r>
      <w:r w:rsidR="00341158" w:rsidRPr="00EE00B9">
        <w:rPr>
          <w:rFonts w:ascii="Times New Roman" w:hAnsi="Times New Roman"/>
          <w:iCs/>
          <w:sz w:val="24"/>
          <w:szCs w:val="24"/>
        </w:rPr>
        <w:t>-</w:t>
      </w:r>
      <w:r w:rsidR="00341158" w:rsidRPr="00EE00B9">
        <w:rPr>
          <w:rFonts w:ascii="Times New Roman" w:hAnsi="Times New Roman"/>
          <w:iCs/>
          <w:sz w:val="24"/>
          <w:szCs w:val="24"/>
          <w:lang w:val="en-US"/>
        </w:rPr>
        <w:t>mail</w:t>
      </w:r>
      <w:r w:rsidR="00341158" w:rsidRPr="00EE00B9">
        <w:rPr>
          <w:rFonts w:ascii="Times New Roman" w:hAnsi="Times New Roman"/>
          <w:iCs/>
          <w:sz w:val="24"/>
          <w:szCs w:val="24"/>
        </w:rPr>
        <w:t xml:space="preserve">: </w:t>
      </w:r>
      <w:hyperlink r:id="rId27" w:history="1">
        <w:r w:rsidR="00341158" w:rsidRPr="00EE00B9">
          <w:rPr>
            <w:rStyle w:val="a3"/>
            <w:rFonts w:ascii="Times New Roman" w:hAnsi="Times New Roman"/>
            <w:sz w:val="24"/>
            <w:szCs w:val="24"/>
            <w:shd w:val="clear" w:color="auto" w:fill="FFFFFF"/>
          </w:rPr>
          <w:t>ursagan@yandex.ru</w:t>
        </w:r>
      </w:hyperlink>
      <w:hyperlink r:id="rId28" w:history="1"/>
      <w:r w:rsidR="00341158" w:rsidRPr="00EE00B9">
        <w:rPr>
          <w:rFonts w:ascii="Times New Roman" w:hAnsi="Times New Roman"/>
          <w:iCs/>
          <w:sz w:val="24"/>
          <w:szCs w:val="24"/>
        </w:rPr>
        <w:t>;</w:t>
      </w:r>
      <w:r w:rsidR="00341158" w:rsidRPr="00EE00B9">
        <w:rPr>
          <w:rFonts w:ascii="Times New Roman" w:hAnsi="Times New Roman"/>
          <w:sz w:val="24"/>
          <w:szCs w:val="24"/>
        </w:rPr>
        <w:t xml:space="preserve"> </w:t>
      </w:r>
      <w:r w:rsidRPr="00EE00B9">
        <w:rPr>
          <w:rFonts w:ascii="Times New Roman" w:hAnsi="Times New Roman"/>
          <w:sz w:val="24"/>
          <w:szCs w:val="24"/>
        </w:rPr>
        <w:t>, через личный кабинет Единого портала (</w:t>
      </w:r>
      <w:hyperlink r:id="rId29" w:tgtFrame="_blank" w:tooltip="&lt;div class=&quot;doc www&quot;&gt;http://www.gosuslugi.ru/&lt;/div&gt;" w:history="1">
        <w:r w:rsidRPr="00EE00B9">
          <w:rPr>
            <w:rStyle w:val="a3"/>
            <w:rFonts w:ascii="Times New Roman" w:hAnsi="Times New Roman"/>
            <w:sz w:val="24"/>
            <w:szCs w:val="24"/>
          </w:rPr>
          <w:t>http://www.gosuslugi.ru/</w:t>
        </w:r>
      </w:hyperlink>
      <w:r w:rsidRPr="00EE00B9">
        <w:rPr>
          <w:rFonts w:ascii="Times New Roman" w:hAnsi="Times New Roman"/>
          <w:sz w:val="24"/>
          <w:szCs w:val="24"/>
        </w:rPr>
        <w:t xml:space="preserve">) либо путем направления электронных документов через официальный сайт органа местного самоуправления </w:t>
      </w:r>
      <w:r w:rsidR="00540A3A" w:rsidRPr="00EE00B9">
        <w:rPr>
          <w:rFonts w:ascii="Times New Roman" w:hAnsi="Times New Roman"/>
          <w:sz w:val="24"/>
          <w:szCs w:val="24"/>
        </w:rPr>
        <w:t xml:space="preserve"> </w:t>
      </w:r>
      <w:r w:rsidR="00540A3A" w:rsidRPr="00EE00B9">
        <w:rPr>
          <w:rFonts w:ascii="Times New Roman" w:hAnsi="Times New Roman"/>
          <w:sz w:val="24"/>
          <w:szCs w:val="24"/>
          <w:lang w:val="en-US"/>
        </w:rPr>
        <w:t>www</w:t>
      </w:r>
      <w:r w:rsidR="00540A3A" w:rsidRPr="00EE00B9">
        <w:rPr>
          <w:rFonts w:ascii="Times New Roman" w:hAnsi="Times New Roman"/>
          <w:sz w:val="24"/>
          <w:szCs w:val="24"/>
        </w:rPr>
        <w:t>.</w:t>
      </w:r>
      <w:proofErr w:type="spellStart"/>
      <w:r w:rsidR="00540A3A" w:rsidRPr="00EE00B9">
        <w:rPr>
          <w:rFonts w:ascii="Times New Roman" w:hAnsi="Times New Roman"/>
          <w:sz w:val="24"/>
          <w:szCs w:val="24"/>
          <w:lang w:val="en-US"/>
        </w:rPr>
        <w:t>sagan</w:t>
      </w:r>
      <w:proofErr w:type="spellEnd"/>
      <w:r w:rsidR="00540A3A" w:rsidRPr="00EE00B9">
        <w:rPr>
          <w:rFonts w:ascii="Times New Roman" w:hAnsi="Times New Roman"/>
          <w:sz w:val="24"/>
          <w:szCs w:val="24"/>
        </w:rPr>
        <w:t>-</w:t>
      </w:r>
      <w:proofErr w:type="spellStart"/>
      <w:r w:rsidR="00540A3A" w:rsidRPr="00EE00B9">
        <w:rPr>
          <w:rFonts w:ascii="Times New Roman" w:hAnsi="Times New Roman"/>
          <w:sz w:val="24"/>
          <w:szCs w:val="24"/>
          <w:lang w:val="en-US"/>
        </w:rPr>
        <w:t>nur</w:t>
      </w:r>
      <w:proofErr w:type="spellEnd"/>
      <w:r w:rsidR="00540A3A" w:rsidRPr="00EE00B9">
        <w:rPr>
          <w:rFonts w:ascii="Times New Roman" w:hAnsi="Times New Roman"/>
          <w:sz w:val="24"/>
          <w:szCs w:val="24"/>
        </w:rPr>
        <w:t>.</w:t>
      </w:r>
      <w:r w:rsidR="00540A3A" w:rsidRPr="00EE00B9">
        <w:rPr>
          <w:rFonts w:ascii="Times New Roman" w:hAnsi="Times New Roman"/>
          <w:sz w:val="24"/>
          <w:szCs w:val="24"/>
          <w:lang w:val="en-US"/>
        </w:rPr>
        <w:t>ru</w:t>
      </w:r>
      <w:r w:rsidR="00540A3A" w:rsidRPr="00EE00B9">
        <w:rPr>
          <w:rFonts w:ascii="Times New Roman" w:hAnsi="Times New Roman"/>
          <w:sz w:val="24"/>
          <w:szCs w:val="24"/>
        </w:rPr>
        <w:t xml:space="preserve"> .</w:t>
      </w:r>
    </w:p>
    <w:p w:rsidR="00B034B3" w:rsidRPr="00EE00B9" w:rsidRDefault="00B034B3" w:rsidP="00EE00B9">
      <w:pPr>
        <w:spacing w:after="0" w:line="240" w:lineRule="auto"/>
        <w:ind w:firstLine="540"/>
        <w:jc w:val="both"/>
        <w:rPr>
          <w:rFonts w:ascii="Times New Roman" w:hAnsi="Times New Roman"/>
          <w:sz w:val="24"/>
          <w:szCs w:val="24"/>
        </w:rPr>
      </w:pPr>
      <w:r w:rsidRPr="00EE00B9">
        <w:rPr>
          <w:rFonts w:ascii="Times New Roman" w:hAnsi="Times New Roman"/>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B034B3" w:rsidRPr="00EE00B9" w:rsidRDefault="00B034B3" w:rsidP="00EE00B9">
      <w:pPr>
        <w:spacing w:after="0" w:line="240" w:lineRule="auto"/>
        <w:ind w:firstLine="540"/>
        <w:jc w:val="both"/>
        <w:rPr>
          <w:rFonts w:ascii="Times New Roman" w:hAnsi="Times New Roman"/>
          <w:sz w:val="24"/>
          <w:szCs w:val="24"/>
        </w:rPr>
      </w:pPr>
      <w:r w:rsidRPr="00EE00B9">
        <w:rPr>
          <w:rFonts w:ascii="Times New Roman" w:hAnsi="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034B3" w:rsidRPr="00EE00B9" w:rsidRDefault="00B034B3" w:rsidP="00EE00B9">
      <w:pPr>
        <w:spacing w:after="0" w:line="240" w:lineRule="auto"/>
        <w:ind w:firstLine="540"/>
        <w:jc w:val="both"/>
        <w:rPr>
          <w:rFonts w:ascii="Times New Roman" w:hAnsi="Times New Roman"/>
          <w:sz w:val="24"/>
          <w:szCs w:val="24"/>
        </w:rPr>
      </w:pPr>
      <w:r w:rsidRPr="00EE00B9">
        <w:rPr>
          <w:rFonts w:ascii="Times New Roman" w:hAnsi="Times New Roman"/>
          <w:sz w:val="24"/>
          <w:szCs w:val="24"/>
        </w:rPr>
        <w:t>К документам, направляемым в электронной форме, предъявляются следующие требования:</w:t>
      </w:r>
    </w:p>
    <w:p w:rsidR="00B034B3" w:rsidRPr="00EE00B9" w:rsidRDefault="00B034B3" w:rsidP="00EE00B9">
      <w:pPr>
        <w:spacing w:after="0" w:line="240" w:lineRule="auto"/>
        <w:ind w:firstLine="540"/>
        <w:jc w:val="both"/>
        <w:rPr>
          <w:rFonts w:ascii="Times New Roman" w:hAnsi="Times New Roman"/>
          <w:sz w:val="24"/>
          <w:szCs w:val="24"/>
        </w:rPr>
      </w:pPr>
      <w:proofErr w:type="gramStart"/>
      <w:r w:rsidRPr="00EE00B9">
        <w:rPr>
          <w:rFonts w:ascii="Times New Roman" w:hAnsi="Times New Roman"/>
          <w:sz w:val="24"/>
          <w:szCs w:val="24"/>
        </w:rPr>
        <w:t xml:space="preserve">- они должны быть представлены в форме электронных документов (электронных образов документов), удостоверенных усиленной квалифицированной электронной подписью (согласно </w:t>
      </w:r>
      <w:hyperlink r:id="rId30" w:history="1">
        <w:r w:rsidRPr="00EE00B9">
          <w:rPr>
            <w:rStyle w:val="a3"/>
            <w:rFonts w:ascii="Times New Roman" w:hAnsi="Times New Roman"/>
            <w:sz w:val="24"/>
            <w:szCs w:val="24"/>
          </w:rPr>
          <w:t>постановлению</w:t>
        </w:r>
      </w:hyperlink>
      <w:r w:rsidRPr="00EE00B9">
        <w:rPr>
          <w:rFonts w:ascii="Times New Roman" w:hAnsi="Times New Roman"/>
          <w:sz w:val="24"/>
          <w:szCs w:val="24"/>
        </w:rP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340FC" w:rsidRPr="00EE00B9" w:rsidRDefault="00B034B3" w:rsidP="00EE00B9">
      <w:pPr>
        <w:spacing w:after="0" w:line="240" w:lineRule="auto"/>
        <w:ind w:firstLine="540"/>
        <w:jc w:val="both"/>
        <w:rPr>
          <w:rFonts w:ascii="Times New Roman" w:hAnsi="Times New Roman"/>
          <w:sz w:val="24"/>
          <w:szCs w:val="24"/>
        </w:rPr>
      </w:pPr>
      <w:r w:rsidRPr="00EE00B9">
        <w:rPr>
          <w:rFonts w:ascii="Times New Roman" w:hAnsi="Times New Roman"/>
          <w:sz w:val="24"/>
          <w:szCs w:val="24"/>
        </w:rPr>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D340FC" w:rsidRPr="00EE00B9" w:rsidRDefault="00D340FC" w:rsidP="00EE00B9">
      <w:pPr>
        <w:pStyle w:val="ConsPlusNormal"/>
        <w:ind w:firstLine="540"/>
        <w:jc w:val="both"/>
        <w:rPr>
          <w:rFonts w:ascii="Times New Roman" w:hAnsi="Times New Roman" w:cs="Times New Roman"/>
          <w:sz w:val="24"/>
          <w:szCs w:val="24"/>
        </w:rPr>
      </w:pPr>
      <w:bookmarkStart w:id="6" w:name="P237"/>
      <w:bookmarkEnd w:id="6"/>
      <w:r w:rsidRPr="00EE00B9">
        <w:rPr>
          <w:rFonts w:ascii="Times New Roman" w:hAnsi="Times New Roman" w:cs="Times New Roman"/>
          <w:sz w:val="24"/>
          <w:szCs w:val="24"/>
        </w:rPr>
        <w:t>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340FC" w:rsidRPr="00EE00B9" w:rsidRDefault="00D340FC" w:rsidP="00EE00B9">
      <w:pPr>
        <w:spacing w:after="0" w:line="240" w:lineRule="auto"/>
        <w:ind w:firstLine="567"/>
        <w:jc w:val="both"/>
        <w:rPr>
          <w:rFonts w:ascii="Times New Roman" w:hAnsi="Times New Roman"/>
          <w:sz w:val="24"/>
          <w:szCs w:val="24"/>
        </w:rPr>
      </w:pPr>
      <w:r w:rsidRPr="00EE00B9">
        <w:rPr>
          <w:rFonts w:ascii="Times New Roman" w:hAnsi="Times New Roman"/>
          <w:sz w:val="24"/>
          <w:szCs w:val="24"/>
        </w:rPr>
        <w:t xml:space="preserve">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Pr="00EE00B9">
        <w:rPr>
          <w:rFonts w:ascii="Times New Roman" w:hAnsi="Times New Roman"/>
          <w:sz w:val="24"/>
          <w:szCs w:val="24"/>
        </w:rPr>
        <w:t>в многофункциональных центрах в соответствии с заключенными в установленном порядке соглашениями о взаимодействии</w:t>
      </w:r>
      <w:proofErr w:type="gramEnd"/>
      <w:r w:rsidRPr="00EE00B9">
        <w:rPr>
          <w:rFonts w:ascii="Times New Roman" w:hAnsi="Times New Roman"/>
          <w:sz w:val="24"/>
          <w:szCs w:val="24"/>
        </w:rPr>
        <w:t xml:space="preserve">, в форме электронного документа с использованием информационно-телекоммуникационной сети "Интернет" </w:t>
      </w:r>
      <w:r w:rsidR="003711D5" w:rsidRPr="00EE00B9">
        <w:rPr>
          <w:rFonts w:ascii="Times New Roman" w:hAnsi="Times New Roman"/>
          <w:sz w:val="24"/>
          <w:szCs w:val="24"/>
        </w:rPr>
        <w:t xml:space="preserve"> на официальную электронную почту Администрации (</w:t>
      </w:r>
      <w:r w:rsidR="003711D5" w:rsidRPr="00EE00B9">
        <w:rPr>
          <w:rFonts w:ascii="Times New Roman" w:hAnsi="Times New Roman"/>
          <w:sz w:val="24"/>
          <w:szCs w:val="24"/>
          <w:lang w:val="en-US"/>
        </w:rPr>
        <w:t>ursagan</w:t>
      </w:r>
      <w:r w:rsidR="003711D5" w:rsidRPr="00EE00B9">
        <w:rPr>
          <w:rFonts w:ascii="Times New Roman" w:hAnsi="Times New Roman"/>
          <w:sz w:val="24"/>
          <w:szCs w:val="24"/>
        </w:rPr>
        <w:t>@</w:t>
      </w:r>
      <w:r w:rsidR="003711D5" w:rsidRPr="00EE00B9">
        <w:rPr>
          <w:rFonts w:ascii="Times New Roman" w:hAnsi="Times New Roman"/>
          <w:sz w:val="24"/>
          <w:szCs w:val="24"/>
          <w:lang w:val="en-US"/>
        </w:rPr>
        <w:t>yandex</w:t>
      </w:r>
      <w:r w:rsidR="003711D5" w:rsidRPr="00EE00B9">
        <w:rPr>
          <w:rFonts w:ascii="Times New Roman" w:hAnsi="Times New Roman"/>
          <w:sz w:val="24"/>
          <w:szCs w:val="24"/>
        </w:rPr>
        <w:t>.</w:t>
      </w:r>
      <w:r w:rsidR="003711D5" w:rsidRPr="00EE00B9">
        <w:rPr>
          <w:rFonts w:ascii="Times New Roman" w:hAnsi="Times New Roman"/>
          <w:sz w:val="24"/>
          <w:szCs w:val="24"/>
          <w:lang w:val="en-US"/>
        </w:rPr>
        <w:t>ru</w:t>
      </w:r>
      <w:r w:rsidR="003711D5" w:rsidRPr="00EE00B9">
        <w:rPr>
          <w:rFonts w:ascii="Times New Roman" w:hAnsi="Times New Roman"/>
          <w:sz w:val="24"/>
          <w:szCs w:val="24"/>
        </w:rPr>
        <w:t>).</w:t>
      </w:r>
    </w:p>
    <w:p w:rsidR="00D340FC" w:rsidRPr="00EE00B9" w:rsidRDefault="00D340F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Заявление в форме электронного документа подписывается по выбору заявителя (если заявителем является физическое лицо):</w:t>
      </w:r>
    </w:p>
    <w:p w:rsidR="00D340FC" w:rsidRPr="00EE00B9" w:rsidRDefault="00D340F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электронной подписью заявителя (представителя заявителя);</w:t>
      </w:r>
    </w:p>
    <w:p w:rsidR="00D340FC" w:rsidRPr="00EE00B9" w:rsidRDefault="00D340F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усиленной квалифицированной электронной подписью заявителя (представителя заявителя).</w:t>
      </w:r>
    </w:p>
    <w:p w:rsidR="00D340FC" w:rsidRPr="00EE00B9" w:rsidRDefault="00D340F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D340FC" w:rsidRPr="00EE00B9" w:rsidRDefault="00D340F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лица, действующего от имени юридического лица без доверенности;</w:t>
      </w:r>
    </w:p>
    <w:p w:rsidR="00D340FC" w:rsidRPr="00EE00B9" w:rsidRDefault="00D340F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D340FC" w:rsidRPr="00EE00B9" w:rsidRDefault="00D340F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xml:space="preserve">При подаче заявлений к ним прилагаются документы, указанные в </w:t>
      </w:r>
      <w:hyperlink w:anchor="P149" w:history="1">
        <w:r w:rsidRPr="00EE00B9">
          <w:rPr>
            <w:rFonts w:ascii="Times New Roman" w:hAnsi="Times New Roman" w:cs="Times New Roman"/>
            <w:sz w:val="24"/>
            <w:szCs w:val="24"/>
          </w:rPr>
          <w:t>пункте 2.6</w:t>
        </w:r>
      </w:hyperlink>
      <w:r w:rsidRPr="00EE00B9">
        <w:rPr>
          <w:rFonts w:ascii="Times New Roman" w:hAnsi="Times New Roman" w:cs="Times New Roman"/>
          <w:sz w:val="24"/>
          <w:szCs w:val="24"/>
        </w:rPr>
        <w:t xml:space="preserve"> настоящего Административного регламента.</w:t>
      </w:r>
    </w:p>
    <w:p w:rsidR="00D340FC" w:rsidRPr="00EE00B9" w:rsidRDefault="00D340F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xml:space="preserve">Заявитель вправе самостоятельно представить с заявлением документы, указанные в </w:t>
      </w:r>
      <w:hyperlink w:anchor="P168" w:history="1">
        <w:r w:rsidRPr="00EE00B9">
          <w:rPr>
            <w:rFonts w:ascii="Times New Roman" w:hAnsi="Times New Roman" w:cs="Times New Roman"/>
            <w:sz w:val="24"/>
            <w:szCs w:val="24"/>
          </w:rPr>
          <w:t>пункте 2.6.1</w:t>
        </w:r>
      </w:hyperlink>
      <w:r w:rsidRPr="00EE00B9">
        <w:rPr>
          <w:rFonts w:ascii="Times New Roman" w:hAnsi="Times New Roman" w:cs="Times New Roman"/>
          <w:sz w:val="24"/>
          <w:szCs w:val="24"/>
        </w:rPr>
        <w:t xml:space="preserve"> настоящего Административного регламента.</w:t>
      </w:r>
    </w:p>
    <w:p w:rsidR="00D340FC" w:rsidRPr="00EE00B9" w:rsidRDefault="00D340F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xml:space="preserve">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кроме случаев представления заявления посредством отправки через личный кабинет Единого портала </w:t>
      </w:r>
      <w:r w:rsidRPr="00EE00B9">
        <w:rPr>
          <w:rFonts w:ascii="Times New Roman" w:hAnsi="Times New Roman" w:cs="Times New Roman"/>
          <w:sz w:val="24"/>
          <w:szCs w:val="24"/>
        </w:rPr>
        <w:lastRenderedPageBreak/>
        <w:t xml:space="preserve">или местного портала, а </w:t>
      </w:r>
      <w:proofErr w:type="gramStart"/>
      <w:r w:rsidRPr="00EE00B9">
        <w:rPr>
          <w:rFonts w:ascii="Times New Roman" w:hAnsi="Times New Roman" w:cs="Times New Roman"/>
          <w:sz w:val="24"/>
          <w:szCs w:val="24"/>
        </w:rPr>
        <w:t>также</w:t>
      </w:r>
      <w:proofErr w:type="gramEnd"/>
      <w:r w:rsidRPr="00EE00B9">
        <w:rPr>
          <w:rFonts w:ascii="Times New Roman" w:hAnsi="Times New Roman" w:cs="Times New Roman"/>
          <w:sz w:val="24"/>
          <w:szCs w:val="24"/>
        </w:rPr>
        <w:t xml:space="preserve"> если заявление подписано усиленной квалифицированной электронной подписью.</w:t>
      </w:r>
    </w:p>
    <w:p w:rsidR="00D340FC" w:rsidRPr="00EE00B9" w:rsidRDefault="00D340FC" w:rsidP="00EE00B9">
      <w:pPr>
        <w:pStyle w:val="ConsPlusNormal"/>
        <w:jc w:val="center"/>
        <w:rPr>
          <w:rFonts w:ascii="Times New Roman" w:hAnsi="Times New Roman" w:cs="Times New Roman"/>
          <w:b/>
          <w:sz w:val="24"/>
          <w:szCs w:val="24"/>
        </w:rPr>
      </w:pPr>
    </w:p>
    <w:p w:rsidR="009E3C26" w:rsidRPr="00EE00B9" w:rsidRDefault="00D340FC" w:rsidP="00EE00B9">
      <w:pPr>
        <w:spacing w:after="0" w:line="240" w:lineRule="auto"/>
        <w:jc w:val="center"/>
        <w:rPr>
          <w:rFonts w:ascii="Times New Roman" w:eastAsia="Times New Roman" w:hAnsi="Times New Roman"/>
          <w:sz w:val="24"/>
          <w:szCs w:val="24"/>
          <w:lang w:eastAsia="ru-RU"/>
        </w:rPr>
      </w:pPr>
      <w:r w:rsidRPr="00EE00B9">
        <w:rPr>
          <w:rFonts w:ascii="Times New Roman" w:hAnsi="Times New Roman"/>
          <w:b/>
          <w:sz w:val="24"/>
          <w:szCs w:val="24"/>
        </w:rPr>
        <w:t xml:space="preserve">3. </w:t>
      </w:r>
      <w:r w:rsidR="009E3C26" w:rsidRPr="00EE00B9">
        <w:rPr>
          <w:rFonts w:ascii="Times New Roman" w:hAnsi="Times New Roman"/>
          <w:b/>
          <w:sz w:val="24"/>
          <w:szCs w:val="24"/>
        </w:rPr>
        <w:t xml:space="preserve"> </w:t>
      </w:r>
      <w:r w:rsidR="009E3C26" w:rsidRPr="00EE00B9">
        <w:rPr>
          <w:rFonts w:ascii="Times New Roman" w:eastAsia="Times New Roman" w:hAnsi="Times New Roman"/>
          <w:b/>
          <w:bCs/>
          <w:sz w:val="24"/>
          <w:szCs w:val="24"/>
          <w:lang w:eastAsia="ru-RU"/>
        </w:rPr>
        <w:t>Состав, последовательность и сроки выполнения</w:t>
      </w:r>
    </w:p>
    <w:p w:rsidR="009E3C26" w:rsidRPr="00EE00B9" w:rsidRDefault="009E3C26" w:rsidP="00EE00B9">
      <w:pPr>
        <w:spacing w:after="0" w:line="240" w:lineRule="auto"/>
        <w:jc w:val="center"/>
        <w:rPr>
          <w:rFonts w:ascii="Times New Roman" w:eastAsia="Times New Roman" w:hAnsi="Times New Roman"/>
          <w:sz w:val="24"/>
          <w:szCs w:val="24"/>
          <w:lang w:eastAsia="ru-RU"/>
        </w:rPr>
      </w:pPr>
      <w:r w:rsidRPr="00EE00B9">
        <w:rPr>
          <w:rFonts w:ascii="Times New Roman" w:eastAsia="Times New Roman" w:hAnsi="Times New Roman"/>
          <w:b/>
          <w:bCs/>
          <w:sz w:val="24"/>
          <w:szCs w:val="24"/>
          <w:lang w:eastAsia="ru-RU"/>
        </w:rPr>
        <w:t>административных процедур, требования к порядку их</w:t>
      </w:r>
    </w:p>
    <w:p w:rsidR="009E3C26" w:rsidRPr="00EE00B9" w:rsidRDefault="009E3C26" w:rsidP="00EE00B9">
      <w:pPr>
        <w:spacing w:after="0" w:line="240" w:lineRule="auto"/>
        <w:jc w:val="center"/>
        <w:rPr>
          <w:rFonts w:ascii="Times New Roman" w:eastAsia="Times New Roman" w:hAnsi="Times New Roman"/>
          <w:sz w:val="24"/>
          <w:szCs w:val="24"/>
          <w:lang w:eastAsia="ru-RU"/>
        </w:rPr>
      </w:pPr>
      <w:r w:rsidRPr="00EE00B9">
        <w:rPr>
          <w:rFonts w:ascii="Times New Roman" w:eastAsia="Times New Roman" w:hAnsi="Times New Roman"/>
          <w:b/>
          <w:bCs/>
          <w:sz w:val="24"/>
          <w:szCs w:val="24"/>
          <w:lang w:eastAsia="ru-RU"/>
        </w:rPr>
        <w:t>выполнения, в том числе особенности выполнения</w:t>
      </w:r>
    </w:p>
    <w:p w:rsidR="009E3C26" w:rsidRPr="00EE00B9" w:rsidRDefault="009E3C26" w:rsidP="00EE00B9">
      <w:pPr>
        <w:spacing w:after="0" w:line="240" w:lineRule="auto"/>
        <w:jc w:val="center"/>
        <w:rPr>
          <w:rFonts w:ascii="Times New Roman" w:eastAsia="Times New Roman" w:hAnsi="Times New Roman"/>
          <w:sz w:val="24"/>
          <w:szCs w:val="24"/>
          <w:lang w:eastAsia="ru-RU"/>
        </w:rPr>
      </w:pPr>
      <w:r w:rsidRPr="00EE00B9">
        <w:rPr>
          <w:rFonts w:ascii="Times New Roman" w:eastAsia="Times New Roman" w:hAnsi="Times New Roman"/>
          <w:b/>
          <w:bCs/>
          <w:sz w:val="24"/>
          <w:szCs w:val="24"/>
          <w:lang w:eastAsia="ru-RU"/>
        </w:rPr>
        <w:t>административных процедур в электронной форме</w:t>
      </w:r>
    </w:p>
    <w:p w:rsidR="00D340FC" w:rsidRPr="00EE00B9" w:rsidRDefault="00D340FC" w:rsidP="00EE00B9">
      <w:pPr>
        <w:pStyle w:val="ConsPlusNormal"/>
        <w:jc w:val="both"/>
        <w:rPr>
          <w:rFonts w:ascii="Times New Roman" w:hAnsi="Times New Roman" w:cs="Times New Roman"/>
          <w:sz w:val="24"/>
          <w:szCs w:val="24"/>
        </w:rPr>
      </w:pPr>
    </w:p>
    <w:p w:rsidR="00D340FC" w:rsidRPr="00EE00B9" w:rsidRDefault="00FB747F" w:rsidP="00EE00B9">
      <w:pPr>
        <w:spacing w:after="0" w:line="240" w:lineRule="auto"/>
        <w:ind w:firstLine="539"/>
        <w:jc w:val="both"/>
        <w:rPr>
          <w:rFonts w:ascii="Times New Roman" w:eastAsia="Times New Roman" w:hAnsi="Times New Roman"/>
          <w:sz w:val="24"/>
          <w:szCs w:val="24"/>
          <w:lang w:eastAsia="ru-RU"/>
        </w:rPr>
      </w:pPr>
      <w:r w:rsidRPr="00EE00B9">
        <w:rPr>
          <w:rFonts w:ascii="Times New Roman" w:hAnsi="Times New Roman"/>
          <w:sz w:val="24"/>
          <w:szCs w:val="24"/>
        </w:rPr>
        <w:t>3.1.</w:t>
      </w:r>
      <w:r w:rsidR="009E3C26" w:rsidRPr="00EE00B9">
        <w:rPr>
          <w:rFonts w:ascii="Times New Roman" w:eastAsia="Times New Roman" w:hAnsi="Times New Roman"/>
          <w:sz w:val="24"/>
          <w:szCs w:val="24"/>
          <w:lang w:eastAsia="ru-RU"/>
        </w:rPr>
        <w:t xml:space="preserve"> Перечень административных процедур при предоставлении муниципальной услуги:</w:t>
      </w:r>
      <w:r w:rsidR="009E3C26" w:rsidRPr="00EE00B9">
        <w:rPr>
          <w:rFonts w:ascii="Times New Roman" w:hAnsi="Times New Roman"/>
          <w:sz w:val="24"/>
          <w:szCs w:val="24"/>
        </w:rPr>
        <w:t xml:space="preserve"> </w:t>
      </w:r>
    </w:p>
    <w:p w:rsidR="00D340FC" w:rsidRPr="00EE00B9" w:rsidRDefault="00D340FC" w:rsidP="00EE00B9">
      <w:pPr>
        <w:pStyle w:val="ConsPlusNormal"/>
        <w:ind w:firstLine="539"/>
        <w:jc w:val="both"/>
        <w:rPr>
          <w:rFonts w:ascii="Times New Roman" w:hAnsi="Times New Roman" w:cs="Times New Roman"/>
          <w:sz w:val="24"/>
          <w:szCs w:val="24"/>
        </w:rPr>
      </w:pPr>
      <w:r w:rsidRPr="00EE00B9">
        <w:rPr>
          <w:rFonts w:ascii="Times New Roman" w:hAnsi="Times New Roman" w:cs="Times New Roman"/>
          <w:sz w:val="24"/>
          <w:szCs w:val="24"/>
        </w:rPr>
        <w:t>- прием документов и регистрация заявления;</w:t>
      </w:r>
    </w:p>
    <w:p w:rsidR="00D340FC" w:rsidRPr="00EE00B9" w:rsidRDefault="00D340F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рассмотрение принятых документов и межведомственных запросов (при необходимости);</w:t>
      </w:r>
    </w:p>
    <w:p w:rsidR="00D340FC" w:rsidRPr="00EE00B9" w:rsidRDefault="00D340F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принятие и выдача согласия о перераспределении земель и (или) земельных участков в случае наличия утвержденного проекта межевания территории; либо решения о перераспределении земельных участков с утверждением схемы расположения земельного участка и (или) земельных участков, образуемых в результате перераспределения; либо решения об отказе в заключени</w:t>
      </w:r>
      <w:proofErr w:type="gramStart"/>
      <w:r w:rsidRPr="00EE00B9">
        <w:rPr>
          <w:rFonts w:ascii="Times New Roman" w:hAnsi="Times New Roman" w:cs="Times New Roman"/>
          <w:sz w:val="24"/>
          <w:szCs w:val="24"/>
        </w:rPr>
        <w:t>и</w:t>
      </w:r>
      <w:proofErr w:type="gramEnd"/>
      <w:r w:rsidRPr="00EE00B9">
        <w:rPr>
          <w:rFonts w:ascii="Times New Roman" w:hAnsi="Times New Roman" w:cs="Times New Roman"/>
          <w:sz w:val="24"/>
          <w:szCs w:val="24"/>
        </w:rPr>
        <w:t xml:space="preserve"> соглашения о перераспределении земельного участка и (или) земельных участков, образуемых в результате перераспределения;</w:t>
      </w:r>
    </w:p>
    <w:p w:rsidR="009E3C26" w:rsidRPr="00EE00B9" w:rsidRDefault="00D340F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заключение соглашения о перераспределении земельных участков либо отказ в заключени</w:t>
      </w:r>
      <w:r w:rsidR="00615CA0" w:rsidRPr="00EE00B9">
        <w:rPr>
          <w:rFonts w:ascii="Times New Roman" w:hAnsi="Times New Roman" w:cs="Times New Roman"/>
          <w:sz w:val="24"/>
          <w:szCs w:val="24"/>
        </w:rPr>
        <w:t>е</w:t>
      </w:r>
      <w:r w:rsidRPr="00EE00B9">
        <w:rPr>
          <w:rFonts w:ascii="Times New Roman" w:hAnsi="Times New Roman" w:cs="Times New Roman"/>
          <w:sz w:val="24"/>
          <w:szCs w:val="24"/>
        </w:rPr>
        <w:t xml:space="preserve"> соглашения о перераспределении земельных участков.</w:t>
      </w:r>
    </w:p>
    <w:p w:rsidR="009E3C26" w:rsidRPr="00EE00B9" w:rsidRDefault="009E3C26" w:rsidP="00EE00B9">
      <w:pPr>
        <w:spacing w:after="0" w:line="240" w:lineRule="auto"/>
        <w:ind w:firstLine="539"/>
        <w:jc w:val="both"/>
        <w:rPr>
          <w:rFonts w:ascii="Times New Roman" w:hAnsi="Times New Roman"/>
          <w:sz w:val="24"/>
          <w:szCs w:val="24"/>
        </w:rPr>
      </w:pPr>
      <w:r w:rsidRPr="00EE00B9">
        <w:rPr>
          <w:rFonts w:ascii="Times New Roman" w:hAnsi="Times New Roman"/>
          <w:sz w:val="24"/>
          <w:szCs w:val="24"/>
        </w:rPr>
        <w:t>3.1.1. Перечень административных процедур (действий) при предоставлении муниципальной услуги в электронной форме:</w:t>
      </w:r>
    </w:p>
    <w:p w:rsidR="009E3C26" w:rsidRPr="00EE00B9" w:rsidRDefault="009E3C26" w:rsidP="00EE00B9">
      <w:pPr>
        <w:spacing w:after="0" w:line="240" w:lineRule="auto"/>
        <w:ind w:firstLine="539"/>
        <w:jc w:val="both"/>
        <w:rPr>
          <w:rFonts w:ascii="Times New Roman" w:hAnsi="Times New Roman"/>
          <w:sz w:val="24"/>
          <w:szCs w:val="24"/>
        </w:rPr>
      </w:pPr>
      <w:r w:rsidRPr="00EE00B9">
        <w:rPr>
          <w:rFonts w:ascii="Times New Roman" w:hAnsi="Times New Roman"/>
          <w:sz w:val="24"/>
          <w:szCs w:val="24"/>
        </w:rPr>
        <w:t>- прием и регистрация заявления и иных документов, необходимых для предоставления услуги;</w:t>
      </w:r>
    </w:p>
    <w:p w:rsidR="009E3C26" w:rsidRPr="00EE00B9" w:rsidRDefault="009E3C26" w:rsidP="00EE00B9">
      <w:pPr>
        <w:spacing w:after="0" w:line="240" w:lineRule="auto"/>
        <w:ind w:firstLine="539"/>
        <w:jc w:val="both"/>
        <w:rPr>
          <w:rFonts w:ascii="Times New Roman" w:hAnsi="Times New Roman"/>
          <w:sz w:val="24"/>
          <w:szCs w:val="24"/>
        </w:rPr>
      </w:pPr>
      <w:r w:rsidRPr="00EE00B9">
        <w:rPr>
          <w:rFonts w:ascii="Times New Roman" w:hAnsi="Times New Roman"/>
          <w:sz w:val="24"/>
          <w:szCs w:val="24"/>
        </w:rPr>
        <w:t>- уведомление о приеме и регистрации документов, необходимых для предоставления муниципальной услуги, и начале процедуры предоставления муниципальной услуги, а также сведения о дате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E3C26" w:rsidRPr="00EE00B9" w:rsidRDefault="009E3C26" w:rsidP="00EE00B9">
      <w:pPr>
        <w:spacing w:after="0" w:line="240" w:lineRule="auto"/>
        <w:ind w:firstLine="539"/>
        <w:jc w:val="both"/>
        <w:rPr>
          <w:rFonts w:ascii="Times New Roman" w:hAnsi="Times New Roman"/>
          <w:sz w:val="24"/>
          <w:szCs w:val="24"/>
        </w:rPr>
      </w:pPr>
      <w:r w:rsidRPr="00EE00B9">
        <w:rPr>
          <w:rFonts w:ascii="Times New Roman" w:hAnsi="Times New Roman"/>
          <w:sz w:val="24"/>
          <w:szCs w:val="24"/>
        </w:rPr>
        <w:t>- рассмотрение заявления и документов, формирование и направление межведомственных запросов;</w:t>
      </w:r>
    </w:p>
    <w:p w:rsidR="009E3C26" w:rsidRPr="00EE00B9" w:rsidRDefault="009E3C26" w:rsidP="00EE00B9">
      <w:pPr>
        <w:spacing w:after="0" w:line="240" w:lineRule="auto"/>
        <w:ind w:firstLine="539"/>
        <w:jc w:val="both"/>
        <w:rPr>
          <w:rFonts w:ascii="Times New Roman" w:hAnsi="Times New Roman"/>
          <w:sz w:val="24"/>
          <w:szCs w:val="24"/>
        </w:rPr>
      </w:pPr>
      <w:r w:rsidRPr="00EE00B9">
        <w:rPr>
          <w:rFonts w:ascii="Times New Roman" w:hAnsi="Times New Roman"/>
          <w:sz w:val="24"/>
          <w:szCs w:val="24"/>
        </w:rPr>
        <w:t>- подготовка документов по результатам предоставления муниципальной услуги;</w:t>
      </w:r>
    </w:p>
    <w:p w:rsidR="009E3C26" w:rsidRPr="00EE00B9" w:rsidRDefault="009E3C26" w:rsidP="00EE00B9">
      <w:pPr>
        <w:spacing w:after="0" w:line="240" w:lineRule="auto"/>
        <w:ind w:firstLine="539"/>
        <w:jc w:val="both"/>
        <w:rPr>
          <w:rFonts w:ascii="Times New Roman" w:hAnsi="Times New Roman"/>
          <w:sz w:val="24"/>
          <w:szCs w:val="24"/>
        </w:rPr>
      </w:pPr>
      <w:r w:rsidRPr="00EE00B9">
        <w:rPr>
          <w:rFonts w:ascii="Times New Roman" w:hAnsi="Times New Roman"/>
          <w:sz w:val="24"/>
          <w:szCs w:val="24"/>
        </w:rP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9E3C26" w:rsidRPr="00EE00B9" w:rsidRDefault="009E3C26" w:rsidP="00EE00B9">
      <w:pPr>
        <w:spacing w:after="0" w:line="240" w:lineRule="auto"/>
        <w:ind w:firstLine="539"/>
        <w:jc w:val="both"/>
        <w:rPr>
          <w:rFonts w:ascii="Times New Roman" w:hAnsi="Times New Roman"/>
          <w:sz w:val="24"/>
          <w:szCs w:val="24"/>
        </w:rPr>
      </w:pPr>
      <w:r w:rsidRPr="00EE00B9">
        <w:rPr>
          <w:rFonts w:ascii="Times New Roman" w:hAnsi="Times New Roman"/>
          <w:sz w:val="24"/>
          <w:szCs w:val="24"/>
        </w:rPr>
        <w:t>- выдача (направление) готовых документов заявителю.</w:t>
      </w:r>
    </w:p>
    <w:p w:rsidR="009E3C26" w:rsidRPr="00EE00B9" w:rsidRDefault="009E3C26" w:rsidP="00EE00B9">
      <w:pPr>
        <w:spacing w:after="0" w:line="240" w:lineRule="auto"/>
        <w:ind w:firstLine="539"/>
        <w:jc w:val="both"/>
        <w:rPr>
          <w:rFonts w:ascii="Times New Roman" w:hAnsi="Times New Roman"/>
          <w:sz w:val="24"/>
          <w:szCs w:val="24"/>
        </w:rPr>
      </w:pPr>
      <w:r w:rsidRPr="00EE00B9">
        <w:rPr>
          <w:rFonts w:ascii="Times New Roman" w:hAnsi="Times New Roman"/>
          <w:sz w:val="24"/>
          <w:szCs w:val="24"/>
        </w:rPr>
        <w:t>3.1.2. Перечень административных процедур (действий), выполняемых ГБУ "МФЦ РБ":</w:t>
      </w:r>
    </w:p>
    <w:p w:rsidR="009E3C26" w:rsidRPr="00EE00B9" w:rsidRDefault="009E3C26" w:rsidP="00EE00B9">
      <w:pPr>
        <w:spacing w:after="0" w:line="240" w:lineRule="auto"/>
        <w:ind w:firstLine="539"/>
        <w:jc w:val="both"/>
        <w:rPr>
          <w:rFonts w:ascii="Times New Roman" w:hAnsi="Times New Roman"/>
          <w:sz w:val="24"/>
          <w:szCs w:val="24"/>
        </w:rPr>
      </w:pPr>
      <w:r w:rsidRPr="00EE00B9">
        <w:rPr>
          <w:rFonts w:ascii="Times New Roman" w:hAnsi="Times New Roman"/>
          <w:sz w:val="24"/>
          <w:szCs w:val="24"/>
        </w:rPr>
        <w:t>- информирование заявителей о порядке предоставления муниципальной услуги в ГБУ "МФЦ РБ",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 РБ";</w:t>
      </w:r>
    </w:p>
    <w:p w:rsidR="009E3C26" w:rsidRPr="00EE00B9" w:rsidRDefault="009E3C26" w:rsidP="00EE00B9">
      <w:pPr>
        <w:spacing w:after="0" w:line="240" w:lineRule="auto"/>
        <w:ind w:firstLine="539"/>
        <w:jc w:val="both"/>
        <w:rPr>
          <w:rFonts w:ascii="Times New Roman" w:hAnsi="Times New Roman"/>
          <w:sz w:val="24"/>
          <w:szCs w:val="24"/>
        </w:rPr>
      </w:pPr>
      <w:r w:rsidRPr="00EE00B9">
        <w:rPr>
          <w:rFonts w:ascii="Times New Roman" w:hAnsi="Times New Roman"/>
          <w:sz w:val="24"/>
          <w:szCs w:val="24"/>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D340FC" w:rsidRPr="00EE00B9" w:rsidRDefault="009E3C26" w:rsidP="00EE00B9">
      <w:pPr>
        <w:spacing w:after="0" w:line="240" w:lineRule="auto"/>
        <w:ind w:firstLine="539"/>
        <w:jc w:val="both"/>
        <w:rPr>
          <w:rFonts w:ascii="Times New Roman" w:hAnsi="Times New Roman"/>
          <w:sz w:val="24"/>
          <w:szCs w:val="24"/>
        </w:rPr>
      </w:pPr>
      <w:proofErr w:type="gramStart"/>
      <w:r w:rsidRPr="00EE00B9">
        <w:rPr>
          <w:rFonts w:ascii="Times New Roman" w:hAnsi="Times New Roman"/>
          <w:sz w:val="24"/>
          <w:szCs w:val="24"/>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РБ" по результатам предоставления </w:t>
      </w:r>
      <w:r w:rsidRPr="00EE00B9">
        <w:rPr>
          <w:rFonts w:ascii="Times New Roman" w:hAnsi="Times New Roman"/>
          <w:sz w:val="24"/>
          <w:szCs w:val="24"/>
        </w:rPr>
        <w:lastRenderedPageBreak/>
        <w:t>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D340FC" w:rsidRPr="00EE00B9" w:rsidRDefault="00D340F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xml:space="preserve">3.2. Основанием для начала административной процедуры "Прием документов и регистрация заявления" является обращение заявителя (его представителя) с документами, указанными в </w:t>
      </w:r>
      <w:hyperlink w:anchor="P149" w:history="1">
        <w:r w:rsidRPr="00EE00B9">
          <w:rPr>
            <w:rFonts w:ascii="Times New Roman" w:hAnsi="Times New Roman" w:cs="Times New Roman"/>
            <w:sz w:val="24"/>
            <w:szCs w:val="24"/>
          </w:rPr>
          <w:t>п. 2.6</w:t>
        </w:r>
      </w:hyperlink>
      <w:r w:rsidRPr="00EE00B9">
        <w:rPr>
          <w:rFonts w:ascii="Times New Roman" w:hAnsi="Times New Roman" w:cs="Times New Roman"/>
          <w:sz w:val="24"/>
          <w:szCs w:val="24"/>
        </w:rPr>
        <w:t xml:space="preserve"> настоящего Регламента, посредством:</w:t>
      </w:r>
    </w:p>
    <w:p w:rsidR="00D340FC" w:rsidRPr="00EE00B9" w:rsidRDefault="00D340F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xml:space="preserve">- личного обращения либо посредством почтовой связи в </w:t>
      </w:r>
      <w:r w:rsidR="00677620" w:rsidRPr="00EE00B9">
        <w:rPr>
          <w:rFonts w:ascii="Times New Roman" w:hAnsi="Times New Roman" w:cs="Times New Roman"/>
          <w:sz w:val="24"/>
          <w:szCs w:val="24"/>
        </w:rPr>
        <w:t>Администрацию</w:t>
      </w:r>
      <w:r w:rsidRPr="00EE00B9">
        <w:rPr>
          <w:rFonts w:ascii="Times New Roman" w:hAnsi="Times New Roman" w:cs="Times New Roman"/>
          <w:sz w:val="24"/>
          <w:szCs w:val="24"/>
        </w:rPr>
        <w:t>;</w:t>
      </w:r>
    </w:p>
    <w:p w:rsidR="00D340FC" w:rsidRPr="00EE00B9" w:rsidRDefault="00D340F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обращения в ГБУ "МФЦ РБ";</w:t>
      </w:r>
    </w:p>
    <w:p w:rsidR="003711D5" w:rsidRPr="00EE00B9" w:rsidRDefault="00D340F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обращения в электронной форме через личный кабинет Единого портала (http://www.gosuslugi.ru/), либо путем напр</w:t>
      </w:r>
      <w:r w:rsidR="003711D5" w:rsidRPr="00EE00B9">
        <w:rPr>
          <w:rFonts w:ascii="Times New Roman" w:hAnsi="Times New Roman" w:cs="Times New Roman"/>
          <w:sz w:val="24"/>
          <w:szCs w:val="24"/>
        </w:rPr>
        <w:t>авления  электронного документа на официальную электронную почту Администрации (</w:t>
      </w:r>
      <w:hyperlink r:id="rId31" w:history="1">
        <w:r w:rsidR="003711D5" w:rsidRPr="00EE00B9">
          <w:rPr>
            <w:rStyle w:val="a3"/>
            <w:rFonts w:ascii="Times New Roman" w:hAnsi="Times New Roman" w:cs="Times New Roman"/>
            <w:color w:val="auto"/>
            <w:sz w:val="24"/>
            <w:szCs w:val="24"/>
            <w:lang w:val="en-US"/>
          </w:rPr>
          <w:t>ursagan</w:t>
        </w:r>
        <w:r w:rsidR="003711D5" w:rsidRPr="00EE00B9">
          <w:rPr>
            <w:rStyle w:val="a3"/>
            <w:rFonts w:ascii="Times New Roman" w:hAnsi="Times New Roman" w:cs="Times New Roman"/>
            <w:color w:val="auto"/>
            <w:sz w:val="24"/>
            <w:szCs w:val="24"/>
          </w:rPr>
          <w:t>@</w:t>
        </w:r>
        <w:r w:rsidR="003711D5" w:rsidRPr="00EE00B9">
          <w:rPr>
            <w:rStyle w:val="a3"/>
            <w:rFonts w:ascii="Times New Roman" w:hAnsi="Times New Roman" w:cs="Times New Roman"/>
            <w:color w:val="auto"/>
            <w:sz w:val="24"/>
            <w:szCs w:val="24"/>
            <w:lang w:val="en-US"/>
          </w:rPr>
          <w:t>yandex</w:t>
        </w:r>
        <w:r w:rsidR="003711D5" w:rsidRPr="00EE00B9">
          <w:rPr>
            <w:rStyle w:val="a3"/>
            <w:rFonts w:ascii="Times New Roman" w:hAnsi="Times New Roman" w:cs="Times New Roman"/>
            <w:color w:val="auto"/>
            <w:sz w:val="24"/>
            <w:szCs w:val="24"/>
          </w:rPr>
          <w:t>.</w:t>
        </w:r>
        <w:r w:rsidR="003711D5" w:rsidRPr="00EE00B9">
          <w:rPr>
            <w:rStyle w:val="a3"/>
            <w:rFonts w:ascii="Times New Roman" w:hAnsi="Times New Roman" w:cs="Times New Roman"/>
            <w:color w:val="auto"/>
            <w:sz w:val="24"/>
            <w:szCs w:val="24"/>
            <w:lang w:val="en-US"/>
          </w:rPr>
          <w:t>ru</w:t>
        </w:r>
        <w:r w:rsidR="003711D5" w:rsidRPr="00EE00B9">
          <w:rPr>
            <w:rStyle w:val="a3"/>
            <w:rFonts w:ascii="Times New Roman" w:hAnsi="Times New Roman" w:cs="Times New Roman"/>
            <w:color w:val="auto"/>
            <w:sz w:val="24"/>
            <w:szCs w:val="24"/>
          </w:rPr>
          <w:t>).</w:t>
        </w:r>
      </w:hyperlink>
    </w:p>
    <w:p w:rsidR="00EA510B" w:rsidRPr="00EE00B9" w:rsidRDefault="00EA510B"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При личном обращении заявителя в Администрацию, а также при поступлении заявления посредством почтовой связи или официальной электронной почты Администрации специалист, ответственный за прием документов:</w:t>
      </w:r>
    </w:p>
    <w:p w:rsidR="00EA510B" w:rsidRPr="00EE00B9" w:rsidRDefault="00EA510B"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xml:space="preserve">- проверяет заявление на предмет оформления в соответствии с требованиями, установленными в </w:t>
      </w:r>
      <w:hyperlink w:anchor="P128" w:history="1">
        <w:r w:rsidRPr="00EE00B9">
          <w:rPr>
            <w:rFonts w:ascii="Times New Roman" w:hAnsi="Times New Roman" w:cs="Times New Roman"/>
            <w:sz w:val="24"/>
            <w:szCs w:val="24"/>
          </w:rPr>
          <w:t>пункте 2.6</w:t>
        </w:r>
      </w:hyperlink>
      <w:r w:rsidRPr="00EE00B9">
        <w:rPr>
          <w:rFonts w:ascii="Times New Roman" w:hAnsi="Times New Roman" w:cs="Times New Roman"/>
          <w:sz w:val="24"/>
          <w:szCs w:val="24"/>
        </w:rPr>
        <w:t xml:space="preserve"> настоящего Административного регламента, и наличие прилагаемых документов, указанных в заявлении;</w:t>
      </w:r>
    </w:p>
    <w:p w:rsidR="00EA510B" w:rsidRPr="00EE00B9" w:rsidRDefault="00EA510B"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проверяет соответствие данных документа, удостоверяющего личность, данным, указанным в заявлении, и прилагаемым документам;</w:t>
      </w:r>
    </w:p>
    <w:p w:rsidR="00EA510B" w:rsidRPr="00EE00B9" w:rsidRDefault="00EA510B"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xml:space="preserve">-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должности, даты </w:t>
      </w:r>
      <w:proofErr w:type="gramStart"/>
      <w:r w:rsidRPr="00EE00B9">
        <w:rPr>
          <w:rFonts w:ascii="Times New Roman" w:hAnsi="Times New Roman" w:cs="Times New Roman"/>
          <w:sz w:val="24"/>
          <w:szCs w:val="24"/>
        </w:rPr>
        <w:t>заверения копии</w:t>
      </w:r>
      <w:proofErr w:type="gramEnd"/>
      <w:r w:rsidRPr="00EE00B9">
        <w:rPr>
          <w:rFonts w:ascii="Times New Roman" w:hAnsi="Times New Roman" w:cs="Times New Roman"/>
          <w:sz w:val="24"/>
          <w:szCs w:val="24"/>
        </w:rPr>
        <w:t>.</w:t>
      </w:r>
    </w:p>
    <w:p w:rsidR="00EA510B" w:rsidRPr="00EE00B9" w:rsidRDefault="00EA510B"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В случае представления заявления представителем заявителя специалист, ответственный за прием документов, проверяет полномочия представителя.</w:t>
      </w:r>
    </w:p>
    <w:p w:rsidR="00EA510B" w:rsidRPr="00EE00B9" w:rsidRDefault="00EA510B"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Специалист, ответственный за прием документов:</w:t>
      </w:r>
    </w:p>
    <w:p w:rsidR="00EA510B" w:rsidRPr="00EE00B9" w:rsidRDefault="00EA510B"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принимает заявление и документы;</w:t>
      </w:r>
    </w:p>
    <w:p w:rsidR="00EA510B" w:rsidRPr="00EE00B9" w:rsidRDefault="00EA510B"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заверяет копии принятых документов после проверки их соответствия оригиналу;</w:t>
      </w:r>
    </w:p>
    <w:p w:rsidR="00EA510B" w:rsidRPr="00EE00B9" w:rsidRDefault="00EA510B"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выдает заявителю копию заявления со штампом регистрации;</w:t>
      </w:r>
    </w:p>
    <w:p w:rsidR="00EA510B" w:rsidRPr="00EE00B9" w:rsidRDefault="00EA510B"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осуществляет регистрацию заявления в журнале регистрации входящей корреспонденции, при этом на лицевой стороне первой страницы заявления проставляется дата регистрации и регистрационный номер, присвоенный в журнале регистрации.</w:t>
      </w:r>
    </w:p>
    <w:p w:rsidR="00EA510B" w:rsidRPr="00EE00B9" w:rsidRDefault="00EA510B"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Регистрация заявления осуществляется в день обращения заявителя.</w:t>
      </w:r>
    </w:p>
    <w:p w:rsidR="00EA510B" w:rsidRPr="00EE00B9" w:rsidRDefault="00EA510B"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При обращении заявителя за предоставлением муниципальной услуги в ГБУ "МФЦ РБ" специалист данного учреждения:</w:t>
      </w:r>
    </w:p>
    <w:p w:rsidR="00EA510B" w:rsidRPr="00EE00B9" w:rsidRDefault="00EA510B"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xml:space="preserve">- сканирует заявление и принятые документы, указанные в </w:t>
      </w:r>
      <w:hyperlink w:anchor="P128" w:history="1">
        <w:r w:rsidRPr="00EE00B9">
          <w:rPr>
            <w:rFonts w:ascii="Times New Roman" w:hAnsi="Times New Roman" w:cs="Times New Roman"/>
            <w:sz w:val="24"/>
            <w:szCs w:val="24"/>
          </w:rPr>
          <w:t>пункте 2.6</w:t>
        </w:r>
      </w:hyperlink>
      <w:r w:rsidRPr="00EE00B9">
        <w:rPr>
          <w:rFonts w:ascii="Times New Roman" w:hAnsi="Times New Roman" w:cs="Times New Roman"/>
          <w:sz w:val="24"/>
          <w:szCs w:val="24"/>
        </w:rPr>
        <w:t xml:space="preserve"> настоящего Административного регламента;</w:t>
      </w:r>
    </w:p>
    <w:p w:rsidR="00EA510B" w:rsidRPr="00EE00B9" w:rsidRDefault="00EA510B"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сформированный пакет документов, заверенный электронной подписью, направляет в Администрацию посредством АИС МФЦ в ИС "Электронные услуги Республики Бурятия" не позднее рабочего дня за днем приема документов.</w:t>
      </w:r>
    </w:p>
    <w:p w:rsidR="00EA510B" w:rsidRPr="00EE00B9" w:rsidRDefault="00EA510B"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Специалист, ответственный за предоставление муниципальной услуги:</w:t>
      </w:r>
    </w:p>
    <w:p w:rsidR="00EA510B" w:rsidRPr="00EE00B9" w:rsidRDefault="00EA510B"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распечатывает заявление и прилагаемые документы из ИС "Электронные услуги Республики Бурятия";</w:t>
      </w:r>
    </w:p>
    <w:p w:rsidR="00EA510B" w:rsidRPr="00EE00B9" w:rsidRDefault="00EA510B"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проводит сверку с описью принятых документов;</w:t>
      </w:r>
    </w:p>
    <w:p w:rsidR="00EA510B" w:rsidRPr="00EE00B9" w:rsidRDefault="00EA510B"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xml:space="preserve">- регистрирует в порядке, установленном в </w:t>
      </w:r>
      <w:hyperlink w:anchor="P162" w:history="1">
        <w:r w:rsidRPr="00EE00B9">
          <w:rPr>
            <w:rFonts w:ascii="Times New Roman" w:hAnsi="Times New Roman" w:cs="Times New Roman"/>
            <w:sz w:val="24"/>
            <w:szCs w:val="24"/>
          </w:rPr>
          <w:t>п. 2.15</w:t>
        </w:r>
      </w:hyperlink>
      <w:r w:rsidRPr="00EE00B9">
        <w:rPr>
          <w:rFonts w:ascii="Times New Roman" w:hAnsi="Times New Roman" w:cs="Times New Roman"/>
          <w:sz w:val="24"/>
          <w:szCs w:val="24"/>
        </w:rPr>
        <w:t xml:space="preserve"> настоящего Административного регламента;</w:t>
      </w:r>
    </w:p>
    <w:p w:rsidR="00EA510B" w:rsidRPr="00EE00B9" w:rsidRDefault="00EA510B"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направляет зарегистрированный пакет документов в Администрацию.</w:t>
      </w:r>
    </w:p>
    <w:p w:rsidR="006D5C7D" w:rsidRPr="00EE00B9" w:rsidRDefault="00EA510B"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П</w:t>
      </w:r>
      <w:r w:rsidR="006D5C7D" w:rsidRPr="00EE00B9">
        <w:rPr>
          <w:rFonts w:ascii="Times New Roman" w:hAnsi="Times New Roman" w:cs="Times New Roman"/>
          <w:sz w:val="24"/>
          <w:szCs w:val="24"/>
        </w:rPr>
        <w:t>ри обращении заявителя в электронной форме через личный кабинет единого портала (http://www.gosuslugi.ru/) либо путем направления электронного документа на официальную электронную почту Администрации (</w:t>
      </w:r>
      <w:hyperlink r:id="rId32" w:history="1">
        <w:r w:rsidR="006D5C7D" w:rsidRPr="00EE00B9">
          <w:rPr>
            <w:rStyle w:val="a3"/>
            <w:rFonts w:ascii="Times New Roman" w:hAnsi="Times New Roman" w:cs="Times New Roman"/>
            <w:color w:val="auto"/>
            <w:sz w:val="24"/>
            <w:szCs w:val="24"/>
            <w:lang w:val="en-US"/>
          </w:rPr>
          <w:t>ursagan</w:t>
        </w:r>
        <w:r w:rsidR="006D5C7D" w:rsidRPr="00EE00B9">
          <w:rPr>
            <w:rStyle w:val="a3"/>
            <w:rFonts w:ascii="Times New Roman" w:hAnsi="Times New Roman" w:cs="Times New Roman"/>
            <w:color w:val="auto"/>
            <w:sz w:val="24"/>
            <w:szCs w:val="24"/>
          </w:rPr>
          <w:t>@</w:t>
        </w:r>
        <w:r w:rsidR="006D5C7D" w:rsidRPr="00EE00B9">
          <w:rPr>
            <w:rStyle w:val="a3"/>
            <w:rFonts w:ascii="Times New Roman" w:hAnsi="Times New Roman" w:cs="Times New Roman"/>
            <w:color w:val="auto"/>
            <w:sz w:val="24"/>
            <w:szCs w:val="24"/>
            <w:lang w:val="en-US"/>
          </w:rPr>
          <w:t>yandex</w:t>
        </w:r>
        <w:r w:rsidR="006D5C7D" w:rsidRPr="00EE00B9">
          <w:rPr>
            <w:rStyle w:val="a3"/>
            <w:rFonts w:ascii="Times New Roman" w:hAnsi="Times New Roman" w:cs="Times New Roman"/>
            <w:color w:val="auto"/>
            <w:sz w:val="24"/>
            <w:szCs w:val="24"/>
          </w:rPr>
          <w:t>.</w:t>
        </w:r>
        <w:r w:rsidR="006D5C7D" w:rsidRPr="00EE00B9">
          <w:rPr>
            <w:rStyle w:val="a3"/>
            <w:rFonts w:ascii="Times New Roman" w:hAnsi="Times New Roman" w:cs="Times New Roman"/>
            <w:color w:val="auto"/>
            <w:sz w:val="24"/>
            <w:szCs w:val="24"/>
            <w:lang w:val="en-US"/>
          </w:rPr>
          <w:t>ru</w:t>
        </w:r>
      </w:hyperlink>
      <w:r w:rsidR="006D5C7D" w:rsidRPr="00EE00B9">
        <w:rPr>
          <w:rFonts w:ascii="Times New Roman" w:hAnsi="Times New Roman" w:cs="Times New Roman"/>
          <w:sz w:val="24"/>
          <w:szCs w:val="24"/>
        </w:rPr>
        <w:t>).</w:t>
      </w:r>
    </w:p>
    <w:p w:rsidR="006D5C7D" w:rsidRPr="00EE00B9" w:rsidRDefault="006D5C7D"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Специалист, ответственный за предоставление муниципальной услуги:</w:t>
      </w:r>
    </w:p>
    <w:p w:rsidR="006D5C7D" w:rsidRPr="00EE00B9" w:rsidRDefault="006D5C7D"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xml:space="preserve">- распечатывает заявление и документы, указанные в </w:t>
      </w:r>
      <w:hyperlink w:anchor="P110" w:history="1">
        <w:r w:rsidRPr="00EE00B9">
          <w:rPr>
            <w:rFonts w:ascii="Times New Roman" w:hAnsi="Times New Roman" w:cs="Times New Roman"/>
            <w:sz w:val="24"/>
            <w:szCs w:val="24"/>
          </w:rPr>
          <w:t>пункте 2.6</w:t>
        </w:r>
      </w:hyperlink>
      <w:r w:rsidRPr="00EE00B9">
        <w:rPr>
          <w:rFonts w:ascii="Times New Roman" w:hAnsi="Times New Roman" w:cs="Times New Roman"/>
          <w:sz w:val="24"/>
          <w:szCs w:val="24"/>
        </w:rPr>
        <w:t xml:space="preserve"> настоящего Административного регламента;</w:t>
      </w:r>
    </w:p>
    <w:p w:rsidR="006D5C7D" w:rsidRPr="00EE00B9" w:rsidRDefault="006D5C7D"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lastRenderedPageBreak/>
        <w:t xml:space="preserve">- осуществляет регистрацию заявления в порядке, установленном в </w:t>
      </w:r>
      <w:hyperlink w:anchor="P166" w:history="1">
        <w:r w:rsidRPr="00EE00B9">
          <w:rPr>
            <w:rFonts w:ascii="Times New Roman" w:hAnsi="Times New Roman" w:cs="Times New Roman"/>
            <w:sz w:val="24"/>
            <w:szCs w:val="24"/>
          </w:rPr>
          <w:t>пункте 2.1</w:t>
        </w:r>
      </w:hyperlink>
      <w:r w:rsidRPr="00EE00B9">
        <w:rPr>
          <w:rFonts w:ascii="Times New Roman" w:hAnsi="Times New Roman" w:cs="Times New Roman"/>
          <w:sz w:val="24"/>
          <w:szCs w:val="24"/>
        </w:rPr>
        <w:t>4 настоящего Административного регламента, и направляет зарегистрированный пакет документов заявителя Главе муниципального образования сельского поселения «Саганнурское» (далее – Глава поселения);</w:t>
      </w:r>
    </w:p>
    <w:p w:rsidR="006D5C7D" w:rsidRPr="00EE00B9" w:rsidRDefault="006D5C7D"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направляет заявителю уведомление, содержащее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не позднее рабочего дня, следующего за днем поступления заявления в уполномоченный орган.</w:t>
      </w:r>
    </w:p>
    <w:p w:rsidR="00D340FC" w:rsidRPr="00EE00B9" w:rsidRDefault="006D5C7D"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Максимальный срок административного действия - 1 рабочий день со дня поступления заявления.</w:t>
      </w:r>
    </w:p>
    <w:p w:rsidR="00D340FC" w:rsidRPr="00EE00B9" w:rsidRDefault="00D340F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xml:space="preserve">3.3. Основанием для начала административной процедуры "рассмотрение принятых документов и направление межведомственных запросов (при необходимости)" является получение зарегистрированного заявления о перераспределении земельных участков и пакета документов заявителя </w:t>
      </w:r>
      <w:r w:rsidR="00EA510B" w:rsidRPr="00EE00B9">
        <w:rPr>
          <w:rFonts w:ascii="Times New Roman" w:hAnsi="Times New Roman" w:cs="Times New Roman"/>
          <w:sz w:val="24"/>
          <w:szCs w:val="24"/>
        </w:rPr>
        <w:t>Главой муниципального образования сельского поселения «Саганнурское» (далее – Главой поселения).</w:t>
      </w:r>
    </w:p>
    <w:p w:rsidR="00EA510B" w:rsidRPr="00EE00B9" w:rsidRDefault="00EA510B"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Глава поселения  назначает специалиста, ответственного за предоставление муниципальной услуги, и передает документы специалисту, ответственному за делопроизводство.</w:t>
      </w:r>
    </w:p>
    <w:p w:rsidR="00EA510B" w:rsidRPr="00EE00B9" w:rsidRDefault="00EA510B"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Специалист, ответственный за прием документов, фиксирует сведения о специалисте, ответственном за предоставление муниципальной услуги, в журнале входящей корреспонденции и передает документы специалисту, ответственному за предоставление муниципальной услуги.</w:t>
      </w:r>
    </w:p>
    <w:p w:rsidR="00D340FC" w:rsidRPr="00EE00B9" w:rsidRDefault="00D340F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Специалист, ответственный за предоставление муниципальной услуги, устанавливает:</w:t>
      </w:r>
    </w:p>
    <w:p w:rsidR="00D340FC" w:rsidRPr="00EE00B9" w:rsidRDefault="00D340F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xml:space="preserve">1) наличие всех необходимых документов, предусмотренных </w:t>
      </w:r>
      <w:hyperlink w:anchor="P149" w:history="1">
        <w:r w:rsidRPr="00EE00B9">
          <w:rPr>
            <w:rFonts w:ascii="Times New Roman" w:hAnsi="Times New Roman" w:cs="Times New Roman"/>
            <w:sz w:val="24"/>
            <w:szCs w:val="24"/>
          </w:rPr>
          <w:t>пунктом 2.6</w:t>
        </w:r>
      </w:hyperlink>
      <w:r w:rsidRPr="00EE00B9">
        <w:rPr>
          <w:rFonts w:ascii="Times New Roman" w:hAnsi="Times New Roman" w:cs="Times New Roman"/>
          <w:sz w:val="24"/>
          <w:szCs w:val="24"/>
        </w:rPr>
        <w:t xml:space="preserve"> настоящего Административного регламента;</w:t>
      </w:r>
    </w:p>
    <w:p w:rsidR="00D340FC" w:rsidRPr="00EE00B9" w:rsidRDefault="00D340F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2) необходимость направления межведомственных запросов;</w:t>
      </w:r>
    </w:p>
    <w:p w:rsidR="00D340FC" w:rsidRPr="00EE00B9" w:rsidRDefault="00D340F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3) наличие или отсутствие оснований для отказа в перераспределении земель и (или) земельных участков.</w:t>
      </w:r>
    </w:p>
    <w:p w:rsidR="00D340FC" w:rsidRPr="00EE00B9" w:rsidRDefault="00D340FC" w:rsidP="00EE00B9">
      <w:pPr>
        <w:pStyle w:val="ConsPlusNormal"/>
        <w:ind w:firstLine="540"/>
        <w:jc w:val="both"/>
        <w:rPr>
          <w:rFonts w:ascii="Times New Roman" w:hAnsi="Times New Roman" w:cs="Times New Roman"/>
          <w:sz w:val="24"/>
          <w:szCs w:val="24"/>
        </w:rPr>
      </w:pPr>
      <w:proofErr w:type="gramStart"/>
      <w:r w:rsidRPr="00EE00B9">
        <w:rPr>
          <w:rFonts w:ascii="Times New Roman" w:hAnsi="Times New Roman" w:cs="Times New Roman"/>
          <w:sz w:val="24"/>
          <w:szCs w:val="24"/>
        </w:rPr>
        <w:t xml:space="preserve">В случае если заявление не соответствует требованиям </w:t>
      </w:r>
      <w:hyperlink w:anchor="P149" w:history="1">
        <w:r w:rsidRPr="00EE00B9">
          <w:rPr>
            <w:rFonts w:ascii="Times New Roman" w:hAnsi="Times New Roman" w:cs="Times New Roman"/>
            <w:sz w:val="24"/>
            <w:szCs w:val="24"/>
          </w:rPr>
          <w:t>пункта 2.6</w:t>
        </w:r>
      </w:hyperlink>
      <w:r w:rsidRPr="00EE00B9">
        <w:rPr>
          <w:rFonts w:ascii="Times New Roman" w:hAnsi="Times New Roman" w:cs="Times New Roman"/>
          <w:sz w:val="24"/>
          <w:szCs w:val="24"/>
        </w:rPr>
        <w:t xml:space="preserve"> настоящего Административного регламента, подано в иной орган или к заявлению не приложены документы, предусмотренные </w:t>
      </w:r>
      <w:hyperlink w:anchor="P149" w:history="1">
        <w:r w:rsidRPr="00EE00B9">
          <w:rPr>
            <w:rFonts w:ascii="Times New Roman" w:hAnsi="Times New Roman" w:cs="Times New Roman"/>
            <w:sz w:val="24"/>
            <w:szCs w:val="24"/>
          </w:rPr>
          <w:t>пунктом 2.6</w:t>
        </w:r>
      </w:hyperlink>
      <w:r w:rsidRPr="00EE00B9">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в течение десяти календарных дней со дня поступления заявления о перераспределении земельного участка обеспечивает возврат заявления заявителю с письменным указанием причины возврата и передает документы специалисту</w:t>
      </w:r>
      <w:proofErr w:type="gramEnd"/>
      <w:r w:rsidRPr="00EE00B9">
        <w:rPr>
          <w:rFonts w:ascii="Times New Roman" w:hAnsi="Times New Roman" w:cs="Times New Roman"/>
          <w:sz w:val="24"/>
          <w:szCs w:val="24"/>
        </w:rPr>
        <w:t>, ответственному за делопроизводство, для направления заявителю.</w:t>
      </w:r>
    </w:p>
    <w:p w:rsidR="00D340FC" w:rsidRPr="00EE00B9" w:rsidRDefault="00D340F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В случае отсутствия оснований для возврата заявления о перераспределении земель и (или) земельных участков специалист, ответственный за предоставление муниципальной услуги:</w:t>
      </w:r>
    </w:p>
    <w:p w:rsidR="00D340FC" w:rsidRPr="00EE00B9" w:rsidRDefault="00D340F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xml:space="preserve">- запрашивает документы в рамках межведомственного взаимодействия, указанные в </w:t>
      </w:r>
      <w:hyperlink w:anchor="P168" w:history="1">
        <w:r w:rsidRPr="00EE00B9">
          <w:rPr>
            <w:rFonts w:ascii="Times New Roman" w:hAnsi="Times New Roman" w:cs="Times New Roman"/>
            <w:sz w:val="24"/>
            <w:szCs w:val="24"/>
          </w:rPr>
          <w:t>подпункте 2.6.1</w:t>
        </w:r>
      </w:hyperlink>
      <w:r w:rsidRPr="00EE00B9">
        <w:rPr>
          <w:rFonts w:ascii="Times New Roman" w:hAnsi="Times New Roman" w:cs="Times New Roman"/>
          <w:sz w:val="24"/>
          <w:szCs w:val="24"/>
        </w:rPr>
        <w:t xml:space="preserve"> настоящего Административного регламента;</w:t>
      </w:r>
    </w:p>
    <w:p w:rsidR="00D340FC" w:rsidRPr="00EE00B9" w:rsidRDefault="00EC4303"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xml:space="preserve">- запрашивает </w:t>
      </w:r>
      <w:r w:rsidR="00D340FC" w:rsidRPr="00EE00B9">
        <w:rPr>
          <w:rFonts w:ascii="Times New Roman" w:hAnsi="Times New Roman" w:cs="Times New Roman"/>
          <w:sz w:val="24"/>
          <w:szCs w:val="24"/>
        </w:rPr>
        <w:t xml:space="preserve"> </w:t>
      </w:r>
      <w:r w:rsidRPr="00EE00B9">
        <w:rPr>
          <w:rFonts w:ascii="Times New Roman" w:hAnsi="Times New Roman" w:cs="Times New Roman"/>
          <w:sz w:val="24"/>
          <w:szCs w:val="24"/>
        </w:rPr>
        <w:t xml:space="preserve">в Администрации муниципального образования «Мухоршибирский район» </w:t>
      </w:r>
      <w:r w:rsidR="00D340FC" w:rsidRPr="00EE00B9">
        <w:rPr>
          <w:rFonts w:ascii="Times New Roman" w:hAnsi="Times New Roman" w:cs="Times New Roman"/>
          <w:sz w:val="24"/>
          <w:szCs w:val="24"/>
        </w:rPr>
        <w:t xml:space="preserve"> заключение о соответствии образуемого земельного участка градостроительным нормам и правилам, требованиям технических регламентов;</w:t>
      </w:r>
    </w:p>
    <w:p w:rsidR="00D340FC" w:rsidRPr="00EE00B9" w:rsidRDefault="00D340F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xml:space="preserve">- после поступления ответов приобщает документы к пакету документов заявителя и проверяет наличие оснований для отказа в перераспределении земель и (или) земельных участков, указанных в </w:t>
      </w:r>
      <w:hyperlink w:anchor="P188" w:history="1">
        <w:r w:rsidRPr="00EE00B9">
          <w:rPr>
            <w:rFonts w:ascii="Times New Roman" w:hAnsi="Times New Roman" w:cs="Times New Roman"/>
            <w:sz w:val="24"/>
            <w:szCs w:val="24"/>
          </w:rPr>
          <w:t>подпункте 2.11</w:t>
        </w:r>
      </w:hyperlink>
      <w:r w:rsidRPr="00EE00B9">
        <w:rPr>
          <w:rFonts w:ascii="Times New Roman" w:hAnsi="Times New Roman" w:cs="Times New Roman"/>
          <w:sz w:val="24"/>
          <w:szCs w:val="24"/>
        </w:rPr>
        <w:t xml:space="preserve"> настоящего Административного регламента.</w:t>
      </w:r>
    </w:p>
    <w:p w:rsidR="00D340FC" w:rsidRPr="00EE00B9" w:rsidRDefault="00D340F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В случае выявления оснований для отказа в заключени</w:t>
      </w:r>
      <w:proofErr w:type="gramStart"/>
      <w:r w:rsidRPr="00EE00B9">
        <w:rPr>
          <w:rFonts w:ascii="Times New Roman" w:hAnsi="Times New Roman" w:cs="Times New Roman"/>
          <w:sz w:val="24"/>
          <w:szCs w:val="24"/>
        </w:rPr>
        <w:t>и</w:t>
      </w:r>
      <w:proofErr w:type="gramEnd"/>
      <w:r w:rsidRPr="00EE00B9">
        <w:rPr>
          <w:rFonts w:ascii="Times New Roman" w:hAnsi="Times New Roman" w:cs="Times New Roman"/>
          <w:sz w:val="24"/>
          <w:szCs w:val="24"/>
        </w:rPr>
        <w:t xml:space="preserve"> соглашения о перераспределении земель и (или) земельных участков специалист, ответственный за </w:t>
      </w:r>
      <w:r w:rsidRPr="00EE00B9">
        <w:rPr>
          <w:rFonts w:ascii="Times New Roman" w:hAnsi="Times New Roman" w:cs="Times New Roman"/>
          <w:sz w:val="24"/>
          <w:szCs w:val="24"/>
        </w:rPr>
        <w:lastRenderedPageBreak/>
        <w:t>предоставление муниципальной услуги, готовит проект решения об отказе в заключении соглашения о перераспределении земель и (или) земельных участков.</w:t>
      </w:r>
    </w:p>
    <w:p w:rsidR="00D340FC" w:rsidRPr="00EE00B9" w:rsidRDefault="00D340F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В случае если отсутствуют основания для отказа в заключени</w:t>
      </w:r>
      <w:proofErr w:type="gramStart"/>
      <w:r w:rsidRPr="00EE00B9">
        <w:rPr>
          <w:rFonts w:ascii="Times New Roman" w:hAnsi="Times New Roman" w:cs="Times New Roman"/>
          <w:sz w:val="24"/>
          <w:szCs w:val="24"/>
        </w:rPr>
        <w:t>и</w:t>
      </w:r>
      <w:proofErr w:type="gramEnd"/>
      <w:r w:rsidRPr="00EE00B9">
        <w:rPr>
          <w:rFonts w:ascii="Times New Roman" w:hAnsi="Times New Roman" w:cs="Times New Roman"/>
          <w:sz w:val="24"/>
          <w:szCs w:val="24"/>
        </w:rPr>
        <w:t xml:space="preserve"> соглашения о перераспределении земель и (или) земельных участков, специалист, ответственный за предоставление муниципальной услуги, подготавливает проект согласия о перераспределении земель и (или) земельных участков в случае наличия утвержденного проекта межевания территории либо проект решения о перераспределении земельных участков с утверждением схемы расположения земельного участка и (или) земельных участков, образуемых в результате перераспределения.</w:t>
      </w:r>
    </w:p>
    <w:p w:rsidR="00D340FC" w:rsidRPr="00EE00B9" w:rsidRDefault="00D340F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Максимальный срок административной процедуры - 25 календарных дней.</w:t>
      </w:r>
    </w:p>
    <w:p w:rsidR="00D340FC" w:rsidRPr="00EE00B9" w:rsidRDefault="00D340F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3.4. Основанием для начала административной процедуры "принятие и выдача согласия о перераспределении земель и (или) земельных участков в случае наличия утвержденного проекта межевания территории; либо решения о перераспределении земельных участков с утверждением схемы расположения земельного участка и (или) земельных участков, образуемых в результате перераспределения; либо решения об отказе в заключени</w:t>
      </w:r>
      <w:proofErr w:type="gramStart"/>
      <w:r w:rsidRPr="00EE00B9">
        <w:rPr>
          <w:rFonts w:ascii="Times New Roman" w:hAnsi="Times New Roman" w:cs="Times New Roman"/>
          <w:sz w:val="24"/>
          <w:szCs w:val="24"/>
        </w:rPr>
        <w:t>и</w:t>
      </w:r>
      <w:proofErr w:type="gramEnd"/>
      <w:r w:rsidRPr="00EE00B9">
        <w:rPr>
          <w:rFonts w:ascii="Times New Roman" w:hAnsi="Times New Roman" w:cs="Times New Roman"/>
          <w:sz w:val="24"/>
          <w:szCs w:val="24"/>
        </w:rPr>
        <w:t xml:space="preserve"> соглашения о перераспределении земельного участка и (или) земельных участков, образуемых в результате перераспределения" является получение </w:t>
      </w:r>
      <w:r w:rsidR="00EA510B" w:rsidRPr="00EE00B9">
        <w:rPr>
          <w:rFonts w:ascii="Times New Roman" w:hAnsi="Times New Roman" w:cs="Times New Roman"/>
          <w:sz w:val="24"/>
          <w:szCs w:val="24"/>
        </w:rPr>
        <w:t xml:space="preserve">юристом Администрации </w:t>
      </w:r>
      <w:r w:rsidRPr="00EE00B9">
        <w:rPr>
          <w:rFonts w:ascii="Times New Roman" w:hAnsi="Times New Roman" w:cs="Times New Roman"/>
          <w:sz w:val="24"/>
          <w:szCs w:val="24"/>
        </w:rPr>
        <w:t>проекта принятие и выдача согласия о перераспределении земель и (или) земельных участков в случае наличия утвержденного проекта межевания территории; либо решения о перераспределении земельных участков с утверждением схемы расположения земельного участка и (или) земельных участков, образуемых в результате перераспределения; либо решения об отказе в заключени</w:t>
      </w:r>
      <w:proofErr w:type="gramStart"/>
      <w:r w:rsidRPr="00EE00B9">
        <w:rPr>
          <w:rFonts w:ascii="Times New Roman" w:hAnsi="Times New Roman" w:cs="Times New Roman"/>
          <w:sz w:val="24"/>
          <w:szCs w:val="24"/>
        </w:rPr>
        <w:t>и</w:t>
      </w:r>
      <w:proofErr w:type="gramEnd"/>
      <w:r w:rsidRPr="00EE00B9">
        <w:rPr>
          <w:rFonts w:ascii="Times New Roman" w:hAnsi="Times New Roman" w:cs="Times New Roman"/>
          <w:sz w:val="24"/>
          <w:szCs w:val="24"/>
        </w:rPr>
        <w:t xml:space="preserve"> соглашения о перераспределении земельного участка и (или) земельных участков, образуемых в результате перераспределения.</w:t>
      </w:r>
    </w:p>
    <w:p w:rsidR="00EC4303" w:rsidRPr="00EE00B9" w:rsidRDefault="00EC4303"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xml:space="preserve"> После согласования указанного проекта юрист Администрации направляет материалы специалисту, ответственному за предоставление муниципальной услуги, для передачи Главе поселения для рассмотрения и подписания проекта решения.</w:t>
      </w:r>
    </w:p>
    <w:p w:rsidR="00EC4303" w:rsidRPr="00EE00B9" w:rsidRDefault="00EC4303"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При наличии замечаний от юриста Администрации и Главы поселения специалист, ответственный за предоставление муниципальной услуги, устраняет указанные замечания и осуществляет согласование проекта решения до его окончательного подписания.</w:t>
      </w:r>
    </w:p>
    <w:p w:rsidR="00D340FC" w:rsidRPr="00EE00B9" w:rsidRDefault="00EC4303"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Глава поселения рассматривает и при отсутствии замечаний подписывает согласие о перераспределении земель и (или) земельных участков в случае наличия утвержденного проекта межевания территории; либо решение о перераспределении земельных участков с утверждением схемы расположения земельного участка и (или) земельных участков, образуемых в результате перераспределения; либо решение об отказе в заключени</w:t>
      </w:r>
      <w:proofErr w:type="gramStart"/>
      <w:r w:rsidRPr="00EE00B9">
        <w:rPr>
          <w:rFonts w:ascii="Times New Roman" w:hAnsi="Times New Roman" w:cs="Times New Roman"/>
          <w:sz w:val="24"/>
          <w:szCs w:val="24"/>
        </w:rPr>
        <w:t>и</w:t>
      </w:r>
      <w:proofErr w:type="gramEnd"/>
      <w:r w:rsidRPr="00EE00B9">
        <w:rPr>
          <w:rFonts w:ascii="Times New Roman" w:hAnsi="Times New Roman" w:cs="Times New Roman"/>
          <w:sz w:val="24"/>
          <w:szCs w:val="24"/>
        </w:rPr>
        <w:t xml:space="preserve"> соглашения о перераспределении земельного участка и (или) земельных участков, образуемых в результате перераспределения, и передает специалисту, ответственному за делопроизводство.</w:t>
      </w:r>
    </w:p>
    <w:p w:rsidR="00D340FC" w:rsidRPr="00EE00B9" w:rsidRDefault="00D340F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Специалист, ответственный за делопроизводство:</w:t>
      </w:r>
    </w:p>
    <w:p w:rsidR="00EC4303" w:rsidRPr="00EE00B9" w:rsidRDefault="00EC4303"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xml:space="preserve"> - регистрирует решение о перераспределении земельных участков с утверждением схемы расположения земельного участка (решение об отказе в заключени</w:t>
      </w:r>
      <w:proofErr w:type="gramStart"/>
      <w:r w:rsidRPr="00EE00B9">
        <w:rPr>
          <w:rFonts w:ascii="Times New Roman" w:hAnsi="Times New Roman" w:cs="Times New Roman"/>
          <w:sz w:val="24"/>
          <w:szCs w:val="24"/>
        </w:rPr>
        <w:t>и</w:t>
      </w:r>
      <w:proofErr w:type="gramEnd"/>
      <w:r w:rsidRPr="00EE00B9">
        <w:rPr>
          <w:rFonts w:ascii="Times New Roman" w:hAnsi="Times New Roman" w:cs="Times New Roman"/>
          <w:sz w:val="24"/>
          <w:szCs w:val="24"/>
        </w:rPr>
        <w:t xml:space="preserve"> соглашения о перераспределении земельных участков) в соответствии с правилами делопроизводства в журнале регистрации решений о перераспределении земельных участков с утверждением схемы расположения земельного участка (решений об отказе в заключении соглашения о перераспределении земельных участков)</w:t>
      </w:r>
      <w:r w:rsidR="00EA510B" w:rsidRPr="00EE00B9">
        <w:rPr>
          <w:rFonts w:ascii="Times New Roman" w:hAnsi="Times New Roman" w:cs="Times New Roman"/>
          <w:sz w:val="24"/>
          <w:szCs w:val="24"/>
        </w:rPr>
        <w:t xml:space="preserve"> в соответствии с правилами делопроизводства в журнале регистрации решений (постановлений)</w:t>
      </w:r>
      <w:r w:rsidRPr="00EE00B9">
        <w:rPr>
          <w:rFonts w:ascii="Times New Roman" w:hAnsi="Times New Roman" w:cs="Times New Roman"/>
          <w:sz w:val="24"/>
          <w:szCs w:val="24"/>
        </w:rPr>
        <w:t>;</w:t>
      </w:r>
    </w:p>
    <w:p w:rsidR="00D340FC" w:rsidRPr="00EE00B9" w:rsidRDefault="00D340F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выдает один экземпляр решения о перераспределении земельных участков с утверждением схемы расположения земельного участка (решения об отказе в заключени</w:t>
      </w:r>
      <w:proofErr w:type="gramStart"/>
      <w:r w:rsidRPr="00EE00B9">
        <w:rPr>
          <w:rFonts w:ascii="Times New Roman" w:hAnsi="Times New Roman" w:cs="Times New Roman"/>
          <w:sz w:val="24"/>
          <w:szCs w:val="24"/>
        </w:rPr>
        <w:t>и</w:t>
      </w:r>
      <w:proofErr w:type="gramEnd"/>
      <w:r w:rsidRPr="00EE00B9">
        <w:rPr>
          <w:rFonts w:ascii="Times New Roman" w:hAnsi="Times New Roman" w:cs="Times New Roman"/>
          <w:sz w:val="24"/>
          <w:szCs w:val="24"/>
        </w:rPr>
        <w:t xml:space="preserve"> соглашения о перераспределении земельных участков) заявителю, направляет ему по адресу, содержащемуся в его заявлении о перераспределении земель и (или) земельных участков, либо направляет в ГБУ "МФЦ РБ" (по желанию заявителя);</w:t>
      </w:r>
    </w:p>
    <w:p w:rsidR="00D340FC" w:rsidRPr="00EE00B9" w:rsidRDefault="00D340F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xml:space="preserve">- второй экземпляр решения о перераспределении земельных участков с </w:t>
      </w:r>
      <w:r w:rsidRPr="00EE00B9">
        <w:rPr>
          <w:rFonts w:ascii="Times New Roman" w:hAnsi="Times New Roman" w:cs="Times New Roman"/>
          <w:sz w:val="24"/>
          <w:szCs w:val="24"/>
        </w:rPr>
        <w:lastRenderedPageBreak/>
        <w:t>утверждением схемы расположения земельного участка (решения об отказе в заключени</w:t>
      </w:r>
      <w:proofErr w:type="gramStart"/>
      <w:r w:rsidRPr="00EE00B9">
        <w:rPr>
          <w:rFonts w:ascii="Times New Roman" w:hAnsi="Times New Roman" w:cs="Times New Roman"/>
          <w:sz w:val="24"/>
          <w:szCs w:val="24"/>
        </w:rPr>
        <w:t>и</w:t>
      </w:r>
      <w:proofErr w:type="gramEnd"/>
      <w:r w:rsidRPr="00EE00B9">
        <w:rPr>
          <w:rFonts w:ascii="Times New Roman" w:hAnsi="Times New Roman" w:cs="Times New Roman"/>
          <w:sz w:val="24"/>
          <w:szCs w:val="24"/>
        </w:rPr>
        <w:t xml:space="preserve"> соглашения о перераспределении земельных участков) подшивается в папку принятых решений об утверждении схемы расположения земельного участка (решений об отказе в заключении соглашения о перераспределении земельных участков);</w:t>
      </w:r>
    </w:p>
    <w:p w:rsidR="00D340FC" w:rsidRPr="00EE00B9" w:rsidRDefault="00D340F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третий экземпляр решения о перераспределении земельных участков с утверждением схемы расположения земельного участка (решения об отказе в заключени</w:t>
      </w:r>
      <w:proofErr w:type="gramStart"/>
      <w:r w:rsidRPr="00EE00B9">
        <w:rPr>
          <w:rFonts w:ascii="Times New Roman" w:hAnsi="Times New Roman" w:cs="Times New Roman"/>
          <w:sz w:val="24"/>
          <w:szCs w:val="24"/>
        </w:rPr>
        <w:t>и</w:t>
      </w:r>
      <w:proofErr w:type="gramEnd"/>
      <w:r w:rsidRPr="00EE00B9">
        <w:rPr>
          <w:rFonts w:ascii="Times New Roman" w:hAnsi="Times New Roman" w:cs="Times New Roman"/>
          <w:sz w:val="24"/>
          <w:szCs w:val="24"/>
        </w:rPr>
        <w:t xml:space="preserve"> соглашения о перераспределении земельных участков) с приложением заявления и прилагаемых к нему документов формируется в учетное дело для архивирования;</w:t>
      </w:r>
    </w:p>
    <w:p w:rsidR="00EC4303" w:rsidRPr="00EE00B9" w:rsidRDefault="00EC4303"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направляет один экземпляр схемы расположения земельного участка на бумажном носителе заявителю либо в ГБУ "МФЦ РБ" (по желанию заявителя);</w:t>
      </w:r>
    </w:p>
    <w:p w:rsidR="00EC4303" w:rsidRPr="00EE00B9" w:rsidRDefault="00EC4303"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второй экземпляр схемы расположения земельного участка на бумажном носителе, направляется в течение 5 рабочих дней в ФГБУ "Федеральная кадастровая палата Федеральной службы государственной регистрации, кадастра и картографии";</w:t>
      </w:r>
    </w:p>
    <w:p w:rsidR="00EC4303" w:rsidRPr="00EE00B9" w:rsidRDefault="00EC4303"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третий экземпляр схемы расположения земельного участка на бумажном носителе с приложением заявления и прилагаемых к нему документов формируется в учетное дело для архивирования.</w:t>
      </w:r>
    </w:p>
    <w:p w:rsidR="00D340FC" w:rsidRPr="00EE00B9" w:rsidRDefault="00EC4303"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xml:space="preserve">Лицо, в отношении которого было принято решение о перераспределении земельных участков, обеспечивает выполнение кадастровых работ в порядке, установленном Федеральным </w:t>
      </w:r>
      <w:hyperlink r:id="rId33" w:history="1">
        <w:r w:rsidRPr="00EE00B9">
          <w:rPr>
            <w:rFonts w:ascii="Times New Roman" w:hAnsi="Times New Roman" w:cs="Times New Roman"/>
            <w:sz w:val="24"/>
            <w:szCs w:val="24"/>
          </w:rPr>
          <w:t>законом</w:t>
        </w:r>
      </w:hyperlink>
      <w:r w:rsidRPr="00EE00B9">
        <w:rPr>
          <w:rFonts w:ascii="Times New Roman" w:hAnsi="Times New Roman" w:cs="Times New Roman"/>
          <w:sz w:val="24"/>
          <w:szCs w:val="24"/>
        </w:rPr>
        <w:t xml:space="preserve"> "О государственном кадастре недвижимости". </w:t>
      </w:r>
    </w:p>
    <w:p w:rsidR="00D340FC" w:rsidRPr="00EE00B9" w:rsidRDefault="00D340F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xml:space="preserve">Максимальный срок выполнения административного действия составляет 4 </w:t>
      </w:r>
      <w:proofErr w:type="gramStart"/>
      <w:r w:rsidRPr="00EE00B9">
        <w:rPr>
          <w:rFonts w:ascii="Times New Roman" w:hAnsi="Times New Roman" w:cs="Times New Roman"/>
          <w:sz w:val="24"/>
          <w:szCs w:val="24"/>
        </w:rPr>
        <w:t>календарных</w:t>
      </w:r>
      <w:proofErr w:type="gramEnd"/>
      <w:r w:rsidRPr="00EE00B9">
        <w:rPr>
          <w:rFonts w:ascii="Times New Roman" w:hAnsi="Times New Roman" w:cs="Times New Roman"/>
          <w:sz w:val="24"/>
          <w:szCs w:val="24"/>
        </w:rPr>
        <w:t xml:space="preserve"> дня.</w:t>
      </w:r>
    </w:p>
    <w:p w:rsidR="00D340FC" w:rsidRPr="00EE00B9" w:rsidRDefault="00D340F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3.5. Основанием для начала административной процедуры "заключение соглашения о перераспределении земель и (или) земельных участков" является предоставление заявителем кадастрового паспорта земельного участка или земельных участков, образуемых в результате перераспределения земельных участков.</w:t>
      </w:r>
    </w:p>
    <w:p w:rsidR="00D340FC" w:rsidRPr="00EE00B9" w:rsidRDefault="00D340FC" w:rsidP="00EE00B9">
      <w:pPr>
        <w:pStyle w:val="ConsPlusNormal"/>
        <w:ind w:firstLine="540"/>
        <w:jc w:val="both"/>
        <w:rPr>
          <w:rFonts w:ascii="Times New Roman" w:hAnsi="Times New Roman" w:cs="Times New Roman"/>
          <w:sz w:val="24"/>
          <w:szCs w:val="24"/>
        </w:rPr>
      </w:pPr>
      <w:proofErr w:type="gramStart"/>
      <w:r w:rsidRPr="00EE00B9">
        <w:rPr>
          <w:rFonts w:ascii="Times New Roman" w:hAnsi="Times New Roman" w:cs="Times New Roman"/>
          <w:sz w:val="24"/>
          <w:szCs w:val="24"/>
        </w:rPr>
        <w:t>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 такой земельный участок был образован, более чем на 10 процентов, специалист, ответственный за предоставление муниципальной услуги, готовит мотивированный отказ в заключени</w:t>
      </w:r>
      <w:r w:rsidR="00AD50C3" w:rsidRPr="00EE00B9">
        <w:rPr>
          <w:rFonts w:ascii="Times New Roman" w:hAnsi="Times New Roman" w:cs="Times New Roman"/>
          <w:sz w:val="24"/>
          <w:szCs w:val="24"/>
        </w:rPr>
        <w:t>е</w:t>
      </w:r>
      <w:r w:rsidRPr="00EE00B9">
        <w:rPr>
          <w:rFonts w:ascii="Times New Roman" w:hAnsi="Times New Roman" w:cs="Times New Roman"/>
          <w:sz w:val="24"/>
          <w:szCs w:val="24"/>
        </w:rPr>
        <w:t xml:space="preserve"> соглашения о перераспределении земельных участков.</w:t>
      </w:r>
      <w:proofErr w:type="gramEnd"/>
    </w:p>
    <w:p w:rsidR="00E56B8C" w:rsidRPr="00EE00B9" w:rsidRDefault="00E56B8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 такой земельный участок был образован, более чем на 10 процентов, специалист, ответственный за предоставление муниципальной услуги, готовит мотивированный отказ в заключени</w:t>
      </w:r>
      <w:proofErr w:type="gramStart"/>
      <w:r w:rsidRPr="00EE00B9">
        <w:rPr>
          <w:rFonts w:ascii="Times New Roman" w:hAnsi="Times New Roman" w:cs="Times New Roman"/>
          <w:sz w:val="24"/>
          <w:szCs w:val="24"/>
        </w:rPr>
        <w:t>и</w:t>
      </w:r>
      <w:proofErr w:type="gramEnd"/>
      <w:r w:rsidRPr="00EE00B9">
        <w:rPr>
          <w:rFonts w:ascii="Times New Roman" w:hAnsi="Times New Roman" w:cs="Times New Roman"/>
          <w:sz w:val="24"/>
          <w:szCs w:val="24"/>
        </w:rPr>
        <w:t xml:space="preserve"> соглашения о перераспределении земельных участков.</w:t>
      </w:r>
    </w:p>
    <w:p w:rsidR="00E56B8C" w:rsidRPr="00EE00B9" w:rsidRDefault="00E56B8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В случае если отсутствуют основания для отказа в заключени</w:t>
      </w:r>
      <w:proofErr w:type="gramStart"/>
      <w:r w:rsidRPr="00EE00B9">
        <w:rPr>
          <w:rFonts w:ascii="Times New Roman" w:hAnsi="Times New Roman" w:cs="Times New Roman"/>
          <w:sz w:val="24"/>
          <w:szCs w:val="24"/>
        </w:rPr>
        <w:t>и</w:t>
      </w:r>
      <w:proofErr w:type="gramEnd"/>
      <w:r w:rsidRPr="00EE00B9">
        <w:rPr>
          <w:rFonts w:ascii="Times New Roman" w:hAnsi="Times New Roman" w:cs="Times New Roman"/>
          <w:sz w:val="24"/>
          <w:szCs w:val="24"/>
        </w:rPr>
        <w:t xml:space="preserve"> соглашения о перераспределении земельных участков, специалист, ответственный за предоставление муниципальной услуги, подготавливает проект соглашения в 3 экземплярах и передает его на согласование юристу Администрации.</w:t>
      </w:r>
    </w:p>
    <w:p w:rsidR="00E56B8C" w:rsidRPr="00EE00B9" w:rsidRDefault="00E56B8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При наличии замечаний от юриста Администрации и Главы поселения специалист, ответственный за предоставление муниципальной услуги, устраняет указанные замечания и осуществляет согласование проекта соглашения до его окончательного подписания.</w:t>
      </w:r>
    </w:p>
    <w:p w:rsidR="00D340FC" w:rsidRPr="00EE00B9" w:rsidRDefault="00E56B8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Глава поселения рассматривает и при отсутствии замечаний подписывает соглашение о перераспределении земельных участков (решение об отказе в заключени</w:t>
      </w:r>
      <w:proofErr w:type="gramStart"/>
      <w:r w:rsidRPr="00EE00B9">
        <w:rPr>
          <w:rFonts w:ascii="Times New Roman" w:hAnsi="Times New Roman" w:cs="Times New Roman"/>
          <w:sz w:val="24"/>
          <w:szCs w:val="24"/>
        </w:rPr>
        <w:t>и</w:t>
      </w:r>
      <w:proofErr w:type="gramEnd"/>
      <w:r w:rsidRPr="00EE00B9">
        <w:rPr>
          <w:rFonts w:ascii="Times New Roman" w:hAnsi="Times New Roman" w:cs="Times New Roman"/>
          <w:sz w:val="24"/>
          <w:szCs w:val="24"/>
        </w:rPr>
        <w:t xml:space="preserve"> соглашения о перераспределении земельных участков) и передает специалисту, ответственному за </w:t>
      </w:r>
      <w:r w:rsidR="00B515A9" w:rsidRPr="00EE00B9">
        <w:rPr>
          <w:rFonts w:ascii="Times New Roman" w:hAnsi="Times New Roman" w:cs="Times New Roman"/>
          <w:sz w:val="24"/>
          <w:szCs w:val="24"/>
        </w:rPr>
        <w:t>предоставление</w:t>
      </w:r>
      <w:r w:rsidRPr="00EE00B9">
        <w:rPr>
          <w:rFonts w:ascii="Times New Roman" w:hAnsi="Times New Roman" w:cs="Times New Roman"/>
          <w:sz w:val="24"/>
          <w:szCs w:val="24"/>
        </w:rPr>
        <w:t xml:space="preserve"> муниципальной услуги. </w:t>
      </w:r>
    </w:p>
    <w:p w:rsidR="00D340FC" w:rsidRPr="00EE00B9" w:rsidRDefault="00D340F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Специалист, ответственный за предоставление муниципальной услуги:</w:t>
      </w:r>
    </w:p>
    <w:p w:rsidR="00D340FC" w:rsidRPr="00EE00B9" w:rsidRDefault="00D340F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регистрирует соглашение о перераспределении земельных участков (решение об отказе в заключени</w:t>
      </w:r>
      <w:proofErr w:type="gramStart"/>
      <w:r w:rsidRPr="00EE00B9">
        <w:rPr>
          <w:rFonts w:ascii="Times New Roman" w:hAnsi="Times New Roman" w:cs="Times New Roman"/>
          <w:sz w:val="24"/>
          <w:szCs w:val="24"/>
        </w:rPr>
        <w:t>и</w:t>
      </w:r>
      <w:proofErr w:type="gramEnd"/>
      <w:r w:rsidRPr="00EE00B9">
        <w:rPr>
          <w:rFonts w:ascii="Times New Roman" w:hAnsi="Times New Roman" w:cs="Times New Roman"/>
          <w:sz w:val="24"/>
          <w:szCs w:val="24"/>
        </w:rPr>
        <w:t xml:space="preserve"> соглашения о перераспределении земельных участков) в журнале регистрации соглашений о перераспределении земельных участков (в журнале решений </w:t>
      </w:r>
      <w:r w:rsidRPr="00EE00B9">
        <w:rPr>
          <w:rFonts w:ascii="Times New Roman" w:hAnsi="Times New Roman" w:cs="Times New Roman"/>
          <w:sz w:val="24"/>
          <w:szCs w:val="24"/>
        </w:rPr>
        <w:lastRenderedPageBreak/>
        <w:t>об отказе в заключении соглашения о перераспределении земельных участков);</w:t>
      </w:r>
    </w:p>
    <w:p w:rsidR="00D340FC" w:rsidRPr="00EE00B9" w:rsidRDefault="00D340F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выдает один экземпляр решения об отказе в заключени</w:t>
      </w:r>
      <w:proofErr w:type="gramStart"/>
      <w:r w:rsidRPr="00EE00B9">
        <w:rPr>
          <w:rFonts w:ascii="Times New Roman" w:hAnsi="Times New Roman" w:cs="Times New Roman"/>
          <w:sz w:val="24"/>
          <w:szCs w:val="24"/>
        </w:rPr>
        <w:t>и</w:t>
      </w:r>
      <w:proofErr w:type="gramEnd"/>
      <w:r w:rsidRPr="00EE00B9">
        <w:rPr>
          <w:rFonts w:ascii="Times New Roman" w:hAnsi="Times New Roman" w:cs="Times New Roman"/>
          <w:sz w:val="24"/>
          <w:szCs w:val="24"/>
        </w:rPr>
        <w:t xml:space="preserve"> соглашения о перераспределении земельных участков заявителю, направляет ему по адресу, содержащемуся в его заявлении о предоставлении земельного участка, либо направляет в ГБУ "МФЦ РБ" (по желанию заявителя);</w:t>
      </w:r>
    </w:p>
    <w:p w:rsidR="00D340FC" w:rsidRPr="00EE00B9" w:rsidRDefault="00D340F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второй экземпляр решения об отказе в заключени</w:t>
      </w:r>
      <w:proofErr w:type="gramStart"/>
      <w:r w:rsidRPr="00EE00B9">
        <w:rPr>
          <w:rFonts w:ascii="Times New Roman" w:hAnsi="Times New Roman" w:cs="Times New Roman"/>
          <w:sz w:val="24"/>
          <w:szCs w:val="24"/>
        </w:rPr>
        <w:t>и</w:t>
      </w:r>
      <w:proofErr w:type="gramEnd"/>
      <w:r w:rsidRPr="00EE00B9">
        <w:rPr>
          <w:rFonts w:ascii="Times New Roman" w:hAnsi="Times New Roman" w:cs="Times New Roman"/>
          <w:sz w:val="24"/>
          <w:szCs w:val="24"/>
        </w:rPr>
        <w:t xml:space="preserve"> соглашения о перераспределении земельных участков подшивается в папку принятых решений о об отказе в заключении соглашения о перераспределении земельных участков;</w:t>
      </w:r>
    </w:p>
    <w:p w:rsidR="00D340FC" w:rsidRPr="00EE00B9" w:rsidRDefault="00D340F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третий экземпляр решения об отказе в заключени</w:t>
      </w:r>
      <w:proofErr w:type="gramStart"/>
      <w:r w:rsidRPr="00EE00B9">
        <w:rPr>
          <w:rFonts w:ascii="Times New Roman" w:hAnsi="Times New Roman" w:cs="Times New Roman"/>
          <w:sz w:val="24"/>
          <w:szCs w:val="24"/>
        </w:rPr>
        <w:t>и</w:t>
      </w:r>
      <w:proofErr w:type="gramEnd"/>
      <w:r w:rsidRPr="00EE00B9">
        <w:rPr>
          <w:rFonts w:ascii="Times New Roman" w:hAnsi="Times New Roman" w:cs="Times New Roman"/>
          <w:sz w:val="24"/>
          <w:szCs w:val="24"/>
        </w:rPr>
        <w:t xml:space="preserve"> соглашения о перераспределении земельных участков с приложением заявления и прилагаемых к нему документов формируется в учетное дело для архивирования;</w:t>
      </w:r>
    </w:p>
    <w:p w:rsidR="00D340FC" w:rsidRPr="00EE00B9" w:rsidRDefault="00D340F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выдает три экземпляра соглашения о перераспределении земельных участков для подписания заявителю, направляет ему по адресу, содержащемуся в его заявлении о предоставлении земельного участка, либо направляет в ГБУ "МФЦ РБ" (по желанию заявителя).</w:t>
      </w:r>
    </w:p>
    <w:p w:rsidR="00D340FC" w:rsidRPr="00EE00B9" w:rsidRDefault="00D340F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Общий срок исполнения административной процедуры составляет 30 календарных дней со дня предоставления заявителем кадастрового паспорта земельного участка или земельных участков, образуемых в результате перераспределения земельных участков.</w:t>
      </w:r>
    </w:p>
    <w:p w:rsidR="0088219B" w:rsidRPr="00EE00B9" w:rsidRDefault="00D340FC" w:rsidP="00EE00B9">
      <w:pPr>
        <w:spacing w:after="0" w:line="240" w:lineRule="auto"/>
        <w:ind w:firstLine="539"/>
        <w:jc w:val="both"/>
        <w:rPr>
          <w:rFonts w:ascii="Times New Roman" w:eastAsia="Times New Roman" w:hAnsi="Times New Roman"/>
          <w:sz w:val="24"/>
          <w:szCs w:val="24"/>
          <w:lang w:eastAsia="ru-RU"/>
        </w:rPr>
      </w:pPr>
      <w:r w:rsidRPr="00EE00B9">
        <w:rPr>
          <w:rFonts w:ascii="Times New Roman" w:hAnsi="Times New Roman"/>
          <w:sz w:val="24"/>
          <w:szCs w:val="24"/>
        </w:rPr>
        <w:t xml:space="preserve">3.6. </w:t>
      </w:r>
      <w:r w:rsidR="0088219B" w:rsidRPr="00EE00B9">
        <w:rPr>
          <w:rFonts w:ascii="Times New Roman" w:hAnsi="Times New Roman"/>
          <w:sz w:val="24"/>
          <w:szCs w:val="24"/>
        </w:rPr>
        <w:t xml:space="preserve"> </w:t>
      </w:r>
      <w:r w:rsidR="0088219B" w:rsidRPr="00EE00B9">
        <w:rPr>
          <w:rFonts w:ascii="Times New Roman" w:eastAsia="Times New Roman" w:hAnsi="Times New Roman"/>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rsidR="0088219B" w:rsidRPr="00EE00B9" w:rsidRDefault="0088219B" w:rsidP="00EE00B9">
      <w:pPr>
        <w:spacing w:after="0" w:line="240" w:lineRule="auto"/>
        <w:ind w:firstLine="539"/>
        <w:jc w:val="both"/>
        <w:rPr>
          <w:rFonts w:ascii="Times New Roman" w:eastAsia="Times New Roman" w:hAnsi="Times New Roman"/>
          <w:sz w:val="24"/>
          <w:szCs w:val="24"/>
          <w:lang w:eastAsia="ru-RU"/>
        </w:rPr>
      </w:pPr>
      <w:proofErr w:type="gramStart"/>
      <w:r w:rsidRPr="00EE00B9">
        <w:rPr>
          <w:rFonts w:ascii="Times New Roman" w:eastAsia="Times New Roman" w:hAnsi="Times New Roman"/>
          <w:sz w:val="24"/>
          <w:szCs w:val="24"/>
          <w:lang w:eastAsia="ru-RU"/>
        </w:rPr>
        <w:t xml:space="preserve">В случае если в выданных в результате предоставления муниципальной услуги документах допущены опечатки и ошибки, то заявитель вправе обратиться в </w:t>
      </w:r>
      <w:r w:rsidR="0051302C">
        <w:rPr>
          <w:rFonts w:ascii="Times New Roman" w:eastAsia="Times New Roman" w:hAnsi="Times New Roman"/>
          <w:sz w:val="24"/>
          <w:szCs w:val="24"/>
          <w:lang w:eastAsia="ru-RU"/>
        </w:rPr>
        <w:t>Администрацию</w:t>
      </w:r>
      <w:r w:rsidRPr="00EE00B9">
        <w:rPr>
          <w:rFonts w:ascii="Times New Roman" w:eastAsia="Times New Roman" w:hAnsi="Times New Roman"/>
          <w:sz w:val="24"/>
          <w:szCs w:val="24"/>
          <w:lang w:eastAsia="ru-RU"/>
        </w:rPr>
        <w:t xml:space="preserve"> о необходимости исправления допущенных опечаток и (или) ошибок 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w:t>
      </w:r>
      <w:proofErr w:type="gramEnd"/>
      <w:r w:rsidRPr="00EE00B9">
        <w:rPr>
          <w:rFonts w:ascii="Times New Roman" w:eastAsia="Times New Roman" w:hAnsi="Times New Roman"/>
          <w:sz w:val="24"/>
          <w:szCs w:val="24"/>
          <w:lang w:eastAsia="ru-RU"/>
        </w:rPr>
        <w:t xml:space="preserve"> </w:t>
      </w:r>
      <w:proofErr w:type="gramStart"/>
      <w:r w:rsidRPr="00EE00B9">
        <w:rPr>
          <w:rFonts w:ascii="Times New Roman" w:eastAsia="Times New Roman" w:hAnsi="Times New Roman"/>
          <w:sz w:val="24"/>
          <w:szCs w:val="24"/>
          <w:lang w:eastAsia="ru-RU"/>
        </w:rPr>
        <w:t>наличии</w:t>
      </w:r>
      <w:proofErr w:type="gramEnd"/>
      <w:r w:rsidRPr="00EE00B9">
        <w:rPr>
          <w:rFonts w:ascii="Times New Roman" w:eastAsia="Times New Roman" w:hAnsi="Times New Roman"/>
          <w:sz w:val="24"/>
          <w:szCs w:val="24"/>
          <w:lang w:eastAsia="ru-RU"/>
        </w:rPr>
        <w:t>) или оформленного в форме электронного документа и подписанного усиленной квалифицированной электронной подписью посредством личного обращения в Администрацию, почтового отправления или посредством ЕПГУ.</w:t>
      </w:r>
    </w:p>
    <w:p w:rsidR="0088219B" w:rsidRPr="00EE00B9" w:rsidRDefault="0088219B" w:rsidP="00EE00B9">
      <w:pPr>
        <w:spacing w:after="0" w:line="240" w:lineRule="auto"/>
        <w:ind w:firstLine="540"/>
        <w:jc w:val="both"/>
        <w:rPr>
          <w:rFonts w:ascii="Times New Roman" w:eastAsia="Times New Roman" w:hAnsi="Times New Roman"/>
          <w:sz w:val="24"/>
          <w:szCs w:val="24"/>
          <w:lang w:eastAsia="ru-RU"/>
        </w:rPr>
      </w:pPr>
      <w:r w:rsidRPr="00EE00B9">
        <w:rPr>
          <w:rFonts w:ascii="Times New Roman" w:eastAsia="Times New Roman" w:hAnsi="Times New Roman"/>
          <w:sz w:val="24"/>
          <w:szCs w:val="24"/>
          <w:lang w:eastAsia="ru-RU"/>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составляет 5 рабочих дней со дня регистрации письма либо устного обращения.</w:t>
      </w:r>
    </w:p>
    <w:p w:rsidR="0088219B" w:rsidRPr="00EE00B9" w:rsidRDefault="0088219B" w:rsidP="00EE00B9">
      <w:pPr>
        <w:spacing w:after="0" w:line="240" w:lineRule="auto"/>
        <w:ind w:firstLine="540"/>
        <w:jc w:val="both"/>
        <w:rPr>
          <w:rFonts w:ascii="Times New Roman" w:eastAsia="Times New Roman" w:hAnsi="Times New Roman"/>
          <w:sz w:val="24"/>
          <w:szCs w:val="24"/>
          <w:lang w:eastAsia="ru-RU"/>
        </w:rPr>
      </w:pPr>
      <w:r w:rsidRPr="00EE00B9">
        <w:rPr>
          <w:rFonts w:ascii="Times New Roman" w:eastAsia="Times New Roman" w:hAnsi="Times New Roman"/>
          <w:sz w:val="24"/>
          <w:szCs w:val="24"/>
          <w:lang w:eastAsia="ru-RU"/>
        </w:rPr>
        <w:t>В случае самостоятельного выявления должностным лицом допущенных ошибок и (или) опечаток в документах, выданных в результате предоставления муниципальной услуги, лицо, ответственное за предоставление муниципальной услуги, в течение 5 рабочих дней с момента выявления ошибки и (или) опечатки осуществляет исправление допущенных ошибок и (или) опечаток. О внесенных исправлениях в документ, являющийся результатом предоставления муниципальной услуги, заявителю Администрацией направляется уведомление в указанный срок.</w:t>
      </w:r>
    </w:p>
    <w:p w:rsidR="0088219B" w:rsidRPr="00EE00B9" w:rsidRDefault="0088219B" w:rsidP="00EE00B9">
      <w:pPr>
        <w:spacing w:after="0" w:line="240" w:lineRule="auto"/>
        <w:ind w:firstLine="540"/>
        <w:jc w:val="both"/>
        <w:rPr>
          <w:rFonts w:ascii="Times New Roman" w:eastAsia="Times New Roman" w:hAnsi="Times New Roman"/>
          <w:sz w:val="24"/>
          <w:szCs w:val="24"/>
          <w:lang w:eastAsia="ru-RU"/>
        </w:rPr>
      </w:pPr>
      <w:r w:rsidRPr="00EE00B9">
        <w:rPr>
          <w:rFonts w:ascii="Times New Roman" w:eastAsia="Times New Roman" w:hAnsi="Times New Roman"/>
          <w:sz w:val="24"/>
          <w:szCs w:val="24"/>
          <w:lang w:eastAsia="ru-RU"/>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88219B" w:rsidRPr="00EE00B9" w:rsidRDefault="0088219B" w:rsidP="00EE00B9">
      <w:pPr>
        <w:spacing w:after="0" w:line="240" w:lineRule="auto"/>
        <w:ind w:firstLine="540"/>
        <w:jc w:val="both"/>
        <w:rPr>
          <w:rFonts w:ascii="Times New Roman" w:eastAsia="Times New Roman" w:hAnsi="Times New Roman"/>
          <w:sz w:val="24"/>
          <w:szCs w:val="24"/>
          <w:lang w:eastAsia="ru-RU"/>
        </w:rPr>
      </w:pPr>
      <w:r w:rsidRPr="00EE00B9">
        <w:rPr>
          <w:rFonts w:ascii="Times New Roman" w:eastAsia="Times New Roman" w:hAnsi="Times New Roman"/>
          <w:sz w:val="24"/>
          <w:szCs w:val="24"/>
          <w:lang w:eastAsia="ru-RU"/>
        </w:rPr>
        <w:t>- изменение содержания документов, являющихся результатом предоставления муниципальной услуги;</w:t>
      </w:r>
    </w:p>
    <w:p w:rsidR="0088219B" w:rsidRPr="00EE00B9" w:rsidRDefault="0088219B" w:rsidP="00EE00B9">
      <w:pPr>
        <w:spacing w:after="0" w:line="240" w:lineRule="auto"/>
        <w:ind w:firstLine="540"/>
        <w:jc w:val="both"/>
        <w:rPr>
          <w:rFonts w:ascii="Times New Roman" w:eastAsia="Times New Roman" w:hAnsi="Times New Roman"/>
          <w:sz w:val="24"/>
          <w:szCs w:val="24"/>
          <w:lang w:eastAsia="ru-RU"/>
        </w:rPr>
      </w:pPr>
      <w:r w:rsidRPr="00EE00B9">
        <w:rPr>
          <w:rFonts w:ascii="Times New Roman" w:eastAsia="Times New Roman" w:hAnsi="Times New Roman"/>
          <w:sz w:val="24"/>
          <w:szCs w:val="24"/>
          <w:lang w:eastAsia="ru-RU"/>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708C9" w:rsidRDefault="005708C9" w:rsidP="00EE00B9">
      <w:pPr>
        <w:spacing w:after="0" w:line="240" w:lineRule="auto"/>
        <w:ind w:firstLine="567"/>
        <w:jc w:val="center"/>
        <w:rPr>
          <w:rFonts w:ascii="Times New Roman" w:hAnsi="Times New Roman"/>
          <w:b/>
          <w:sz w:val="24"/>
          <w:szCs w:val="24"/>
        </w:rPr>
      </w:pPr>
      <w:bookmarkStart w:id="7" w:name="sub_400"/>
    </w:p>
    <w:p w:rsidR="00A52ED6" w:rsidRPr="00EE00B9" w:rsidRDefault="00A52ED6" w:rsidP="00EE00B9">
      <w:pPr>
        <w:spacing w:after="0" w:line="240" w:lineRule="auto"/>
        <w:ind w:firstLine="567"/>
        <w:jc w:val="center"/>
        <w:rPr>
          <w:rFonts w:ascii="Times New Roman" w:hAnsi="Times New Roman"/>
          <w:b/>
          <w:sz w:val="24"/>
          <w:szCs w:val="24"/>
        </w:rPr>
      </w:pPr>
      <w:r w:rsidRPr="00EE00B9">
        <w:rPr>
          <w:rFonts w:ascii="Times New Roman" w:hAnsi="Times New Roman"/>
          <w:b/>
          <w:sz w:val="24"/>
          <w:szCs w:val="24"/>
        </w:rPr>
        <w:t xml:space="preserve">4. Формы </w:t>
      </w:r>
      <w:proofErr w:type="gramStart"/>
      <w:r w:rsidRPr="00EE00B9">
        <w:rPr>
          <w:rFonts w:ascii="Times New Roman" w:hAnsi="Times New Roman"/>
          <w:b/>
          <w:sz w:val="24"/>
          <w:szCs w:val="24"/>
        </w:rPr>
        <w:t>контроля за</w:t>
      </w:r>
      <w:proofErr w:type="gramEnd"/>
      <w:r w:rsidRPr="00EE00B9">
        <w:rPr>
          <w:rFonts w:ascii="Times New Roman" w:hAnsi="Times New Roman"/>
          <w:b/>
          <w:sz w:val="24"/>
          <w:szCs w:val="24"/>
        </w:rPr>
        <w:t xml:space="preserve"> исполнением Административного регламента</w:t>
      </w:r>
    </w:p>
    <w:p w:rsidR="00A52ED6" w:rsidRPr="00EE00B9" w:rsidRDefault="00A52ED6" w:rsidP="00EE00B9">
      <w:pPr>
        <w:spacing w:after="0" w:line="240" w:lineRule="auto"/>
        <w:ind w:firstLine="567"/>
        <w:jc w:val="both"/>
        <w:rPr>
          <w:rFonts w:ascii="Times New Roman" w:hAnsi="Times New Roman"/>
          <w:b/>
          <w:sz w:val="24"/>
          <w:szCs w:val="24"/>
        </w:rPr>
      </w:pPr>
    </w:p>
    <w:bookmarkEnd w:id="7"/>
    <w:p w:rsidR="00A52ED6" w:rsidRPr="00EE00B9" w:rsidRDefault="00A52ED6" w:rsidP="00EE00B9">
      <w:pPr>
        <w:spacing w:after="0" w:line="240" w:lineRule="auto"/>
        <w:ind w:firstLine="567"/>
        <w:jc w:val="both"/>
        <w:rPr>
          <w:rFonts w:ascii="Times New Roman" w:hAnsi="Times New Roman"/>
          <w:b/>
          <w:bCs/>
          <w:sz w:val="24"/>
          <w:szCs w:val="24"/>
        </w:rPr>
      </w:pPr>
      <w:r w:rsidRPr="00EE00B9">
        <w:rPr>
          <w:rFonts w:ascii="Times New Roman" w:hAnsi="Times New Roman"/>
          <w:sz w:val="24"/>
          <w:szCs w:val="24"/>
        </w:rPr>
        <w:t xml:space="preserve">4.1. Порядок осуществления текущего </w:t>
      </w:r>
      <w:proofErr w:type="gramStart"/>
      <w:r w:rsidRPr="00EE00B9">
        <w:rPr>
          <w:rFonts w:ascii="Times New Roman" w:hAnsi="Times New Roman"/>
          <w:sz w:val="24"/>
          <w:szCs w:val="24"/>
        </w:rPr>
        <w:t>контроля за</w:t>
      </w:r>
      <w:proofErr w:type="gramEnd"/>
      <w:r w:rsidRPr="00EE00B9">
        <w:rPr>
          <w:rFonts w:ascii="Times New Roman" w:hAnsi="Times New Roman"/>
          <w:sz w:val="24"/>
          <w:szCs w:val="24"/>
        </w:rPr>
        <w:t xml:space="preserve"> соблюдением и исполнением ответственными должностными лицами положений Регламента и иных нормативных </w:t>
      </w:r>
      <w:r w:rsidRPr="00EE00B9">
        <w:rPr>
          <w:rFonts w:ascii="Times New Roman" w:hAnsi="Times New Roman"/>
          <w:sz w:val="24"/>
          <w:szCs w:val="24"/>
        </w:rPr>
        <w:lastRenderedPageBreak/>
        <w:t>правовых актов, устанавливающих требования к предоставлению муниципальной услуги, а также принятием ими решений.</w:t>
      </w:r>
    </w:p>
    <w:p w:rsidR="00A52ED6" w:rsidRPr="00EE00B9" w:rsidRDefault="00A52ED6" w:rsidP="00EE00B9">
      <w:pPr>
        <w:pStyle w:val="ConsPlusNormal"/>
        <w:ind w:firstLine="567"/>
        <w:jc w:val="both"/>
        <w:rPr>
          <w:rFonts w:ascii="Times New Roman" w:hAnsi="Times New Roman" w:cs="Times New Roman"/>
          <w:sz w:val="24"/>
          <w:szCs w:val="24"/>
        </w:rPr>
      </w:pPr>
      <w:r w:rsidRPr="00EE00B9">
        <w:rPr>
          <w:rFonts w:ascii="Times New Roman" w:hAnsi="Times New Roman" w:cs="Times New Roman"/>
          <w:sz w:val="24"/>
          <w:szCs w:val="24"/>
        </w:rPr>
        <w:t xml:space="preserve">Текущий </w:t>
      </w:r>
      <w:proofErr w:type="gramStart"/>
      <w:r w:rsidRPr="00EE00B9">
        <w:rPr>
          <w:rFonts w:ascii="Times New Roman" w:hAnsi="Times New Roman" w:cs="Times New Roman"/>
          <w:sz w:val="24"/>
          <w:szCs w:val="24"/>
        </w:rPr>
        <w:t>контроль за</w:t>
      </w:r>
      <w:proofErr w:type="gramEnd"/>
      <w:r w:rsidRPr="00EE00B9">
        <w:rPr>
          <w:rFonts w:ascii="Times New Roman" w:hAnsi="Times New Roman" w:cs="Times New Roman"/>
          <w:sz w:val="24"/>
          <w:szCs w:val="24"/>
        </w:rPr>
        <w:t xml:space="preserve"> соблюдением и исполнением ответственными должностными лицами Администрации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A52ED6" w:rsidRPr="00EE00B9" w:rsidRDefault="00A52ED6" w:rsidP="00EE00B9">
      <w:pPr>
        <w:pStyle w:val="ConsPlusNormal"/>
        <w:ind w:firstLine="567"/>
        <w:jc w:val="both"/>
        <w:rPr>
          <w:rFonts w:ascii="Times New Roman" w:hAnsi="Times New Roman" w:cs="Times New Roman"/>
          <w:sz w:val="24"/>
          <w:szCs w:val="24"/>
        </w:rPr>
      </w:pPr>
      <w:r w:rsidRPr="00EE00B9">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A52ED6" w:rsidRPr="00EE00B9" w:rsidRDefault="00A52ED6" w:rsidP="00EE00B9">
      <w:pPr>
        <w:pStyle w:val="ConsPlusNormal"/>
        <w:ind w:firstLine="567"/>
        <w:jc w:val="both"/>
        <w:rPr>
          <w:rFonts w:ascii="Times New Roman" w:hAnsi="Times New Roman" w:cs="Times New Roman"/>
          <w:sz w:val="24"/>
          <w:szCs w:val="24"/>
        </w:rPr>
      </w:pPr>
      <w:r w:rsidRPr="00EE00B9">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E00B9">
        <w:rPr>
          <w:rFonts w:ascii="Times New Roman" w:hAnsi="Times New Roman" w:cs="Times New Roman"/>
          <w:sz w:val="24"/>
          <w:szCs w:val="24"/>
        </w:rPr>
        <w:t>контроля за</w:t>
      </w:r>
      <w:proofErr w:type="gramEnd"/>
      <w:r w:rsidRPr="00EE00B9">
        <w:rPr>
          <w:rFonts w:ascii="Times New Roman" w:hAnsi="Times New Roman" w:cs="Times New Roman"/>
          <w:sz w:val="24"/>
          <w:szCs w:val="24"/>
        </w:rPr>
        <w:t xml:space="preserve"> полнотой и качеством предоставления муниципальной услуги.</w:t>
      </w:r>
    </w:p>
    <w:p w:rsidR="00A52ED6" w:rsidRPr="00EE00B9" w:rsidRDefault="00A52ED6" w:rsidP="00EE00B9">
      <w:pPr>
        <w:pStyle w:val="ConsPlusNormal"/>
        <w:ind w:firstLine="567"/>
        <w:jc w:val="both"/>
        <w:rPr>
          <w:rFonts w:ascii="Times New Roman" w:hAnsi="Times New Roman" w:cs="Times New Roman"/>
          <w:sz w:val="24"/>
          <w:szCs w:val="24"/>
        </w:rPr>
      </w:pPr>
      <w:r w:rsidRPr="00EE00B9">
        <w:rPr>
          <w:rFonts w:ascii="Times New Roman" w:hAnsi="Times New Roman" w:cs="Times New Roman"/>
          <w:sz w:val="24"/>
          <w:szCs w:val="24"/>
        </w:rPr>
        <w:t>Плановые проверки осуществляются на основании планов. План утверждается распоряжением Главы поселения.</w:t>
      </w:r>
    </w:p>
    <w:p w:rsidR="00A52ED6" w:rsidRPr="00EE00B9" w:rsidRDefault="00A52ED6" w:rsidP="00EE00B9">
      <w:pPr>
        <w:pStyle w:val="ConsPlusNormal"/>
        <w:ind w:firstLine="567"/>
        <w:jc w:val="both"/>
        <w:rPr>
          <w:rFonts w:ascii="Times New Roman" w:hAnsi="Times New Roman" w:cs="Times New Roman"/>
          <w:sz w:val="24"/>
          <w:szCs w:val="24"/>
        </w:rPr>
      </w:pPr>
      <w:r w:rsidRPr="00EE00B9">
        <w:rPr>
          <w:rFonts w:ascii="Times New Roman" w:hAnsi="Times New Roman" w:cs="Times New Roman"/>
          <w:sz w:val="24"/>
          <w:szCs w:val="24"/>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Администрации, предоставляющих муниципальную услугу.</w:t>
      </w:r>
    </w:p>
    <w:p w:rsidR="00A52ED6" w:rsidRPr="00EE00B9" w:rsidRDefault="00A52ED6" w:rsidP="00EE00B9">
      <w:pPr>
        <w:pStyle w:val="ConsPlusNormal"/>
        <w:ind w:firstLine="567"/>
        <w:jc w:val="both"/>
        <w:rPr>
          <w:rFonts w:ascii="Times New Roman" w:hAnsi="Times New Roman" w:cs="Times New Roman"/>
          <w:sz w:val="24"/>
          <w:szCs w:val="24"/>
        </w:rPr>
      </w:pPr>
      <w:r w:rsidRPr="00EE00B9">
        <w:rPr>
          <w:rFonts w:ascii="Times New Roman" w:hAnsi="Times New Roman" w:cs="Times New Roman"/>
          <w:sz w:val="24"/>
          <w:szCs w:val="24"/>
        </w:rPr>
        <w:t>Проверки осуществляются на основании распоряжений Главы поселения.</w:t>
      </w:r>
    </w:p>
    <w:p w:rsidR="00A52ED6" w:rsidRPr="00EE00B9" w:rsidRDefault="00A52ED6" w:rsidP="00EE00B9">
      <w:pPr>
        <w:pStyle w:val="ConsPlusNormal"/>
        <w:ind w:firstLine="567"/>
        <w:jc w:val="both"/>
        <w:rPr>
          <w:rFonts w:ascii="Times New Roman" w:hAnsi="Times New Roman" w:cs="Times New Roman"/>
          <w:sz w:val="24"/>
          <w:szCs w:val="24"/>
        </w:rPr>
      </w:pPr>
      <w:r w:rsidRPr="00EE00B9">
        <w:rPr>
          <w:rFonts w:ascii="Times New Roman" w:hAnsi="Times New Roman" w:cs="Times New Roman"/>
          <w:sz w:val="24"/>
          <w:szCs w:val="24"/>
        </w:rPr>
        <w:t>Результаты проверки оформляются в виде акта, в котором отмечаются выявленные недостатки и предложения по их устранению.</w:t>
      </w:r>
    </w:p>
    <w:p w:rsidR="00A52ED6" w:rsidRPr="00EE00B9" w:rsidRDefault="00A52ED6" w:rsidP="00EE00B9">
      <w:pPr>
        <w:pStyle w:val="ConsPlusNormal"/>
        <w:ind w:firstLine="567"/>
        <w:jc w:val="both"/>
        <w:rPr>
          <w:rFonts w:ascii="Times New Roman" w:hAnsi="Times New Roman" w:cs="Times New Roman"/>
          <w:sz w:val="24"/>
          <w:szCs w:val="24"/>
        </w:rPr>
      </w:pPr>
      <w:r w:rsidRPr="00EE00B9">
        <w:rPr>
          <w:rFonts w:ascii="Times New Roman" w:hAnsi="Times New Roman" w:cs="Times New Roman"/>
          <w:sz w:val="24"/>
          <w:szCs w:val="24"/>
        </w:rPr>
        <w:t>Для оценки полноты и качества предоставления муниципальной услуги распоряжением Главы поселения назначается должностное лицо, ответственное за контроль и подготовку ежеквартального отчета о качестве и доступности муниципальных услуг, которое обеспечивает:</w:t>
      </w:r>
    </w:p>
    <w:p w:rsidR="00A52ED6" w:rsidRPr="00EE00B9" w:rsidRDefault="00A52ED6" w:rsidP="00EE00B9">
      <w:pPr>
        <w:pStyle w:val="ConsPlusNormal"/>
        <w:ind w:firstLine="567"/>
        <w:jc w:val="both"/>
        <w:rPr>
          <w:rFonts w:ascii="Times New Roman" w:hAnsi="Times New Roman" w:cs="Times New Roman"/>
          <w:sz w:val="24"/>
          <w:szCs w:val="24"/>
        </w:rPr>
      </w:pPr>
      <w:r w:rsidRPr="00EE00B9">
        <w:rPr>
          <w:rFonts w:ascii="Times New Roman" w:hAnsi="Times New Roman" w:cs="Times New Roman"/>
          <w:sz w:val="24"/>
          <w:szCs w:val="24"/>
        </w:rPr>
        <w:t xml:space="preserve">- анализ количества запросов заявителей, в том числе в электронной форме, о предоставлении муниципальной услуги и </w:t>
      </w:r>
      <w:proofErr w:type="gramStart"/>
      <w:r w:rsidRPr="00EE00B9">
        <w:rPr>
          <w:rFonts w:ascii="Times New Roman" w:hAnsi="Times New Roman" w:cs="Times New Roman"/>
          <w:sz w:val="24"/>
          <w:szCs w:val="24"/>
        </w:rPr>
        <w:t>количества</w:t>
      </w:r>
      <w:proofErr w:type="gramEnd"/>
      <w:r w:rsidRPr="00EE00B9">
        <w:rPr>
          <w:rFonts w:ascii="Times New Roman" w:hAnsi="Times New Roman" w:cs="Times New Roman"/>
          <w:sz w:val="24"/>
          <w:szCs w:val="24"/>
        </w:rPr>
        <w:t xml:space="preserve"> выданных заявителям результатов предоставления муниципальных услуг, в том числе по муниципальным услугам, предоставляемым через ГБУ "МФЦ РБ";</w:t>
      </w:r>
    </w:p>
    <w:p w:rsidR="00A52ED6" w:rsidRPr="00EE00B9" w:rsidRDefault="00A52ED6" w:rsidP="00EE00B9">
      <w:pPr>
        <w:pStyle w:val="ConsPlusNormal"/>
        <w:ind w:firstLine="567"/>
        <w:jc w:val="both"/>
        <w:rPr>
          <w:rFonts w:ascii="Times New Roman" w:hAnsi="Times New Roman" w:cs="Times New Roman"/>
          <w:sz w:val="24"/>
          <w:szCs w:val="24"/>
        </w:rPr>
      </w:pPr>
      <w:r w:rsidRPr="00EE00B9">
        <w:rPr>
          <w:rFonts w:ascii="Times New Roman" w:hAnsi="Times New Roman" w:cs="Times New Roman"/>
          <w:sz w:val="24"/>
          <w:szCs w:val="24"/>
        </w:rPr>
        <w:t>- проверку фактов предоставления муниципальных услуг, в том числе в электронной форме, с отклонениями от требований, установленных в настоящем Регламенте, в том числе по муниципальным услугам, предоставляемым через ГБУ "МФЦ РБ";</w:t>
      </w:r>
    </w:p>
    <w:p w:rsidR="00A52ED6" w:rsidRPr="00EE00B9" w:rsidRDefault="00A52ED6" w:rsidP="00EE00B9">
      <w:pPr>
        <w:pStyle w:val="ConsPlusNormal"/>
        <w:ind w:firstLine="567"/>
        <w:jc w:val="both"/>
        <w:rPr>
          <w:rFonts w:ascii="Times New Roman" w:hAnsi="Times New Roman" w:cs="Times New Roman"/>
          <w:sz w:val="24"/>
          <w:szCs w:val="24"/>
        </w:rPr>
      </w:pPr>
      <w:r w:rsidRPr="00EE00B9">
        <w:rPr>
          <w:rFonts w:ascii="Times New Roman" w:hAnsi="Times New Roman" w:cs="Times New Roman"/>
          <w:sz w:val="24"/>
          <w:szCs w:val="24"/>
        </w:rPr>
        <w:t>- проверку обоснованности отказов в предоставлении муниципальной услуги;</w:t>
      </w:r>
    </w:p>
    <w:p w:rsidR="00A52ED6" w:rsidRPr="00EE00B9" w:rsidRDefault="00A52ED6" w:rsidP="00EE00B9">
      <w:pPr>
        <w:pStyle w:val="ConsPlusNormal"/>
        <w:ind w:firstLine="567"/>
        <w:jc w:val="both"/>
        <w:rPr>
          <w:rFonts w:ascii="Times New Roman" w:hAnsi="Times New Roman" w:cs="Times New Roman"/>
          <w:sz w:val="24"/>
          <w:szCs w:val="24"/>
        </w:rPr>
      </w:pPr>
      <w:r w:rsidRPr="00EE00B9">
        <w:rPr>
          <w:rFonts w:ascii="Times New Roman" w:hAnsi="Times New Roman" w:cs="Times New Roman"/>
          <w:sz w:val="24"/>
          <w:szCs w:val="24"/>
        </w:rPr>
        <w:t>- оценку выполнения показателей качества и доступности, установленных в административных регламентах, иных нормативных правовых актах.</w:t>
      </w:r>
    </w:p>
    <w:p w:rsidR="00A52ED6" w:rsidRPr="00EE00B9" w:rsidRDefault="00A52ED6" w:rsidP="00EE00B9">
      <w:pPr>
        <w:pStyle w:val="ConsPlusNormal"/>
        <w:ind w:firstLine="567"/>
        <w:jc w:val="both"/>
        <w:rPr>
          <w:rFonts w:ascii="Times New Roman" w:hAnsi="Times New Roman" w:cs="Times New Roman"/>
          <w:sz w:val="24"/>
          <w:szCs w:val="24"/>
        </w:rPr>
      </w:pPr>
      <w:r w:rsidRPr="00EE00B9">
        <w:rPr>
          <w:rFonts w:ascii="Times New Roman" w:hAnsi="Times New Roman"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A52ED6" w:rsidRPr="00EE00B9" w:rsidRDefault="00A52ED6" w:rsidP="00EE00B9">
      <w:pPr>
        <w:pStyle w:val="ConsPlusNormal"/>
        <w:ind w:firstLine="567"/>
        <w:jc w:val="both"/>
        <w:rPr>
          <w:rFonts w:ascii="Times New Roman" w:hAnsi="Times New Roman" w:cs="Times New Roman"/>
          <w:sz w:val="24"/>
          <w:szCs w:val="24"/>
        </w:rPr>
      </w:pPr>
      <w:r w:rsidRPr="00EE00B9">
        <w:rPr>
          <w:rFonts w:ascii="Times New Roman" w:hAnsi="Times New Roman" w:cs="Times New Roman"/>
          <w:sz w:val="24"/>
          <w:szCs w:val="24"/>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A52ED6" w:rsidRPr="00EE00B9" w:rsidRDefault="00A52ED6" w:rsidP="00EE00B9">
      <w:pPr>
        <w:pStyle w:val="ConsPlusNormal"/>
        <w:ind w:firstLine="567"/>
        <w:jc w:val="both"/>
        <w:rPr>
          <w:rFonts w:ascii="Times New Roman" w:hAnsi="Times New Roman" w:cs="Times New Roman"/>
          <w:sz w:val="24"/>
          <w:szCs w:val="24"/>
        </w:rPr>
      </w:pPr>
      <w:r w:rsidRPr="00EE00B9">
        <w:rPr>
          <w:rFonts w:ascii="Times New Roman" w:hAnsi="Times New Roman" w:cs="Times New Roman"/>
          <w:sz w:val="24"/>
          <w:szCs w:val="24"/>
        </w:rPr>
        <w:t xml:space="preserve">4.4. Положения, характеризующие требования к порядку и формам </w:t>
      </w:r>
      <w:proofErr w:type="gramStart"/>
      <w:r w:rsidRPr="00EE00B9">
        <w:rPr>
          <w:rFonts w:ascii="Times New Roman" w:hAnsi="Times New Roman" w:cs="Times New Roman"/>
          <w:sz w:val="24"/>
          <w:szCs w:val="24"/>
        </w:rPr>
        <w:t>контроля за</w:t>
      </w:r>
      <w:proofErr w:type="gramEnd"/>
      <w:r w:rsidRPr="00EE00B9">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A52ED6" w:rsidRPr="00EE00B9" w:rsidRDefault="00A52ED6" w:rsidP="00EE00B9">
      <w:pPr>
        <w:pStyle w:val="ConsPlusNormal"/>
        <w:ind w:firstLine="567"/>
        <w:jc w:val="both"/>
        <w:rPr>
          <w:rFonts w:ascii="Times New Roman" w:hAnsi="Times New Roman" w:cs="Times New Roman"/>
          <w:sz w:val="24"/>
          <w:szCs w:val="24"/>
        </w:rPr>
      </w:pPr>
      <w:r w:rsidRPr="00EE00B9">
        <w:rPr>
          <w:rFonts w:ascii="Times New Roman" w:hAnsi="Times New Roman" w:cs="Times New Roman"/>
          <w:sz w:val="24"/>
          <w:szCs w:val="24"/>
        </w:rPr>
        <w:t xml:space="preserve">Граждане, объединения и организации имеют право на любые предусмотренные действующим законодательством формы </w:t>
      </w:r>
      <w:proofErr w:type="gramStart"/>
      <w:r w:rsidRPr="00EE00B9">
        <w:rPr>
          <w:rFonts w:ascii="Times New Roman" w:hAnsi="Times New Roman" w:cs="Times New Roman"/>
          <w:sz w:val="24"/>
          <w:szCs w:val="24"/>
        </w:rPr>
        <w:t>контроля за</w:t>
      </w:r>
      <w:proofErr w:type="gramEnd"/>
      <w:r w:rsidRPr="00EE00B9">
        <w:rPr>
          <w:rFonts w:ascii="Times New Roman" w:hAnsi="Times New Roman" w:cs="Times New Roman"/>
          <w:sz w:val="24"/>
          <w:szCs w:val="24"/>
        </w:rPr>
        <w:t xml:space="preserve"> деятельностью органа, предоставляющего муниципальную услугу.</w:t>
      </w:r>
    </w:p>
    <w:p w:rsidR="005708C9" w:rsidRPr="00EE00B9" w:rsidRDefault="005708C9" w:rsidP="00EE00B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p>
    <w:p w:rsidR="004E1E8C" w:rsidRPr="00EE00B9" w:rsidRDefault="004E1E8C" w:rsidP="00EE00B9">
      <w:pPr>
        <w:pStyle w:val="ConsPlusTitle"/>
        <w:jc w:val="center"/>
        <w:outlineLvl w:val="1"/>
        <w:rPr>
          <w:rFonts w:ascii="Times New Roman" w:hAnsi="Times New Roman" w:cs="Times New Roman"/>
          <w:sz w:val="24"/>
          <w:szCs w:val="24"/>
        </w:rPr>
      </w:pPr>
      <w:r w:rsidRPr="00EE00B9">
        <w:rPr>
          <w:rFonts w:ascii="Times New Roman" w:hAnsi="Times New Roman" w:cs="Times New Roman"/>
          <w:sz w:val="24"/>
          <w:szCs w:val="24"/>
        </w:rPr>
        <w:t xml:space="preserve"> 5. Досудебный (внесудебный) порядок обжалования решений</w:t>
      </w:r>
    </w:p>
    <w:p w:rsidR="004E1E8C" w:rsidRPr="00EE00B9" w:rsidRDefault="004E1E8C" w:rsidP="00EE00B9">
      <w:pPr>
        <w:pStyle w:val="ConsPlusTitle"/>
        <w:jc w:val="center"/>
        <w:rPr>
          <w:rFonts w:ascii="Times New Roman" w:hAnsi="Times New Roman" w:cs="Times New Roman"/>
          <w:sz w:val="24"/>
          <w:szCs w:val="24"/>
        </w:rPr>
      </w:pPr>
      <w:r w:rsidRPr="00EE00B9">
        <w:rPr>
          <w:rFonts w:ascii="Times New Roman" w:hAnsi="Times New Roman" w:cs="Times New Roman"/>
          <w:sz w:val="24"/>
          <w:szCs w:val="24"/>
        </w:rPr>
        <w:t>и действий (бездействия) органа, предоставляющего</w:t>
      </w:r>
    </w:p>
    <w:p w:rsidR="004E1E8C" w:rsidRPr="00EE00B9" w:rsidRDefault="004E1E8C" w:rsidP="00EE00B9">
      <w:pPr>
        <w:pStyle w:val="ConsPlusTitle"/>
        <w:jc w:val="center"/>
        <w:rPr>
          <w:rFonts w:ascii="Times New Roman" w:hAnsi="Times New Roman" w:cs="Times New Roman"/>
          <w:sz w:val="24"/>
          <w:szCs w:val="24"/>
        </w:rPr>
      </w:pPr>
      <w:r w:rsidRPr="00EE00B9">
        <w:rPr>
          <w:rFonts w:ascii="Times New Roman" w:hAnsi="Times New Roman" w:cs="Times New Roman"/>
          <w:sz w:val="24"/>
          <w:szCs w:val="24"/>
        </w:rPr>
        <w:t>муниципальную услугу, многофункционального центра,</w:t>
      </w:r>
    </w:p>
    <w:p w:rsidR="004E1E8C" w:rsidRPr="00EE00B9" w:rsidRDefault="004E1E8C" w:rsidP="00EE00B9">
      <w:pPr>
        <w:pStyle w:val="ConsPlusTitle"/>
        <w:jc w:val="center"/>
        <w:rPr>
          <w:rFonts w:ascii="Times New Roman" w:hAnsi="Times New Roman" w:cs="Times New Roman"/>
          <w:sz w:val="24"/>
          <w:szCs w:val="24"/>
        </w:rPr>
      </w:pPr>
      <w:r w:rsidRPr="00EE00B9">
        <w:rPr>
          <w:rFonts w:ascii="Times New Roman" w:hAnsi="Times New Roman" w:cs="Times New Roman"/>
          <w:sz w:val="24"/>
          <w:szCs w:val="24"/>
        </w:rPr>
        <w:lastRenderedPageBreak/>
        <w:t xml:space="preserve">организаций, указанных в части 1.1 статьи 16 </w:t>
      </w:r>
      <w:proofErr w:type="gramStart"/>
      <w:r w:rsidRPr="00EE00B9">
        <w:rPr>
          <w:rFonts w:ascii="Times New Roman" w:hAnsi="Times New Roman" w:cs="Times New Roman"/>
          <w:sz w:val="24"/>
          <w:szCs w:val="24"/>
        </w:rPr>
        <w:t>Федерального</w:t>
      </w:r>
      <w:proofErr w:type="gramEnd"/>
    </w:p>
    <w:p w:rsidR="004E1E8C" w:rsidRPr="00EE00B9" w:rsidRDefault="004E1E8C" w:rsidP="00EE00B9">
      <w:pPr>
        <w:pStyle w:val="ConsPlusTitle"/>
        <w:jc w:val="center"/>
        <w:rPr>
          <w:rFonts w:ascii="Times New Roman" w:hAnsi="Times New Roman" w:cs="Times New Roman"/>
          <w:sz w:val="24"/>
          <w:szCs w:val="24"/>
        </w:rPr>
      </w:pPr>
      <w:r w:rsidRPr="00EE00B9">
        <w:rPr>
          <w:rFonts w:ascii="Times New Roman" w:hAnsi="Times New Roman" w:cs="Times New Roman"/>
          <w:sz w:val="24"/>
          <w:szCs w:val="24"/>
        </w:rPr>
        <w:t>закона от 27.07.2010 N 210-ФЗ "Об организации предоставления</w:t>
      </w:r>
    </w:p>
    <w:p w:rsidR="004E1E8C" w:rsidRPr="00EE00B9" w:rsidRDefault="004E1E8C" w:rsidP="00EE00B9">
      <w:pPr>
        <w:pStyle w:val="ConsPlusTitle"/>
        <w:jc w:val="center"/>
        <w:rPr>
          <w:rFonts w:ascii="Times New Roman" w:hAnsi="Times New Roman" w:cs="Times New Roman"/>
          <w:sz w:val="24"/>
          <w:szCs w:val="24"/>
        </w:rPr>
      </w:pPr>
      <w:r w:rsidRPr="00EE00B9">
        <w:rPr>
          <w:rFonts w:ascii="Times New Roman" w:hAnsi="Times New Roman" w:cs="Times New Roman"/>
          <w:sz w:val="24"/>
          <w:szCs w:val="24"/>
        </w:rPr>
        <w:t>государственных и муниципальных услуг", а также их</w:t>
      </w:r>
    </w:p>
    <w:p w:rsidR="004E1E8C" w:rsidRPr="00EE00B9" w:rsidRDefault="004E1E8C" w:rsidP="00EE00B9">
      <w:pPr>
        <w:pStyle w:val="ConsPlusTitle"/>
        <w:jc w:val="center"/>
        <w:rPr>
          <w:rFonts w:ascii="Times New Roman" w:hAnsi="Times New Roman" w:cs="Times New Roman"/>
          <w:sz w:val="24"/>
          <w:szCs w:val="24"/>
        </w:rPr>
      </w:pPr>
      <w:r w:rsidRPr="00EE00B9">
        <w:rPr>
          <w:rFonts w:ascii="Times New Roman" w:hAnsi="Times New Roman" w:cs="Times New Roman"/>
          <w:sz w:val="24"/>
          <w:szCs w:val="24"/>
        </w:rPr>
        <w:t>должностных лиц, муниципальных служащих, работников</w:t>
      </w:r>
    </w:p>
    <w:p w:rsidR="004E1E8C" w:rsidRPr="00EE00B9" w:rsidRDefault="004E1E8C" w:rsidP="00EE00B9">
      <w:pPr>
        <w:pStyle w:val="ConsPlusNormal"/>
        <w:jc w:val="both"/>
        <w:rPr>
          <w:rFonts w:ascii="Times New Roman" w:hAnsi="Times New Roman" w:cs="Times New Roman"/>
          <w:sz w:val="24"/>
          <w:szCs w:val="24"/>
        </w:rPr>
      </w:pPr>
    </w:p>
    <w:p w:rsidR="004E1E8C" w:rsidRPr="00EE00B9" w:rsidRDefault="004E1E8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5.1. Заявители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порядке, установленном в пунктах 5.2 - 5.20 настоящего Административного регламента.</w:t>
      </w:r>
    </w:p>
    <w:p w:rsidR="004E1E8C" w:rsidRPr="00EE00B9" w:rsidRDefault="004E1E8C" w:rsidP="00EE00B9">
      <w:pPr>
        <w:pStyle w:val="ConsPlusNormal"/>
        <w:ind w:firstLine="540"/>
        <w:jc w:val="both"/>
        <w:rPr>
          <w:rFonts w:ascii="Times New Roman" w:hAnsi="Times New Roman" w:cs="Times New Roman"/>
          <w:sz w:val="24"/>
          <w:szCs w:val="24"/>
        </w:rPr>
      </w:pPr>
      <w:proofErr w:type="gramStart"/>
      <w:r w:rsidRPr="00EE00B9">
        <w:rPr>
          <w:rFonts w:ascii="Times New Roman" w:hAnsi="Times New Roman" w:cs="Times New Roman"/>
          <w:sz w:val="24"/>
          <w:szCs w:val="24"/>
        </w:rPr>
        <w:t xml:space="preserve">Досудебное (внесудебное) обжалование решений и действий (бездействия) ГБУ "МФЦ РБ", организаций, указанных в </w:t>
      </w:r>
      <w:hyperlink r:id="rId34" w:history="1">
        <w:r w:rsidRPr="00EE00B9">
          <w:rPr>
            <w:rFonts w:ascii="Times New Roman" w:hAnsi="Times New Roman" w:cs="Times New Roman"/>
            <w:color w:val="0000FF"/>
            <w:sz w:val="24"/>
            <w:szCs w:val="24"/>
          </w:rPr>
          <w:t>части 1.1 статьи 16</w:t>
        </w:r>
      </w:hyperlink>
      <w:r w:rsidRPr="00EE00B9">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N 210-ФЗ), а также их работников подлежит рассмотрению в случае и порядке, определенных Федеральным </w:t>
      </w:r>
      <w:hyperlink r:id="rId35" w:history="1">
        <w:r w:rsidRPr="00EE00B9">
          <w:rPr>
            <w:rFonts w:ascii="Times New Roman" w:hAnsi="Times New Roman" w:cs="Times New Roman"/>
            <w:color w:val="0000FF"/>
            <w:sz w:val="24"/>
            <w:szCs w:val="24"/>
          </w:rPr>
          <w:t>законом</w:t>
        </w:r>
      </w:hyperlink>
      <w:r w:rsidRPr="00EE00B9">
        <w:rPr>
          <w:rFonts w:ascii="Times New Roman" w:hAnsi="Times New Roman" w:cs="Times New Roman"/>
          <w:sz w:val="24"/>
          <w:szCs w:val="24"/>
        </w:rPr>
        <w:t xml:space="preserve"> N 210-ФЗ, а также в порядке, установленном в пунктах 5.2, 5.4, 5.6.3</w:t>
      </w:r>
      <w:proofErr w:type="gramEnd"/>
      <w:r w:rsidRPr="00EE00B9">
        <w:rPr>
          <w:rFonts w:ascii="Times New Roman" w:hAnsi="Times New Roman" w:cs="Times New Roman"/>
          <w:sz w:val="24"/>
          <w:szCs w:val="24"/>
        </w:rPr>
        <w:t xml:space="preserve"> - 5.10 настоящего Административного регламента.</w:t>
      </w:r>
    </w:p>
    <w:p w:rsidR="004E1E8C" w:rsidRPr="00EE00B9" w:rsidRDefault="004E1E8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Заявители (юридические лица и индивидуальные предприниматели) также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антимонопольном органе в порядке, установленном антимонопольным законодательством Российской Федерации.</w:t>
      </w:r>
    </w:p>
    <w:p w:rsidR="004E1E8C" w:rsidRPr="00EE00B9" w:rsidRDefault="004E1E8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xml:space="preserve">5.2. Заявитель может обратиться с </w:t>
      </w:r>
      <w:proofErr w:type="gramStart"/>
      <w:r w:rsidRPr="00EE00B9">
        <w:rPr>
          <w:rFonts w:ascii="Times New Roman" w:hAnsi="Times New Roman" w:cs="Times New Roman"/>
          <w:sz w:val="24"/>
          <w:szCs w:val="24"/>
        </w:rPr>
        <w:t>жалобой</w:t>
      </w:r>
      <w:proofErr w:type="gramEnd"/>
      <w:r w:rsidRPr="00EE00B9">
        <w:rPr>
          <w:rFonts w:ascii="Times New Roman" w:hAnsi="Times New Roman" w:cs="Times New Roman"/>
          <w:sz w:val="24"/>
          <w:szCs w:val="24"/>
        </w:rPr>
        <w:t xml:space="preserve"> в том числе в следующих случаях:</w:t>
      </w:r>
    </w:p>
    <w:p w:rsidR="004E1E8C" w:rsidRPr="00EE00B9" w:rsidRDefault="004E1E8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xml:space="preserve">а) нарушение срока регистрации запроса заявителя о предоставлении муниципальной услуги, запроса, указанного в </w:t>
      </w:r>
      <w:hyperlink r:id="rId36" w:history="1">
        <w:r w:rsidRPr="00EE00B9">
          <w:rPr>
            <w:rFonts w:ascii="Times New Roman" w:hAnsi="Times New Roman" w:cs="Times New Roman"/>
            <w:color w:val="0000FF"/>
            <w:sz w:val="24"/>
            <w:szCs w:val="24"/>
          </w:rPr>
          <w:t>статье 15.1</w:t>
        </w:r>
      </w:hyperlink>
      <w:r w:rsidRPr="00EE00B9">
        <w:rPr>
          <w:rFonts w:ascii="Times New Roman" w:hAnsi="Times New Roman" w:cs="Times New Roman"/>
          <w:sz w:val="24"/>
          <w:szCs w:val="24"/>
        </w:rPr>
        <w:t xml:space="preserve"> Федерального закона N 210-ФЗ;</w:t>
      </w:r>
    </w:p>
    <w:p w:rsidR="004E1E8C" w:rsidRPr="00EE00B9" w:rsidRDefault="004E1E8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б) нарушение срока предоставления муниципальной услуги;</w:t>
      </w:r>
    </w:p>
    <w:p w:rsidR="004E1E8C" w:rsidRPr="00EE00B9" w:rsidRDefault="004E1E8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E1E8C" w:rsidRPr="00EE00B9" w:rsidRDefault="004E1E8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4E1E8C" w:rsidRPr="00EE00B9" w:rsidRDefault="004E1E8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4E1E8C" w:rsidRPr="00EE00B9" w:rsidRDefault="004E1E8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4E1E8C" w:rsidRPr="00EE00B9" w:rsidRDefault="004E1E8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E1E8C" w:rsidRPr="00EE00B9" w:rsidRDefault="004E1E8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з) нарушение срока или порядка выдачи документов по результатам предоставления муниципальной услуги;</w:t>
      </w:r>
    </w:p>
    <w:p w:rsidR="004E1E8C" w:rsidRPr="00EE00B9" w:rsidRDefault="004E1E8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4E1E8C" w:rsidRPr="00EE00B9" w:rsidRDefault="004E1E8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EE00B9">
        <w:rPr>
          <w:rFonts w:ascii="Times New Roman" w:hAnsi="Times New Roman" w:cs="Times New Roman"/>
          <w:sz w:val="24"/>
          <w:szCs w:val="24"/>
        </w:rPr>
        <w:lastRenderedPageBreak/>
        <w:t>муниципальной услуги, либо в предоставлении муниципальной услуги, за исключением случаев, предусмотренных подпунктом "г" пункта 2.8 настоящего Административного регламента.</w:t>
      </w:r>
    </w:p>
    <w:p w:rsidR="004E1E8C" w:rsidRPr="00EE00B9" w:rsidRDefault="004E1E8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5.3. Должностным лицом Администрации, уполномоченным на рассмотрение жалоб, является Глава поселения.</w:t>
      </w:r>
    </w:p>
    <w:p w:rsidR="004E1E8C" w:rsidRPr="00EE00B9" w:rsidRDefault="004E1E8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В случае отсутствия Главы посления должностное лицо, уполномоченное на рассмотрение жалоб, назначается распоряжением Главы поселения.</w:t>
      </w:r>
    </w:p>
    <w:p w:rsidR="004E1E8C" w:rsidRPr="00EE00B9" w:rsidRDefault="004E1E8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5.4. Жалоба на решения и действия (бездействие) должностных лиц, муниципальных служащих Администрации подается Главе поселения. На решения Главы поселения - в Совет депутатов муниципального образования сельского посления «Саганнурское» (далее – Совет депутатов поселения).</w:t>
      </w:r>
    </w:p>
    <w:p w:rsidR="004E1E8C" w:rsidRPr="00EE00B9" w:rsidRDefault="004E1E8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В случае если обжалуются решения Главы поселения</w:t>
      </w:r>
      <w:proofErr w:type="gramStart"/>
      <w:r w:rsidRPr="00EE00B9">
        <w:rPr>
          <w:rFonts w:ascii="Times New Roman" w:hAnsi="Times New Roman" w:cs="Times New Roman"/>
          <w:sz w:val="24"/>
          <w:szCs w:val="24"/>
        </w:rPr>
        <w:t xml:space="preserve"> ,</w:t>
      </w:r>
      <w:proofErr w:type="gramEnd"/>
      <w:r w:rsidRPr="00EE00B9">
        <w:rPr>
          <w:rFonts w:ascii="Times New Roman" w:hAnsi="Times New Roman" w:cs="Times New Roman"/>
          <w:sz w:val="24"/>
          <w:szCs w:val="24"/>
        </w:rPr>
        <w:t xml:space="preserve"> при этом срок рассмотрения жалобы исчисляется со дня регистрации жалобы в Администрации.</w:t>
      </w:r>
    </w:p>
    <w:p w:rsidR="004E1E8C" w:rsidRPr="00EE00B9" w:rsidRDefault="004E1E8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4E1E8C" w:rsidRPr="00EE00B9" w:rsidRDefault="004E1E8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xml:space="preserve">Жалоба на решение и действия (бездействие) работников организаций, предусмотренных </w:t>
      </w:r>
      <w:hyperlink r:id="rId37" w:history="1">
        <w:r w:rsidRPr="00EE00B9">
          <w:rPr>
            <w:rFonts w:ascii="Times New Roman" w:hAnsi="Times New Roman" w:cs="Times New Roman"/>
            <w:color w:val="0000FF"/>
            <w:sz w:val="24"/>
            <w:szCs w:val="24"/>
          </w:rPr>
          <w:t>частью 1.1 статьи 16</w:t>
        </w:r>
      </w:hyperlink>
      <w:r w:rsidRPr="00EE00B9">
        <w:rPr>
          <w:rFonts w:ascii="Times New Roman" w:hAnsi="Times New Roman" w:cs="Times New Roman"/>
          <w:sz w:val="24"/>
          <w:szCs w:val="24"/>
        </w:rPr>
        <w:t xml:space="preserve"> Федерального закона N 210-ФЗ, подается руководителям этих организаций.</w:t>
      </w:r>
    </w:p>
    <w:p w:rsidR="004E1E8C" w:rsidRPr="00EE00B9" w:rsidRDefault="004E1E8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5.5.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4E1E8C" w:rsidRPr="00EE00B9" w:rsidRDefault="004E1E8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В течение 3 рабочих дней со дня регистрации жалобы Администрация уведомляет гражданина, направившего жалобу, о переадресации ее в соответствующий орган.</w:t>
      </w:r>
    </w:p>
    <w:p w:rsidR="004E1E8C" w:rsidRPr="00EE00B9" w:rsidRDefault="004E1E8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5.6. Жалоба на решения и действия (бездействие) подается в письменной форме на бумажном носителе, в электронной форме.</w:t>
      </w:r>
    </w:p>
    <w:p w:rsidR="004E1E8C" w:rsidRPr="00EE00B9" w:rsidRDefault="004E1E8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5.6.1. Жалоба на должностных лиц, муниципальных служащих Администрации Главе поселения может быть подана:</w:t>
      </w:r>
    </w:p>
    <w:p w:rsidR="004E1E8C" w:rsidRPr="00EE00B9" w:rsidRDefault="004E1E8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а) при личном приеме или письменном обращении по адресу Администрации: 671353, Республика Бурятия, Мухоршибирский район, п. Саган-Нур, ул. Лесная,2;;</w:t>
      </w:r>
    </w:p>
    <w:p w:rsidR="004E1E8C" w:rsidRPr="00EE00B9" w:rsidRDefault="004E1E8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б) в электронном виде:</w:t>
      </w:r>
    </w:p>
    <w:p w:rsidR="004E1E8C" w:rsidRPr="00EE00B9" w:rsidRDefault="004E1E8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через официальный сайт Администрации: www.</w:t>
      </w:r>
      <w:proofErr w:type="spellStart"/>
      <w:r w:rsidRPr="00EE00B9">
        <w:rPr>
          <w:rFonts w:ascii="Times New Roman" w:hAnsi="Times New Roman" w:cs="Times New Roman"/>
          <w:sz w:val="24"/>
          <w:szCs w:val="24"/>
          <w:lang w:val="en-US"/>
        </w:rPr>
        <w:t>sagan</w:t>
      </w:r>
      <w:proofErr w:type="spellEnd"/>
      <w:r w:rsidRPr="00EE00B9">
        <w:rPr>
          <w:rFonts w:ascii="Times New Roman" w:hAnsi="Times New Roman" w:cs="Times New Roman"/>
          <w:sz w:val="24"/>
          <w:szCs w:val="24"/>
        </w:rPr>
        <w:t>-</w:t>
      </w:r>
      <w:proofErr w:type="spellStart"/>
      <w:r w:rsidRPr="00EE00B9">
        <w:rPr>
          <w:rFonts w:ascii="Times New Roman" w:hAnsi="Times New Roman" w:cs="Times New Roman"/>
          <w:sz w:val="24"/>
          <w:szCs w:val="24"/>
          <w:lang w:val="en-US"/>
        </w:rPr>
        <w:t>nur</w:t>
      </w:r>
      <w:proofErr w:type="spellEnd"/>
      <w:r w:rsidRPr="00EE00B9">
        <w:rPr>
          <w:rFonts w:ascii="Times New Roman" w:hAnsi="Times New Roman" w:cs="Times New Roman"/>
          <w:sz w:val="24"/>
          <w:szCs w:val="24"/>
        </w:rPr>
        <w:t>.ru;</w:t>
      </w:r>
    </w:p>
    <w:p w:rsidR="004E1E8C" w:rsidRPr="00EE00B9" w:rsidRDefault="004E1E8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через Единый портал www.gosuslugi.ru;</w:t>
      </w:r>
    </w:p>
    <w:p w:rsidR="0051302C" w:rsidRPr="0013109A" w:rsidRDefault="0051302C" w:rsidP="0051302C">
      <w:pPr>
        <w:autoSpaceDE w:val="0"/>
        <w:autoSpaceDN w:val="0"/>
        <w:adjustRightInd w:val="0"/>
        <w:spacing w:after="0" w:line="240" w:lineRule="auto"/>
        <w:ind w:firstLine="540"/>
        <w:jc w:val="both"/>
        <w:rPr>
          <w:rFonts w:ascii="Times New Roman" w:hAnsi="Times New Roman"/>
          <w:sz w:val="24"/>
          <w:szCs w:val="24"/>
        </w:rPr>
      </w:pPr>
      <w:r w:rsidRPr="00952D1C">
        <w:rPr>
          <w:rFonts w:ascii="Times New Roman" w:hAnsi="Times New Roman"/>
          <w:sz w:val="24"/>
          <w:szCs w:val="24"/>
        </w:rPr>
        <w:t xml:space="preserve">в) через ГБУ "МФЦ РБ" по адресу: 670013, </w:t>
      </w:r>
      <w:r>
        <w:rPr>
          <w:rFonts w:ascii="Times New Roman" w:hAnsi="Times New Roman"/>
          <w:sz w:val="24"/>
          <w:szCs w:val="24"/>
        </w:rPr>
        <w:t xml:space="preserve">г. Улан-Удэ, </w:t>
      </w:r>
      <w:r w:rsidRPr="00952D1C">
        <w:rPr>
          <w:rFonts w:ascii="Times New Roman" w:hAnsi="Times New Roman"/>
          <w:sz w:val="24"/>
          <w:szCs w:val="24"/>
        </w:rPr>
        <w:t xml:space="preserve">ул. Ключевская, д. 76а, </w:t>
      </w:r>
      <w:r>
        <w:rPr>
          <w:rFonts w:ascii="Times New Roman" w:hAnsi="Times New Roman"/>
          <w:sz w:val="24"/>
          <w:szCs w:val="24"/>
        </w:rPr>
        <w:t>тел. 28-72-87</w:t>
      </w:r>
      <w:r w:rsidRPr="00952D1C">
        <w:rPr>
          <w:rFonts w:ascii="Times New Roman" w:hAnsi="Times New Roman"/>
          <w:sz w:val="24"/>
          <w:szCs w:val="24"/>
        </w:rPr>
        <w:t>.</w:t>
      </w:r>
      <w:r w:rsidRPr="00AA55FD">
        <w:rPr>
          <w:rFonts w:ascii="Times New Roman" w:hAnsi="Times New Roman"/>
          <w:sz w:val="24"/>
          <w:szCs w:val="24"/>
        </w:rPr>
        <w:t xml:space="preserve"> </w:t>
      </w:r>
      <w:r>
        <w:rPr>
          <w:rFonts w:ascii="Times New Roman" w:hAnsi="Times New Roman"/>
          <w:sz w:val="24"/>
          <w:szCs w:val="24"/>
        </w:rPr>
        <w:t>671340 Республика Бурятия Мухоршибирский район с. Мухоршибирь ул. 30 лет Победы 31</w:t>
      </w:r>
      <w:r w:rsidRPr="00291026">
        <w:rPr>
          <w:rFonts w:ascii="Times New Roman" w:hAnsi="Times New Roman"/>
          <w:sz w:val="24"/>
          <w:szCs w:val="24"/>
        </w:rPr>
        <w:t>;</w:t>
      </w:r>
      <w:r>
        <w:rPr>
          <w:rFonts w:ascii="Times New Roman" w:hAnsi="Times New Roman"/>
          <w:sz w:val="24"/>
          <w:szCs w:val="24"/>
        </w:rPr>
        <w:t xml:space="preserve"> </w:t>
      </w:r>
    </w:p>
    <w:p w:rsidR="004E1E8C" w:rsidRPr="00EE00B9" w:rsidRDefault="004E1E8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5.6.2. Жалоба на решения Главы поселения в вышестоящий орган – Совет депутатов посления может быть подана:</w:t>
      </w:r>
    </w:p>
    <w:p w:rsidR="004E1E8C" w:rsidRPr="00EE00B9" w:rsidRDefault="004E1E8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а) по адресу: 671353, Республика Бурятия, Мухоршибирский район, п. Саган-Нур, ул. Лесная,2;</w:t>
      </w:r>
    </w:p>
    <w:p w:rsidR="004E1E8C" w:rsidRPr="00EE00B9" w:rsidRDefault="004E1E8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б) при личном приеме заявителя Заместителем председателя Совета депуатов поселения;</w:t>
      </w:r>
    </w:p>
    <w:p w:rsidR="004E1E8C" w:rsidRPr="00EE00B9" w:rsidRDefault="004E1E8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в) в электронном виде:</w:t>
      </w:r>
    </w:p>
    <w:p w:rsidR="004E1E8C" w:rsidRPr="00EE00B9" w:rsidRDefault="004E1E8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через официальный сайт Администрации: www.</w:t>
      </w:r>
      <w:proofErr w:type="spellStart"/>
      <w:r w:rsidRPr="00EE00B9">
        <w:rPr>
          <w:rFonts w:ascii="Times New Roman" w:hAnsi="Times New Roman" w:cs="Times New Roman"/>
          <w:sz w:val="24"/>
          <w:szCs w:val="24"/>
          <w:lang w:val="en-US"/>
        </w:rPr>
        <w:t>sagan</w:t>
      </w:r>
      <w:proofErr w:type="spellEnd"/>
      <w:r w:rsidRPr="00EE00B9">
        <w:rPr>
          <w:rFonts w:ascii="Times New Roman" w:hAnsi="Times New Roman" w:cs="Times New Roman"/>
          <w:sz w:val="24"/>
          <w:szCs w:val="24"/>
        </w:rPr>
        <w:t>-</w:t>
      </w:r>
      <w:proofErr w:type="spellStart"/>
      <w:r w:rsidRPr="00EE00B9">
        <w:rPr>
          <w:rFonts w:ascii="Times New Roman" w:hAnsi="Times New Roman" w:cs="Times New Roman"/>
          <w:sz w:val="24"/>
          <w:szCs w:val="24"/>
          <w:lang w:val="en-US"/>
        </w:rPr>
        <w:t>nur</w:t>
      </w:r>
      <w:proofErr w:type="spellEnd"/>
      <w:r w:rsidRPr="00EE00B9">
        <w:rPr>
          <w:rFonts w:ascii="Times New Roman" w:hAnsi="Times New Roman" w:cs="Times New Roman"/>
          <w:sz w:val="24"/>
          <w:szCs w:val="24"/>
        </w:rPr>
        <w:t>.ru;</w:t>
      </w:r>
    </w:p>
    <w:p w:rsidR="004E1E8C" w:rsidRPr="00EE00B9" w:rsidRDefault="004E1E8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через Единый портал www.gosuslugi.ru;</w:t>
      </w:r>
    </w:p>
    <w:p w:rsidR="004E1E8C" w:rsidRPr="00EE00B9" w:rsidRDefault="004E1E8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г) через ГБУ "МФЦ РБ" по адресу: 670013, ул. Ключевская, д. 76а, ул. Столичная, д. 2а, тел. 28-72-87, 25-05-19.</w:t>
      </w:r>
    </w:p>
    <w:p w:rsidR="004E1E8C" w:rsidRPr="00EE00B9" w:rsidRDefault="004E1E8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5.6.3. Жалоба на ГБУ "МФЦ РБ", работника ГБУ "МФЦ РБ" может быть подана:</w:t>
      </w:r>
    </w:p>
    <w:p w:rsidR="004E1E8C" w:rsidRPr="00EE00B9" w:rsidRDefault="004E1E8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xml:space="preserve">а) при личном приеме или письменном обращении по почте: 670013, ул. Ключевская, </w:t>
      </w:r>
      <w:r w:rsidRPr="00EE00B9">
        <w:rPr>
          <w:rFonts w:ascii="Times New Roman" w:hAnsi="Times New Roman" w:cs="Times New Roman"/>
          <w:sz w:val="24"/>
          <w:szCs w:val="24"/>
        </w:rPr>
        <w:lastRenderedPageBreak/>
        <w:t>д. 76а, ул. Столичная, д. 2а;</w:t>
      </w:r>
      <w:r w:rsidR="0051302C">
        <w:rPr>
          <w:rFonts w:ascii="Times New Roman" w:hAnsi="Times New Roman" w:cs="Times New Roman"/>
          <w:sz w:val="24"/>
          <w:szCs w:val="24"/>
        </w:rPr>
        <w:t xml:space="preserve"> </w:t>
      </w:r>
      <w:r w:rsidR="0051302C">
        <w:rPr>
          <w:rFonts w:ascii="Times New Roman" w:hAnsi="Times New Roman"/>
          <w:sz w:val="24"/>
          <w:szCs w:val="24"/>
        </w:rPr>
        <w:t>671340 Республика Бурятия Мухоршибирский район с. Мухоршибирь ул. 30 лет Победы 31;</w:t>
      </w:r>
    </w:p>
    <w:p w:rsidR="004E1E8C" w:rsidRPr="00EE00B9" w:rsidRDefault="004E1E8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б) в электронном виде:</w:t>
      </w:r>
    </w:p>
    <w:p w:rsidR="004E1E8C" w:rsidRPr="00EE00B9" w:rsidRDefault="004E1E8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через официальный сайт ГБУ "МФЦ РБ" mfc.govrb.ru;</w:t>
      </w:r>
    </w:p>
    <w:p w:rsidR="004E1E8C" w:rsidRPr="00EE00B9" w:rsidRDefault="004E1E8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через Единый портал www.gosuslugi.ru.</w:t>
      </w:r>
    </w:p>
    <w:p w:rsidR="004E1E8C" w:rsidRPr="00EE00B9" w:rsidRDefault="004E1E8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5.6.4.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E1E8C" w:rsidRPr="00EE00B9" w:rsidRDefault="004E1E8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5.7. Жалоба должна содержать:</w:t>
      </w:r>
    </w:p>
    <w:p w:rsidR="004E1E8C" w:rsidRPr="00EE00B9" w:rsidRDefault="004E1E8C" w:rsidP="00EE00B9">
      <w:pPr>
        <w:pStyle w:val="ConsPlusNormal"/>
        <w:ind w:firstLine="540"/>
        <w:jc w:val="both"/>
        <w:rPr>
          <w:rFonts w:ascii="Times New Roman" w:hAnsi="Times New Roman" w:cs="Times New Roman"/>
          <w:sz w:val="24"/>
          <w:szCs w:val="24"/>
        </w:rPr>
      </w:pPr>
      <w:proofErr w:type="gramStart"/>
      <w:r w:rsidRPr="00EE00B9">
        <w:rPr>
          <w:rFonts w:ascii="Times New Roman" w:hAnsi="Times New Roman" w:cs="Times New Roman"/>
          <w:sz w:val="24"/>
          <w:szCs w:val="24"/>
        </w:rPr>
        <w:t xml:space="preserve">а) наименование Администрации, фамилию, имя, отчество должностного лица, предоставляющего муниципальную услугу, либо муниципального служащего, ГБУ "МФЦ РБ", его руководителя и (или) работника, организаций, предусмотренных </w:t>
      </w:r>
      <w:hyperlink r:id="rId38" w:history="1">
        <w:r w:rsidRPr="00EE00B9">
          <w:rPr>
            <w:rFonts w:ascii="Times New Roman" w:hAnsi="Times New Roman" w:cs="Times New Roman"/>
            <w:color w:val="0000FF"/>
            <w:sz w:val="24"/>
            <w:szCs w:val="24"/>
          </w:rPr>
          <w:t>частью 1.1 статьи 16</w:t>
        </w:r>
      </w:hyperlink>
      <w:r w:rsidRPr="00EE00B9">
        <w:rPr>
          <w:rFonts w:ascii="Times New Roman" w:hAnsi="Times New Roman" w:cs="Times New Roman"/>
          <w:sz w:val="24"/>
          <w:szCs w:val="24"/>
        </w:rPr>
        <w:t xml:space="preserve"> Федерального закона N 210-ФЗ, их руководителей и (или) работников, решения и действия (бездействие) которых обжалуются;</w:t>
      </w:r>
      <w:proofErr w:type="gramEnd"/>
    </w:p>
    <w:p w:rsidR="004E1E8C" w:rsidRPr="00EE00B9" w:rsidRDefault="004E1E8C" w:rsidP="00EE00B9">
      <w:pPr>
        <w:pStyle w:val="ConsPlusNormal"/>
        <w:ind w:firstLine="540"/>
        <w:jc w:val="both"/>
        <w:rPr>
          <w:rFonts w:ascii="Times New Roman" w:hAnsi="Times New Roman" w:cs="Times New Roman"/>
          <w:sz w:val="24"/>
          <w:szCs w:val="24"/>
        </w:rPr>
      </w:pPr>
      <w:proofErr w:type="gramStart"/>
      <w:r w:rsidRPr="00EE00B9">
        <w:rPr>
          <w:rFonts w:ascii="Times New Roman" w:hAnsi="Times New Roman" w:cs="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E1E8C" w:rsidRPr="00EE00B9" w:rsidRDefault="004E1E8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xml:space="preserve">в) сведения об обжалуемых решениях и действиях (бездействии) Администрации, ее должного лица, муниципального служащего, ГБУ "МФЦ РБ", работника ГБУ "МФЦ РБ", организаций, предусмотренных </w:t>
      </w:r>
      <w:hyperlink r:id="rId39" w:history="1">
        <w:r w:rsidRPr="00EE00B9">
          <w:rPr>
            <w:rFonts w:ascii="Times New Roman" w:hAnsi="Times New Roman" w:cs="Times New Roman"/>
            <w:color w:val="0000FF"/>
            <w:sz w:val="24"/>
            <w:szCs w:val="24"/>
          </w:rPr>
          <w:t>частью 1.1 статьи 16</w:t>
        </w:r>
      </w:hyperlink>
      <w:r w:rsidRPr="00EE00B9">
        <w:rPr>
          <w:rFonts w:ascii="Times New Roman" w:hAnsi="Times New Roman" w:cs="Times New Roman"/>
          <w:sz w:val="24"/>
          <w:szCs w:val="24"/>
        </w:rPr>
        <w:t xml:space="preserve"> Федерального закона N 210-ФЗ, их работников;</w:t>
      </w:r>
    </w:p>
    <w:p w:rsidR="004E1E8C" w:rsidRPr="00EE00B9" w:rsidRDefault="004E1E8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xml:space="preserve">г) доводы, на основании которых заявитель не согласен с решением и действием (бездействием) Администрации ее, его должностного лица либо муниципального служащего, ГБУ "МФЦ РБ", работника ГБУ "МФЦ РБ", организаций, предусмотренных </w:t>
      </w:r>
      <w:hyperlink r:id="rId40" w:history="1">
        <w:r w:rsidRPr="00EE00B9">
          <w:rPr>
            <w:rFonts w:ascii="Times New Roman" w:hAnsi="Times New Roman" w:cs="Times New Roman"/>
            <w:color w:val="0000FF"/>
            <w:sz w:val="24"/>
            <w:szCs w:val="24"/>
          </w:rPr>
          <w:t>частью 1.1 статьи 16</w:t>
        </w:r>
      </w:hyperlink>
      <w:r w:rsidRPr="00EE00B9">
        <w:rPr>
          <w:rFonts w:ascii="Times New Roman" w:hAnsi="Times New Roman" w:cs="Times New Roman"/>
          <w:sz w:val="24"/>
          <w:szCs w:val="24"/>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4E1E8C" w:rsidRPr="00EE00B9" w:rsidRDefault="004E1E8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E00B9">
        <w:rPr>
          <w:rFonts w:ascii="Times New Roman" w:hAnsi="Times New Roman" w:cs="Times New Roman"/>
          <w:sz w:val="24"/>
          <w:szCs w:val="24"/>
        </w:rPr>
        <w:t>представлена</w:t>
      </w:r>
      <w:proofErr w:type="gramEnd"/>
      <w:r w:rsidRPr="00EE00B9">
        <w:rPr>
          <w:rFonts w:ascii="Times New Roman" w:hAnsi="Times New Roman" w:cs="Times New Roman"/>
          <w:sz w:val="24"/>
          <w:szCs w:val="24"/>
        </w:rPr>
        <w:t>:</w:t>
      </w:r>
    </w:p>
    <w:p w:rsidR="004E1E8C" w:rsidRPr="00EE00B9" w:rsidRDefault="004E1E8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4E1E8C" w:rsidRPr="00EE00B9" w:rsidRDefault="004E1E8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4E1E8C" w:rsidRPr="00EE00B9" w:rsidRDefault="004E1E8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4E1E8C" w:rsidRPr="00EE00B9" w:rsidRDefault="004E1E8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E1E8C" w:rsidRPr="00EE00B9" w:rsidRDefault="004E1E8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xml:space="preserve">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w:t>
      </w:r>
      <w:r w:rsidRPr="00EE00B9">
        <w:rPr>
          <w:rFonts w:ascii="Times New Roman" w:hAnsi="Times New Roman" w:cs="Times New Roman"/>
          <w:sz w:val="24"/>
          <w:szCs w:val="24"/>
        </w:rPr>
        <w:lastRenderedPageBreak/>
        <w:t>действий от имени заявителя.</w:t>
      </w:r>
    </w:p>
    <w:p w:rsidR="004E1E8C" w:rsidRPr="00EE00B9" w:rsidRDefault="004E1E8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E1E8C" w:rsidRPr="00EE00B9" w:rsidRDefault="004E1E8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5.10. Основания для приостановления рассмотрения жалобы отсутствуют.</w:t>
      </w:r>
    </w:p>
    <w:p w:rsidR="004E1E8C" w:rsidRPr="00EE00B9" w:rsidRDefault="004E1E8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xml:space="preserve">5.11. </w:t>
      </w:r>
      <w:proofErr w:type="gramStart"/>
      <w:r w:rsidRPr="00EE00B9">
        <w:rPr>
          <w:rFonts w:ascii="Times New Roman" w:hAnsi="Times New Roman" w:cs="Times New Roman"/>
          <w:sz w:val="24"/>
          <w:szCs w:val="24"/>
        </w:rPr>
        <w:t xml:space="preserve">По результатам рассмотрения жалобы в соответствии с </w:t>
      </w:r>
      <w:hyperlink r:id="rId41" w:history="1">
        <w:r w:rsidRPr="00EE00B9">
          <w:rPr>
            <w:rFonts w:ascii="Times New Roman" w:hAnsi="Times New Roman" w:cs="Times New Roman"/>
            <w:color w:val="0000FF"/>
            <w:sz w:val="24"/>
            <w:szCs w:val="24"/>
          </w:rPr>
          <w:t>частью 7 статьи 11.2</w:t>
        </w:r>
      </w:hyperlink>
      <w:r w:rsidRPr="00EE00B9">
        <w:rPr>
          <w:rFonts w:ascii="Times New Roman" w:hAnsi="Times New Roman" w:cs="Times New Roman"/>
          <w:sz w:val="24"/>
          <w:szCs w:val="24"/>
        </w:rPr>
        <w:t xml:space="preserve"> Федерального закона N 210-ФЗ Глава поселения (в случае его отсутствия - должностное лицо, назначенное распоряжением Главы поселения)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w:t>
      </w:r>
      <w:proofErr w:type="gramEnd"/>
      <w:r w:rsidRPr="00EE00B9">
        <w:rPr>
          <w:rFonts w:ascii="Times New Roman" w:hAnsi="Times New Roman" w:cs="Times New Roman"/>
          <w:sz w:val="24"/>
          <w:szCs w:val="24"/>
        </w:rPr>
        <w:t xml:space="preserve">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4E1E8C" w:rsidRPr="00EE00B9" w:rsidRDefault="004E1E8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5.12. Мотивированный ответ по результатам рассмотрения Администрацией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4E1E8C" w:rsidRPr="00EE00B9" w:rsidRDefault="004E1E8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xml:space="preserve">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2" w:history="1">
        <w:r w:rsidRPr="00EE00B9">
          <w:rPr>
            <w:rFonts w:ascii="Times New Roman" w:hAnsi="Times New Roman" w:cs="Times New Roman"/>
            <w:color w:val="0000FF"/>
            <w:sz w:val="24"/>
            <w:szCs w:val="24"/>
          </w:rPr>
          <w:t>частью 1.1 статьи 16</w:t>
        </w:r>
      </w:hyperlink>
      <w:r w:rsidRPr="00EE00B9">
        <w:rPr>
          <w:rFonts w:ascii="Times New Roman" w:hAnsi="Times New Roman" w:cs="Times New Roman"/>
          <w:sz w:val="24"/>
          <w:szCs w:val="24"/>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E00B9">
        <w:rPr>
          <w:rFonts w:ascii="Times New Roman" w:hAnsi="Times New Roman" w:cs="Times New Roman"/>
          <w:sz w:val="24"/>
          <w:szCs w:val="24"/>
        </w:rPr>
        <w:t>неудобства</w:t>
      </w:r>
      <w:proofErr w:type="gramEnd"/>
      <w:r w:rsidRPr="00EE00B9">
        <w:rPr>
          <w:rFonts w:ascii="Times New Roman" w:hAnsi="Times New Roman" w:cs="Times New Roman"/>
          <w:sz w:val="24"/>
          <w:szCs w:val="24"/>
        </w:rPr>
        <w:t xml:space="preserve"> и указывается информация о дальнейших </w:t>
      </w:r>
      <w:proofErr w:type="gramStart"/>
      <w:r w:rsidRPr="00EE00B9">
        <w:rPr>
          <w:rFonts w:ascii="Times New Roman" w:hAnsi="Times New Roman" w:cs="Times New Roman"/>
          <w:sz w:val="24"/>
          <w:szCs w:val="24"/>
        </w:rPr>
        <w:t>действиях</w:t>
      </w:r>
      <w:proofErr w:type="gramEnd"/>
      <w:r w:rsidRPr="00EE00B9">
        <w:rPr>
          <w:rFonts w:ascii="Times New Roman" w:hAnsi="Times New Roman" w:cs="Times New Roman"/>
          <w:sz w:val="24"/>
          <w:szCs w:val="24"/>
        </w:rPr>
        <w:t>, которые необходимо совершить заявителю в целях получения муниципальной услуги.</w:t>
      </w:r>
    </w:p>
    <w:p w:rsidR="004E1E8C" w:rsidRPr="00EE00B9" w:rsidRDefault="004E1E8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xml:space="preserve">5.12.2. В случае признания </w:t>
      </w:r>
      <w:proofErr w:type="gramStart"/>
      <w:r w:rsidRPr="00EE00B9">
        <w:rPr>
          <w:rFonts w:ascii="Times New Roman" w:hAnsi="Times New Roman" w:cs="Times New Roman"/>
          <w:sz w:val="24"/>
          <w:szCs w:val="24"/>
        </w:rPr>
        <w:t>жалобы</w:t>
      </w:r>
      <w:proofErr w:type="gramEnd"/>
      <w:r w:rsidRPr="00EE00B9">
        <w:rPr>
          <w:rFonts w:ascii="Times New Roman" w:hAnsi="Times New Roman" w:cs="Times New Roman"/>
          <w:sz w:val="24"/>
          <w:szCs w:val="24"/>
        </w:rPr>
        <w:t xml:space="preserve">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E1E8C" w:rsidRPr="00EE00B9" w:rsidRDefault="004E1E8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5.13. В ответе по результатам рассмотрения жалобы Администрацией указываются:</w:t>
      </w:r>
    </w:p>
    <w:p w:rsidR="004E1E8C" w:rsidRPr="00EE00B9" w:rsidRDefault="004E1E8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а) наименование Администрации, должность, фамилия, имя, отчество (при наличии) его должностного лица, принявшего решение по жалобе;</w:t>
      </w:r>
    </w:p>
    <w:p w:rsidR="004E1E8C" w:rsidRPr="00EE00B9" w:rsidRDefault="004E1E8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4E1E8C" w:rsidRPr="00EE00B9" w:rsidRDefault="004E1E8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в) фамилия, имя, отчество (при наличии) заявителя;</w:t>
      </w:r>
    </w:p>
    <w:p w:rsidR="004E1E8C" w:rsidRPr="00EE00B9" w:rsidRDefault="004E1E8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г) основания для принятия решения по жалобе;</w:t>
      </w:r>
    </w:p>
    <w:p w:rsidR="004E1E8C" w:rsidRPr="00EE00B9" w:rsidRDefault="004E1E8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д) принятое по жалобе решение;</w:t>
      </w:r>
    </w:p>
    <w:p w:rsidR="004E1E8C" w:rsidRPr="00EE00B9" w:rsidRDefault="004E1E8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E1E8C" w:rsidRPr="00EE00B9" w:rsidRDefault="004E1E8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ж) сведения о порядке обжалования принятого по жалобе решения.</w:t>
      </w:r>
    </w:p>
    <w:p w:rsidR="004E1E8C" w:rsidRPr="00EE00B9" w:rsidRDefault="004E1E8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5.14. Ответ по результатам рассмотрения жалобы на решения и действия (бездействие) должностных лиц, муниципальных служащих Администрации подписывает Глава поселения (в случае его отсутствия - должностное лицо, назначенное распоряжением Главы поселения).</w:t>
      </w:r>
    </w:p>
    <w:p w:rsidR="004E1E8C" w:rsidRPr="00EE00B9" w:rsidRDefault="004E1E8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Ответ по результатам рассмотрения жалобы на решения Главы поселения подписывается Заместителем председателя Совета депуатов поселения.</w:t>
      </w:r>
    </w:p>
    <w:p w:rsidR="004E1E8C" w:rsidRPr="00EE00B9" w:rsidRDefault="004E1E8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lastRenderedPageBreak/>
        <w:t xml:space="preserve">5.15. </w:t>
      </w:r>
      <w:proofErr w:type="gramStart"/>
      <w:r w:rsidRPr="00EE00B9">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3" w:history="1">
        <w:r w:rsidRPr="00EE00B9">
          <w:rPr>
            <w:rFonts w:ascii="Times New Roman" w:hAnsi="Times New Roman" w:cs="Times New Roman"/>
            <w:color w:val="0000FF"/>
            <w:sz w:val="24"/>
            <w:szCs w:val="24"/>
          </w:rPr>
          <w:t>Кодексом</w:t>
        </w:r>
      </w:hyperlink>
      <w:r w:rsidRPr="00EE00B9">
        <w:rPr>
          <w:rFonts w:ascii="Times New Roman" w:hAnsi="Times New Roman" w:cs="Times New Roman"/>
          <w:sz w:val="24"/>
          <w:szCs w:val="24"/>
        </w:rPr>
        <w:t xml:space="preserve"> Российской Федерации об административных правонарушениях или </w:t>
      </w:r>
      <w:hyperlink r:id="rId44" w:history="1">
        <w:r w:rsidRPr="00EE00B9">
          <w:rPr>
            <w:rFonts w:ascii="Times New Roman" w:hAnsi="Times New Roman" w:cs="Times New Roman"/>
            <w:color w:val="0000FF"/>
            <w:sz w:val="24"/>
            <w:szCs w:val="24"/>
          </w:rPr>
          <w:t>Законом</w:t>
        </w:r>
      </w:hyperlink>
      <w:r w:rsidRPr="00EE00B9">
        <w:rPr>
          <w:rFonts w:ascii="Times New Roman" w:hAnsi="Times New Roman" w:cs="Times New Roman"/>
          <w:sz w:val="24"/>
          <w:szCs w:val="24"/>
        </w:rPr>
        <w:t xml:space="preserve"> Республики Бурятия от 05.05.2011 N 2003-IV "Об административных правонарушениях", или признаков состава преступления Глава посления (в случае его отсутствия - должностное лицо, назначенное распоряжением Главы поселения), Заместителель председателя Совета депуатов поселения (в отношении жалобы на Главу поселения) в</w:t>
      </w:r>
      <w:proofErr w:type="gramEnd"/>
      <w:r w:rsidRPr="00EE00B9">
        <w:rPr>
          <w:rFonts w:ascii="Times New Roman" w:hAnsi="Times New Roman" w:cs="Times New Roman"/>
          <w:sz w:val="24"/>
          <w:szCs w:val="24"/>
        </w:rPr>
        <w:t xml:space="preserve"> </w:t>
      </w:r>
      <w:proofErr w:type="gramStart"/>
      <w:r w:rsidRPr="00EE00B9">
        <w:rPr>
          <w:rFonts w:ascii="Times New Roman" w:hAnsi="Times New Roman" w:cs="Times New Roman"/>
          <w:sz w:val="24"/>
          <w:szCs w:val="24"/>
        </w:rPr>
        <w:t>соответствии</w:t>
      </w:r>
      <w:proofErr w:type="gramEnd"/>
      <w:r w:rsidRPr="00EE00B9">
        <w:rPr>
          <w:rFonts w:ascii="Times New Roman" w:hAnsi="Times New Roman" w:cs="Times New Roman"/>
          <w:sz w:val="24"/>
          <w:szCs w:val="24"/>
        </w:rPr>
        <w:t xml:space="preserve"> с </w:t>
      </w:r>
      <w:hyperlink r:id="rId45" w:history="1">
        <w:r w:rsidRPr="00EE00B9">
          <w:rPr>
            <w:rFonts w:ascii="Times New Roman" w:hAnsi="Times New Roman" w:cs="Times New Roman"/>
            <w:color w:val="0000FF"/>
            <w:sz w:val="24"/>
            <w:szCs w:val="24"/>
          </w:rPr>
          <w:t>частью 1 статьи 11.2</w:t>
        </w:r>
      </w:hyperlink>
      <w:r w:rsidRPr="00EE00B9">
        <w:rPr>
          <w:rFonts w:ascii="Times New Roman" w:hAnsi="Times New Roman" w:cs="Times New Roman"/>
          <w:sz w:val="24"/>
          <w:szCs w:val="24"/>
        </w:rPr>
        <w:t xml:space="preserve"> Федерального закона N 210-ФЗ незамедлительно направляют имеющиеся материалы в органы прокуратуры.</w:t>
      </w:r>
    </w:p>
    <w:p w:rsidR="004E1E8C" w:rsidRPr="00EE00B9" w:rsidRDefault="004E1E8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5.16. Администрация оставляет жалобу без ответа в следующих случаях:</w:t>
      </w:r>
    </w:p>
    <w:p w:rsidR="004E1E8C" w:rsidRPr="00EE00B9" w:rsidRDefault="004E1E8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E1E8C" w:rsidRPr="00EE00B9" w:rsidRDefault="004E1E8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E1E8C" w:rsidRPr="00EE00B9" w:rsidRDefault="004E1E8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Администрация, предоставляющая муниципальную услугу, сообщает заявителю об оставлении жалобы без ответа в течение 3 рабочих дней со дня регистрации жалобы.</w:t>
      </w:r>
    </w:p>
    <w:p w:rsidR="004E1E8C" w:rsidRPr="00EE00B9" w:rsidRDefault="004E1E8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5.17. Администрация отказывает в рассмотрении жалобы в следующих случаях:</w:t>
      </w:r>
    </w:p>
    <w:p w:rsidR="004E1E8C" w:rsidRPr="00EE00B9" w:rsidRDefault="004E1E8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4E1E8C" w:rsidRPr="00EE00B9" w:rsidRDefault="004E1E8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б) наличие решения по жалобе, принятого ранее в отношении того же заявителя и по тому же предмету жалобы;</w:t>
      </w:r>
    </w:p>
    <w:p w:rsidR="004E1E8C" w:rsidRPr="00EE00B9" w:rsidRDefault="004E1E8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в) подача жалобы лицом, полномочия которого не подтверждены в порядке, установленном законодательством Российской Федерации.</w:t>
      </w:r>
    </w:p>
    <w:p w:rsidR="004E1E8C" w:rsidRPr="00EE00B9" w:rsidRDefault="004E1E8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5.18. Заявитель имеет право обжаловать принятое по жалобе решение Администрацией в вышестоящий орган – Совет депутатов поселения и (или) в судебном порядке в соответствии с законодательством Российской Федерации.</w:t>
      </w:r>
    </w:p>
    <w:p w:rsidR="004E1E8C" w:rsidRPr="00EE00B9" w:rsidRDefault="004E1E8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5.19. Заявитель имеет право на получение информации и документов, необходимых для обоснования и рассмотрения жалобы, в том числе:</w:t>
      </w:r>
    </w:p>
    <w:p w:rsidR="004E1E8C" w:rsidRPr="00EE00B9" w:rsidRDefault="004E1E8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а) запрашивать дополнительные документы и материалы, в том числе в электронном виде;</w:t>
      </w:r>
    </w:p>
    <w:p w:rsidR="004E1E8C" w:rsidRPr="00EE00B9" w:rsidRDefault="004E1E8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E1E8C" w:rsidRPr="00EE00B9" w:rsidRDefault="004E1E8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в) получать письменный ответ по существу поставленных в жалобе вопросов;</w:t>
      </w:r>
    </w:p>
    <w:p w:rsidR="004E1E8C" w:rsidRPr="00EE00B9" w:rsidRDefault="004E1E8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г) обращаться с заявлением о прекращении рассмотрения жалобы.</w:t>
      </w:r>
    </w:p>
    <w:p w:rsidR="004E1E8C" w:rsidRPr="00EE00B9" w:rsidRDefault="004E1E8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5.20. 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4E1E8C" w:rsidRPr="00EE00B9" w:rsidRDefault="004E1E8C" w:rsidP="00EE00B9">
      <w:pPr>
        <w:pStyle w:val="ConsPlusNormal"/>
        <w:jc w:val="both"/>
        <w:rPr>
          <w:rFonts w:ascii="Times New Roman" w:hAnsi="Times New Roman" w:cs="Times New Roman"/>
          <w:sz w:val="24"/>
          <w:szCs w:val="24"/>
        </w:rPr>
      </w:pPr>
    </w:p>
    <w:p w:rsidR="004E1E8C" w:rsidRPr="00EE00B9" w:rsidRDefault="004E1E8C" w:rsidP="00EE00B9">
      <w:pPr>
        <w:pStyle w:val="ConsPlusTitle"/>
        <w:jc w:val="center"/>
        <w:outlineLvl w:val="1"/>
        <w:rPr>
          <w:rFonts w:ascii="Times New Roman" w:hAnsi="Times New Roman" w:cs="Times New Roman"/>
          <w:sz w:val="24"/>
          <w:szCs w:val="24"/>
        </w:rPr>
      </w:pPr>
      <w:r w:rsidRPr="00EE00B9">
        <w:rPr>
          <w:rFonts w:ascii="Times New Roman" w:hAnsi="Times New Roman" w:cs="Times New Roman"/>
          <w:sz w:val="24"/>
          <w:szCs w:val="24"/>
        </w:rPr>
        <w:t>6. Особенности выполнения административных процедур</w:t>
      </w:r>
    </w:p>
    <w:p w:rsidR="004E1E8C" w:rsidRPr="00EE00B9" w:rsidRDefault="004E1E8C" w:rsidP="00EE00B9">
      <w:pPr>
        <w:pStyle w:val="ConsPlusTitle"/>
        <w:jc w:val="center"/>
        <w:rPr>
          <w:rFonts w:ascii="Times New Roman" w:hAnsi="Times New Roman" w:cs="Times New Roman"/>
          <w:sz w:val="24"/>
          <w:szCs w:val="24"/>
        </w:rPr>
      </w:pPr>
      <w:r w:rsidRPr="00EE00B9">
        <w:rPr>
          <w:rFonts w:ascii="Times New Roman" w:hAnsi="Times New Roman" w:cs="Times New Roman"/>
          <w:sz w:val="24"/>
          <w:szCs w:val="24"/>
        </w:rPr>
        <w:t>(действий) в многофункциональных центрах предоставления</w:t>
      </w:r>
    </w:p>
    <w:p w:rsidR="004E1E8C" w:rsidRPr="00EE00B9" w:rsidRDefault="004E1E8C" w:rsidP="00EE00B9">
      <w:pPr>
        <w:pStyle w:val="ConsPlusTitle"/>
        <w:jc w:val="center"/>
        <w:rPr>
          <w:rFonts w:ascii="Times New Roman" w:hAnsi="Times New Roman" w:cs="Times New Roman"/>
          <w:sz w:val="24"/>
          <w:szCs w:val="24"/>
        </w:rPr>
      </w:pPr>
      <w:r w:rsidRPr="00EE00B9">
        <w:rPr>
          <w:rFonts w:ascii="Times New Roman" w:hAnsi="Times New Roman" w:cs="Times New Roman"/>
          <w:sz w:val="24"/>
          <w:szCs w:val="24"/>
        </w:rPr>
        <w:t>государственных и муниципальных услуг</w:t>
      </w:r>
    </w:p>
    <w:p w:rsidR="004E1E8C" w:rsidRPr="00EE00B9" w:rsidRDefault="004E1E8C" w:rsidP="00EE00B9">
      <w:pPr>
        <w:pStyle w:val="ConsPlusNormal"/>
        <w:jc w:val="both"/>
        <w:rPr>
          <w:rFonts w:ascii="Times New Roman" w:hAnsi="Times New Roman" w:cs="Times New Roman"/>
          <w:sz w:val="24"/>
          <w:szCs w:val="24"/>
        </w:rPr>
      </w:pPr>
    </w:p>
    <w:p w:rsidR="004E1E8C" w:rsidRPr="00EE00B9" w:rsidRDefault="004E1E8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6.1. Предоставление муниципальной услуги в ГБУ "МФЦ РБ" осуществляется согласно заключенному соглашению о взаимодействии между Администрацией и ГБУ "МФЦ РБ" на дату подачи запроса.</w:t>
      </w:r>
    </w:p>
    <w:p w:rsidR="004E1E8C" w:rsidRPr="00EE00B9" w:rsidRDefault="004E1E8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t xml:space="preserve">6.2. ГБУ "МФЦ РБ" обеспечивает возможность предоставления двух и более муниципальных услуг при однократном обращении в соответствии с требованиями </w:t>
      </w:r>
      <w:hyperlink r:id="rId46" w:history="1">
        <w:r w:rsidRPr="00EE00B9">
          <w:rPr>
            <w:rFonts w:ascii="Times New Roman" w:hAnsi="Times New Roman" w:cs="Times New Roman"/>
            <w:color w:val="0000FF"/>
            <w:sz w:val="24"/>
            <w:szCs w:val="24"/>
          </w:rPr>
          <w:t>статьи 15.1</w:t>
        </w:r>
      </w:hyperlink>
      <w:r w:rsidRPr="00EE00B9">
        <w:rPr>
          <w:rFonts w:ascii="Times New Roman" w:hAnsi="Times New Roman" w:cs="Times New Roman"/>
          <w:sz w:val="24"/>
          <w:szCs w:val="24"/>
        </w:rPr>
        <w:t xml:space="preserve"> Федерального закона от 27.07.2010 N 210-ФЗ.</w:t>
      </w:r>
    </w:p>
    <w:p w:rsidR="004E1E8C" w:rsidRPr="00EE00B9" w:rsidRDefault="004E1E8C" w:rsidP="00EE00B9">
      <w:pPr>
        <w:pStyle w:val="ConsPlusNormal"/>
        <w:ind w:firstLine="540"/>
        <w:jc w:val="both"/>
        <w:rPr>
          <w:rFonts w:ascii="Times New Roman" w:hAnsi="Times New Roman" w:cs="Times New Roman"/>
          <w:sz w:val="24"/>
          <w:szCs w:val="24"/>
        </w:rPr>
      </w:pPr>
      <w:r w:rsidRPr="00EE00B9">
        <w:rPr>
          <w:rFonts w:ascii="Times New Roman" w:hAnsi="Times New Roman" w:cs="Times New Roman"/>
          <w:sz w:val="24"/>
          <w:szCs w:val="24"/>
        </w:rPr>
        <w:lastRenderedPageBreak/>
        <w:t>6.3. Муниципальная услуга также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Республики Бурятия.</w:t>
      </w:r>
    </w:p>
    <w:p w:rsidR="004E1E8C" w:rsidRDefault="004E1E8C" w:rsidP="004E1E8C">
      <w:pPr>
        <w:pStyle w:val="ConsPlusNormal"/>
        <w:jc w:val="both"/>
      </w:pPr>
    </w:p>
    <w:p w:rsidR="00B515A9" w:rsidRPr="00A53397" w:rsidRDefault="00B515A9" w:rsidP="008C74C5">
      <w:pPr>
        <w:pStyle w:val="ConsPlusNormal"/>
        <w:spacing w:before="220"/>
        <w:ind w:firstLine="540"/>
        <w:jc w:val="both"/>
      </w:pPr>
    </w:p>
    <w:p w:rsidR="00B515A9" w:rsidRPr="00A53397" w:rsidRDefault="00B515A9" w:rsidP="008C74C5">
      <w:pPr>
        <w:pStyle w:val="ConsPlusNormal"/>
        <w:spacing w:before="220"/>
        <w:ind w:firstLine="540"/>
        <w:jc w:val="both"/>
      </w:pPr>
    </w:p>
    <w:p w:rsidR="00B515A9" w:rsidRPr="00A53397" w:rsidRDefault="00B515A9" w:rsidP="008C74C5">
      <w:pPr>
        <w:pStyle w:val="ConsPlusNormal"/>
        <w:spacing w:before="220"/>
        <w:ind w:firstLine="540"/>
        <w:jc w:val="both"/>
      </w:pPr>
    </w:p>
    <w:p w:rsidR="00B515A9" w:rsidRPr="00A53397" w:rsidRDefault="00B515A9" w:rsidP="008C74C5">
      <w:pPr>
        <w:pStyle w:val="ConsPlusNormal"/>
        <w:spacing w:before="220"/>
        <w:ind w:firstLine="540"/>
        <w:jc w:val="both"/>
      </w:pPr>
    </w:p>
    <w:p w:rsidR="00B515A9" w:rsidRPr="00A53397" w:rsidRDefault="00B515A9" w:rsidP="008C74C5">
      <w:pPr>
        <w:pStyle w:val="ConsPlusNormal"/>
        <w:spacing w:before="220"/>
        <w:ind w:firstLine="540"/>
        <w:jc w:val="both"/>
      </w:pPr>
    </w:p>
    <w:p w:rsidR="00B515A9" w:rsidRDefault="00B515A9" w:rsidP="00615CA0">
      <w:pPr>
        <w:pStyle w:val="ConsPlusNormal"/>
        <w:spacing w:before="220"/>
        <w:jc w:val="both"/>
      </w:pPr>
    </w:p>
    <w:p w:rsidR="005626F2" w:rsidRDefault="005626F2" w:rsidP="00615CA0">
      <w:pPr>
        <w:pStyle w:val="ConsPlusNormal"/>
        <w:spacing w:before="220"/>
        <w:jc w:val="both"/>
      </w:pPr>
    </w:p>
    <w:p w:rsidR="005626F2" w:rsidRDefault="005626F2" w:rsidP="00615CA0">
      <w:pPr>
        <w:pStyle w:val="ConsPlusNormal"/>
        <w:spacing w:before="220"/>
        <w:jc w:val="both"/>
      </w:pPr>
    </w:p>
    <w:p w:rsidR="00615CA0" w:rsidRPr="00A53397" w:rsidRDefault="00615CA0" w:rsidP="00615CA0">
      <w:pPr>
        <w:pStyle w:val="ConsPlusNormal"/>
        <w:spacing w:before="220"/>
        <w:jc w:val="both"/>
      </w:pPr>
    </w:p>
    <w:p w:rsidR="00B515A9" w:rsidRDefault="00B515A9" w:rsidP="008C74C5">
      <w:pPr>
        <w:pStyle w:val="ConsPlusNormal"/>
        <w:spacing w:before="220"/>
        <w:ind w:firstLine="540"/>
        <w:jc w:val="both"/>
      </w:pPr>
    </w:p>
    <w:p w:rsidR="00EE00B9" w:rsidRDefault="00EE00B9" w:rsidP="008C74C5">
      <w:pPr>
        <w:pStyle w:val="ConsPlusNormal"/>
        <w:spacing w:before="220"/>
        <w:ind w:firstLine="540"/>
        <w:jc w:val="both"/>
      </w:pPr>
    </w:p>
    <w:p w:rsidR="00EE00B9" w:rsidRDefault="00EE00B9" w:rsidP="008C74C5">
      <w:pPr>
        <w:pStyle w:val="ConsPlusNormal"/>
        <w:spacing w:before="220"/>
        <w:ind w:firstLine="540"/>
        <w:jc w:val="both"/>
      </w:pPr>
    </w:p>
    <w:p w:rsidR="00EE00B9" w:rsidRDefault="00EE00B9" w:rsidP="008C74C5">
      <w:pPr>
        <w:pStyle w:val="ConsPlusNormal"/>
        <w:spacing w:before="220"/>
        <w:ind w:firstLine="540"/>
        <w:jc w:val="both"/>
      </w:pPr>
    </w:p>
    <w:p w:rsidR="00EE00B9" w:rsidRDefault="00EE00B9" w:rsidP="008C74C5">
      <w:pPr>
        <w:pStyle w:val="ConsPlusNormal"/>
        <w:spacing w:before="220"/>
        <w:ind w:firstLine="540"/>
        <w:jc w:val="both"/>
      </w:pPr>
    </w:p>
    <w:p w:rsidR="00EE00B9" w:rsidRDefault="00EE00B9" w:rsidP="008C74C5">
      <w:pPr>
        <w:pStyle w:val="ConsPlusNormal"/>
        <w:spacing w:before="220"/>
        <w:ind w:firstLine="540"/>
        <w:jc w:val="both"/>
      </w:pPr>
    </w:p>
    <w:p w:rsidR="00EE00B9" w:rsidRDefault="00EE00B9" w:rsidP="008C74C5">
      <w:pPr>
        <w:pStyle w:val="ConsPlusNormal"/>
        <w:spacing w:before="220"/>
        <w:ind w:firstLine="540"/>
        <w:jc w:val="both"/>
      </w:pPr>
    </w:p>
    <w:p w:rsidR="00EE00B9" w:rsidRDefault="00EE00B9" w:rsidP="008C74C5">
      <w:pPr>
        <w:pStyle w:val="ConsPlusNormal"/>
        <w:spacing w:before="220"/>
        <w:ind w:firstLine="540"/>
        <w:jc w:val="both"/>
      </w:pPr>
    </w:p>
    <w:p w:rsidR="00EE00B9" w:rsidRDefault="00EE00B9" w:rsidP="008C74C5">
      <w:pPr>
        <w:pStyle w:val="ConsPlusNormal"/>
        <w:spacing w:before="220"/>
        <w:ind w:firstLine="540"/>
        <w:jc w:val="both"/>
      </w:pPr>
    </w:p>
    <w:p w:rsidR="00EE00B9" w:rsidRDefault="00EE00B9" w:rsidP="008C74C5">
      <w:pPr>
        <w:pStyle w:val="ConsPlusNormal"/>
        <w:spacing w:before="220"/>
        <w:ind w:firstLine="540"/>
        <w:jc w:val="both"/>
      </w:pPr>
    </w:p>
    <w:p w:rsidR="00EE00B9" w:rsidRDefault="00EE00B9" w:rsidP="008C74C5">
      <w:pPr>
        <w:pStyle w:val="ConsPlusNormal"/>
        <w:spacing w:before="220"/>
        <w:ind w:firstLine="540"/>
        <w:jc w:val="both"/>
      </w:pPr>
    </w:p>
    <w:p w:rsidR="00EE00B9" w:rsidRDefault="00EE00B9" w:rsidP="008C74C5">
      <w:pPr>
        <w:pStyle w:val="ConsPlusNormal"/>
        <w:spacing w:before="220"/>
        <w:ind w:firstLine="540"/>
        <w:jc w:val="both"/>
      </w:pPr>
    </w:p>
    <w:p w:rsidR="00EE00B9" w:rsidRDefault="00EE00B9" w:rsidP="008C74C5">
      <w:pPr>
        <w:pStyle w:val="ConsPlusNormal"/>
        <w:spacing w:before="220"/>
        <w:ind w:firstLine="540"/>
        <w:jc w:val="both"/>
      </w:pPr>
    </w:p>
    <w:p w:rsidR="00EE00B9" w:rsidRDefault="00EE00B9" w:rsidP="008C74C5">
      <w:pPr>
        <w:pStyle w:val="ConsPlusNormal"/>
        <w:spacing w:before="220"/>
        <w:ind w:firstLine="540"/>
        <w:jc w:val="both"/>
      </w:pPr>
    </w:p>
    <w:p w:rsidR="00EE00B9" w:rsidRDefault="00EE00B9" w:rsidP="008C74C5">
      <w:pPr>
        <w:pStyle w:val="ConsPlusNormal"/>
        <w:spacing w:before="220"/>
        <w:ind w:firstLine="540"/>
        <w:jc w:val="both"/>
      </w:pPr>
    </w:p>
    <w:p w:rsidR="00EE00B9" w:rsidRDefault="00EE00B9" w:rsidP="008C74C5">
      <w:pPr>
        <w:pStyle w:val="ConsPlusNormal"/>
        <w:spacing w:before="220"/>
        <w:ind w:firstLine="540"/>
        <w:jc w:val="both"/>
      </w:pPr>
    </w:p>
    <w:p w:rsidR="00EE00B9" w:rsidRDefault="00EE00B9" w:rsidP="008C74C5">
      <w:pPr>
        <w:pStyle w:val="ConsPlusNormal"/>
        <w:spacing w:before="220"/>
        <w:ind w:firstLine="540"/>
        <w:jc w:val="both"/>
      </w:pPr>
    </w:p>
    <w:p w:rsidR="00EE00B9" w:rsidRPr="00A53397" w:rsidRDefault="00EE00B9" w:rsidP="008C74C5">
      <w:pPr>
        <w:pStyle w:val="ConsPlusNormal"/>
        <w:spacing w:before="220"/>
        <w:ind w:firstLine="540"/>
        <w:jc w:val="both"/>
      </w:pPr>
    </w:p>
    <w:p w:rsidR="008C74C5" w:rsidRPr="00A53397" w:rsidRDefault="008C74C5" w:rsidP="008C74C5">
      <w:pPr>
        <w:widowControl w:val="0"/>
        <w:autoSpaceDE w:val="0"/>
        <w:autoSpaceDN w:val="0"/>
        <w:adjustRightInd w:val="0"/>
        <w:spacing w:after="0" w:line="240" w:lineRule="auto"/>
        <w:ind w:firstLine="567"/>
        <w:jc w:val="right"/>
        <w:rPr>
          <w:rFonts w:ascii="Times New Roman" w:hAnsi="Times New Roman"/>
          <w:sz w:val="24"/>
          <w:szCs w:val="24"/>
        </w:rPr>
      </w:pPr>
      <w:r w:rsidRPr="00A53397">
        <w:lastRenderedPageBreak/>
        <w:t xml:space="preserve"> </w:t>
      </w:r>
      <w:r w:rsidRPr="00A53397">
        <w:rPr>
          <w:rFonts w:ascii="Times New Roman" w:hAnsi="Times New Roman"/>
          <w:sz w:val="24"/>
          <w:szCs w:val="24"/>
        </w:rPr>
        <w:t xml:space="preserve">Приложение № 1 </w:t>
      </w:r>
    </w:p>
    <w:p w:rsidR="008C74C5" w:rsidRPr="00A53397" w:rsidRDefault="008C74C5" w:rsidP="008C74C5">
      <w:pPr>
        <w:widowControl w:val="0"/>
        <w:autoSpaceDE w:val="0"/>
        <w:autoSpaceDN w:val="0"/>
        <w:adjustRightInd w:val="0"/>
        <w:spacing w:after="0" w:line="240" w:lineRule="auto"/>
        <w:ind w:firstLine="567"/>
        <w:jc w:val="right"/>
        <w:rPr>
          <w:rFonts w:ascii="Times New Roman" w:hAnsi="Times New Roman"/>
          <w:sz w:val="24"/>
          <w:szCs w:val="24"/>
        </w:rPr>
      </w:pPr>
      <w:r w:rsidRPr="00A53397">
        <w:rPr>
          <w:rFonts w:ascii="Times New Roman" w:hAnsi="Times New Roman"/>
          <w:sz w:val="24"/>
          <w:szCs w:val="24"/>
        </w:rPr>
        <w:t xml:space="preserve">к Административному регламенту </w:t>
      </w:r>
    </w:p>
    <w:p w:rsidR="008C74C5" w:rsidRPr="00A53397" w:rsidRDefault="008C74C5" w:rsidP="008C74C5">
      <w:pPr>
        <w:widowControl w:val="0"/>
        <w:autoSpaceDE w:val="0"/>
        <w:autoSpaceDN w:val="0"/>
        <w:adjustRightInd w:val="0"/>
        <w:spacing w:after="0" w:line="240" w:lineRule="auto"/>
        <w:ind w:firstLine="567"/>
        <w:jc w:val="right"/>
        <w:rPr>
          <w:rFonts w:ascii="Times New Roman" w:hAnsi="Times New Roman"/>
          <w:sz w:val="24"/>
          <w:szCs w:val="24"/>
        </w:rPr>
      </w:pPr>
      <w:r w:rsidRPr="00A53397">
        <w:rPr>
          <w:rFonts w:ascii="Times New Roman" w:hAnsi="Times New Roman"/>
          <w:sz w:val="24"/>
          <w:szCs w:val="24"/>
        </w:rPr>
        <w:t xml:space="preserve">предоставления </w:t>
      </w:r>
    </w:p>
    <w:p w:rsidR="008C74C5" w:rsidRPr="00A53397" w:rsidRDefault="008C74C5" w:rsidP="008C74C5">
      <w:pPr>
        <w:widowControl w:val="0"/>
        <w:autoSpaceDE w:val="0"/>
        <w:autoSpaceDN w:val="0"/>
        <w:adjustRightInd w:val="0"/>
        <w:spacing w:after="0" w:line="240" w:lineRule="auto"/>
        <w:jc w:val="right"/>
        <w:rPr>
          <w:rFonts w:ascii="Times New Roman" w:hAnsi="Times New Roman"/>
          <w:sz w:val="24"/>
          <w:szCs w:val="24"/>
        </w:rPr>
      </w:pPr>
      <w:r w:rsidRPr="00A53397">
        <w:rPr>
          <w:rFonts w:ascii="Times New Roman" w:hAnsi="Times New Roman"/>
          <w:sz w:val="24"/>
          <w:szCs w:val="24"/>
        </w:rPr>
        <w:t>муниципальной услуги</w:t>
      </w:r>
    </w:p>
    <w:p w:rsidR="008C74C5" w:rsidRPr="00A53397" w:rsidRDefault="008C74C5" w:rsidP="008C74C5">
      <w:pPr>
        <w:widowControl w:val="0"/>
        <w:autoSpaceDE w:val="0"/>
        <w:autoSpaceDN w:val="0"/>
        <w:adjustRightInd w:val="0"/>
        <w:spacing w:after="0" w:line="240" w:lineRule="auto"/>
        <w:jc w:val="right"/>
        <w:rPr>
          <w:rFonts w:ascii="Times New Roman" w:hAnsi="Times New Roman"/>
          <w:sz w:val="24"/>
          <w:szCs w:val="24"/>
        </w:rPr>
      </w:pPr>
      <w:r w:rsidRPr="00A53397">
        <w:rPr>
          <w:rFonts w:ascii="Times New Roman" w:hAnsi="Times New Roman"/>
          <w:sz w:val="24"/>
          <w:szCs w:val="24"/>
        </w:rPr>
        <w:t xml:space="preserve"> «Заключение соглашений о перераспределении </w:t>
      </w:r>
    </w:p>
    <w:p w:rsidR="008C74C5" w:rsidRPr="00A53397" w:rsidRDefault="008C74C5" w:rsidP="008C74C5">
      <w:pPr>
        <w:widowControl w:val="0"/>
        <w:autoSpaceDE w:val="0"/>
        <w:autoSpaceDN w:val="0"/>
        <w:adjustRightInd w:val="0"/>
        <w:spacing w:after="0" w:line="240" w:lineRule="auto"/>
        <w:jc w:val="right"/>
        <w:rPr>
          <w:rFonts w:ascii="Times New Roman" w:hAnsi="Times New Roman"/>
          <w:sz w:val="24"/>
          <w:szCs w:val="24"/>
        </w:rPr>
      </w:pPr>
      <w:r w:rsidRPr="00A53397">
        <w:rPr>
          <w:rFonts w:ascii="Times New Roman" w:hAnsi="Times New Roman"/>
          <w:sz w:val="24"/>
          <w:szCs w:val="24"/>
        </w:rPr>
        <w:t xml:space="preserve">земель и (или) земельных участков, </w:t>
      </w:r>
    </w:p>
    <w:p w:rsidR="008C74C5" w:rsidRPr="00A53397" w:rsidRDefault="008C74C5" w:rsidP="008C74C5">
      <w:pPr>
        <w:widowControl w:val="0"/>
        <w:autoSpaceDE w:val="0"/>
        <w:autoSpaceDN w:val="0"/>
        <w:adjustRightInd w:val="0"/>
        <w:spacing w:after="0" w:line="240" w:lineRule="auto"/>
        <w:jc w:val="right"/>
        <w:rPr>
          <w:rFonts w:ascii="Times New Roman" w:hAnsi="Times New Roman"/>
          <w:sz w:val="24"/>
          <w:szCs w:val="24"/>
        </w:rPr>
      </w:pPr>
      <w:proofErr w:type="gramStart"/>
      <w:r w:rsidRPr="00A53397">
        <w:rPr>
          <w:rFonts w:ascii="Times New Roman" w:hAnsi="Times New Roman"/>
          <w:sz w:val="24"/>
          <w:szCs w:val="24"/>
        </w:rPr>
        <w:t>находящихся</w:t>
      </w:r>
      <w:proofErr w:type="gramEnd"/>
      <w:r w:rsidRPr="00A53397">
        <w:rPr>
          <w:rFonts w:ascii="Times New Roman" w:hAnsi="Times New Roman"/>
          <w:sz w:val="24"/>
          <w:szCs w:val="24"/>
        </w:rPr>
        <w:t xml:space="preserve"> в частной собственности, </w:t>
      </w:r>
    </w:p>
    <w:p w:rsidR="008C74C5" w:rsidRPr="00A53397" w:rsidRDefault="008C74C5" w:rsidP="008C74C5">
      <w:pPr>
        <w:widowControl w:val="0"/>
        <w:autoSpaceDE w:val="0"/>
        <w:autoSpaceDN w:val="0"/>
        <w:adjustRightInd w:val="0"/>
        <w:spacing w:after="0" w:line="240" w:lineRule="auto"/>
        <w:jc w:val="right"/>
        <w:rPr>
          <w:rFonts w:ascii="Times New Roman" w:hAnsi="Times New Roman"/>
          <w:sz w:val="24"/>
          <w:szCs w:val="24"/>
        </w:rPr>
      </w:pPr>
      <w:r w:rsidRPr="00A53397">
        <w:rPr>
          <w:rFonts w:ascii="Times New Roman" w:hAnsi="Times New Roman"/>
          <w:sz w:val="24"/>
          <w:szCs w:val="24"/>
        </w:rPr>
        <w:t xml:space="preserve">и земельных участков, находящихся </w:t>
      </w:r>
    </w:p>
    <w:p w:rsidR="008C74C5" w:rsidRPr="00A53397" w:rsidRDefault="008C74C5" w:rsidP="008C74C5">
      <w:pPr>
        <w:widowControl w:val="0"/>
        <w:autoSpaceDE w:val="0"/>
        <w:autoSpaceDN w:val="0"/>
        <w:adjustRightInd w:val="0"/>
        <w:spacing w:after="0" w:line="240" w:lineRule="auto"/>
        <w:jc w:val="right"/>
        <w:rPr>
          <w:rFonts w:ascii="Times New Roman" w:hAnsi="Times New Roman"/>
          <w:sz w:val="24"/>
          <w:szCs w:val="24"/>
        </w:rPr>
      </w:pPr>
      <w:r w:rsidRPr="00A53397">
        <w:rPr>
          <w:rFonts w:ascii="Times New Roman" w:hAnsi="Times New Roman"/>
          <w:sz w:val="24"/>
          <w:szCs w:val="24"/>
        </w:rPr>
        <w:t xml:space="preserve">в муниципальной собственности» </w:t>
      </w:r>
    </w:p>
    <w:p w:rsidR="008C74C5" w:rsidRPr="00A53397" w:rsidRDefault="008C74C5" w:rsidP="008C74C5">
      <w:pPr>
        <w:widowControl w:val="0"/>
        <w:autoSpaceDE w:val="0"/>
        <w:autoSpaceDN w:val="0"/>
        <w:adjustRightInd w:val="0"/>
        <w:spacing w:after="0" w:line="240" w:lineRule="auto"/>
        <w:jc w:val="right"/>
        <w:rPr>
          <w:rFonts w:cs="Calibri"/>
          <w:b/>
          <w:bCs/>
        </w:rPr>
      </w:pPr>
    </w:p>
    <w:p w:rsidR="008C74C5" w:rsidRPr="00A53397" w:rsidRDefault="008C74C5" w:rsidP="008C74C5">
      <w:pPr>
        <w:pStyle w:val="ConsPlusNonformat"/>
        <w:jc w:val="right"/>
        <w:rPr>
          <w:rFonts w:ascii="Times New Roman" w:hAnsi="Times New Roman" w:cs="Times New Roman"/>
          <w:sz w:val="24"/>
          <w:szCs w:val="24"/>
        </w:rPr>
      </w:pPr>
      <w:r w:rsidRPr="00A53397">
        <w:rPr>
          <w:rFonts w:ascii="Times New Roman" w:hAnsi="Times New Roman" w:cs="Times New Roman"/>
          <w:sz w:val="24"/>
          <w:szCs w:val="24"/>
        </w:rPr>
        <w:t xml:space="preserve">                                         В Администрацию муниципального образования </w:t>
      </w:r>
    </w:p>
    <w:p w:rsidR="008C74C5" w:rsidRPr="00A53397" w:rsidRDefault="008C74C5" w:rsidP="008C74C5">
      <w:pPr>
        <w:pStyle w:val="ConsPlusNonformat"/>
        <w:jc w:val="right"/>
        <w:rPr>
          <w:rFonts w:ascii="Times New Roman" w:hAnsi="Times New Roman" w:cs="Times New Roman"/>
          <w:sz w:val="24"/>
          <w:szCs w:val="24"/>
        </w:rPr>
      </w:pPr>
      <w:r w:rsidRPr="00A53397">
        <w:rPr>
          <w:rFonts w:ascii="Times New Roman" w:hAnsi="Times New Roman" w:cs="Times New Roman"/>
          <w:sz w:val="24"/>
          <w:szCs w:val="24"/>
        </w:rPr>
        <w:t>сельского поселения «Саганнурское»,</w:t>
      </w:r>
    </w:p>
    <w:p w:rsidR="008C74C5" w:rsidRPr="00A53397" w:rsidRDefault="008C74C5" w:rsidP="008C74C5">
      <w:pPr>
        <w:pStyle w:val="ConsPlusNonformat"/>
        <w:jc w:val="right"/>
        <w:rPr>
          <w:rFonts w:ascii="Times New Roman" w:hAnsi="Times New Roman" w:cs="Times New Roman"/>
          <w:sz w:val="24"/>
          <w:szCs w:val="24"/>
        </w:rPr>
      </w:pPr>
      <w:r w:rsidRPr="00A53397">
        <w:rPr>
          <w:rFonts w:ascii="Times New Roman" w:hAnsi="Times New Roman" w:cs="Times New Roman"/>
          <w:sz w:val="24"/>
          <w:szCs w:val="24"/>
        </w:rPr>
        <w:t xml:space="preserve">                                    адрес: 671353, Республика Бурятия, </w:t>
      </w:r>
    </w:p>
    <w:p w:rsidR="008C74C5" w:rsidRPr="00A53397" w:rsidRDefault="008C74C5" w:rsidP="008C74C5">
      <w:pPr>
        <w:pStyle w:val="ConsPlusNonformat"/>
        <w:jc w:val="right"/>
        <w:rPr>
          <w:rFonts w:ascii="Times New Roman" w:hAnsi="Times New Roman" w:cs="Times New Roman"/>
          <w:sz w:val="24"/>
          <w:szCs w:val="24"/>
        </w:rPr>
      </w:pPr>
      <w:r w:rsidRPr="00A53397">
        <w:rPr>
          <w:rFonts w:ascii="Times New Roman" w:hAnsi="Times New Roman" w:cs="Times New Roman"/>
          <w:sz w:val="24"/>
          <w:szCs w:val="24"/>
        </w:rPr>
        <w:t xml:space="preserve">Мухоршибирский район, п. Саган-Нур, ул. </w:t>
      </w:r>
      <w:proofErr w:type="gramStart"/>
      <w:r w:rsidRPr="00A53397">
        <w:rPr>
          <w:rFonts w:ascii="Times New Roman" w:hAnsi="Times New Roman" w:cs="Times New Roman"/>
          <w:sz w:val="24"/>
          <w:szCs w:val="24"/>
        </w:rPr>
        <w:t>Лесная</w:t>
      </w:r>
      <w:proofErr w:type="gramEnd"/>
      <w:r w:rsidRPr="00A53397">
        <w:rPr>
          <w:rFonts w:ascii="Times New Roman" w:hAnsi="Times New Roman" w:cs="Times New Roman"/>
          <w:sz w:val="24"/>
          <w:szCs w:val="24"/>
        </w:rPr>
        <w:t>,2</w:t>
      </w:r>
    </w:p>
    <w:p w:rsidR="00B515A9" w:rsidRPr="00A53397" w:rsidRDefault="00B515A9" w:rsidP="00B515A9">
      <w:pPr>
        <w:pStyle w:val="ConsPlusNonformat"/>
        <w:jc w:val="right"/>
        <w:rPr>
          <w:rFonts w:ascii="Times New Roman" w:hAnsi="Times New Roman" w:cs="Times New Roman"/>
          <w:sz w:val="28"/>
          <w:szCs w:val="28"/>
        </w:rPr>
      </w:pPr>
      <w:r w:rsidRPr="00A53397">
        <w:rPr>
          <w:rFonts w:ascii="Times New Roman" w:hAnsi="Times New Roman" w:cs="Times New Roman"/>
          <w:sz w:val="24"/>
          <w:szCs w:val="24"/>
        </w:rPr>
        <w:t xml:space="preserve">От </w:t>
      </w:r>
      <w:r w:rsidRPr="00A53397">
        <w:rPr>
          <w:rFonts w:ascii="Times New Roman" w:hAnsi="Times New Roman" w:cs="Times New Roman"/>
          <w:sz w:val="28"/>
          <w:szCs w:val="28"/>
        </w:rPr>
        <w:t>___________________________________</w:t>
      </w:r>
    </w:p>
    <w:p w:rsidR="00B515A9" w:rsidRPr="00A53397" w:rsidRDefault="00B515A9" w:rsidP="00B515A9">
      <w:pPr>
        <w:pStyle w:val="ConsPlusNonformat"/>
        <w:jc w:val="right"/>
        <w:rPr>
          <w:rFonts w:ascii="Times New Roman" w:hAnsi="Times New Roman" w:cs="Times New Roman"/>
          <w:i/>
        </w:rPr>
      </w:pPr>
      <w:proofErr w:type="gramStart"/>
      <w:r w:rsidRPr="00A53397">
        <w:rPr>
          <w:rFonts w:ascii="Times New Roman" w:hAnsi="Times New Roman" w:cs="Times New Roman"/>
          <w:i/>
        </w:rPr>
        <w:t xml:space="preserve">(при обращении физического лица указывается фамилия, имя, </w:t>
      </w:r>
      <w:proofErr w:type="gramEnd"/>
    </w:p>
    <w:p w:rsidR="00B515A9" w:rsidRPr="00A53397" w:rsidRDefault="00B515A9" w:rsidP="00B515A9">
      <w:pPr>
        <w:pStyle w:val="ConsPlusNonformat"/>
        <w:jc w:val="right"/>
        <w:rPr>
          <w:rFonts w:ascii="Times New Roman" w:hAnsi="Times New Roman" w:cs="Times New Roman"/>
          <w:i/>
        </w:rPr>
      </w:pPr>
      <w:r w:rsidRPr="00A53397">
        <w:rPr>
          <w:rFonts w:ascii="Times New Roman" w:hAnsi="Times New Roman" w:cs="Times New Roman"/>
          <w:i/>
        </w:rPr>
        <w:t xml:space="preserve">и (при наличии) отчество; в случае обращения юридического </w:t>
      </w:r>
    </w:p>
    <w:p w:rsidR="00B515A9" w:rsidRPr="00A53397" w:rsidRDefault="00B515A9" w:rsidP="00B515A9">
      <w:pPr>
        <w:pStyle w:val="ConsPlusNonformat"/>
        <w:jc w:val="right"/>
        <w:rPr>
          <w:rFonts w:ascii="Times New Roman" w:hAnsi="Times New Roman" w:cs="Times New Roman"/>
          <w:i/>
        </w:rPr>
      </w:pPr>
      <w:r w:rsidRPr="00A53397">
        <w:rPr>
          <w:rFonts w:ascii="Times New Roman" w:hAnsi="Times New Roman" w:cs="Times New Roman"/>
          <w:i/>
        </w:rPr>
        <w:t>лица указывается его наименование и организационно-правовая форма)</w:t>
      </w:r>
    </w:p>
    <w:p w:rsidR="008C74C5" w:rsidRPr="00A53397" w:rsidRDefault="008C74C5" w:rsidP="008C74C5">
      <w:pPr>
        <w:pStyle w:val="ConsPlusNonformat"/>
        <w:jc w:val="right"/>
        <w:rPr>
          <w:rFonts w:ascii="Times New Roman" w:hAnsi="Times New Roman" w:cs="Times New Roman"/>
          <w:sz w:val="28"/>
          <w:szCs w:val="28"/>
        </w:rPr>
      </w:pPr>
    </w:p>
    <w:p w:rsidR="008C74C5" w:rsidRPr="00A53397" w:rsidRDefault="008C74C5" w:rsidP="008C74C5">
      <w:pPr>
        <w:pStyle w:val="ConsPlusNonformat"/>
        <w:rPr>
          <w:rFonts w:ascii="Times New Roman" w:hAnsi="Times New Roman" w:cs="Times New Roman"/>
          <w:sz w:val="24"/>
          <w:szCs w:val="24"/>
        </w:rPr>
      </w:pPr>
    </w:p>
    <w:p w:rsidR="008C74C5" w:rsidRPr="00A53397" w:rsidRDefault="008C74C5" w:rsidP="008C74C5">
      <w:pPr>
        <w:pStyle w:val="ConsPlusNonformat"/>
        <w:jc w:val="center"/>
        <w:rPr>
          <w:rFonts w:ascii="Times New Roman" w:hAnsi="Times New Roman" w:cs="Times New Roman"/>
          <w:sz w:val="24"/>
          <w:szCs w:val="24"/>
        </w:rPr>
      </w:pPr>
      <w:r w:rsidRPr="00A53397">
        <w:rPr>
          <w:rFonts w:ascii="Times New Roman" w:hAnsi="Times New Roman" w:cs="Times New Roman"/>
          <w:sz w:val="24"/>
          <w:szCs w:val="24"/>
        </w:rPr>
        <w:t>Заявление</w:t>
      </w:r>
    </w:p>
    <w:p w:rsidR="008C74C5" w:rsidRPr="00A53397" w:rsidRDefault="008C74C5" w:rsidP="008C74C5">
      <w:pPr>
        <w:pStyle w:val="ConsPlusNonformat"/>
        <w:jc w:val="center"/>
        <w:rPr>
          <w:rFonts w:ascii="Times New Roman" w:hAnsi="Times New Roman" w:cs="Times New Roman"/>
          <w:sz w:val="24"/>
          <w:szCs w:val="24"/>
        </w:rPr>
      </w:pPr>
      <w:r w:rsidRPr="00A53397">
        <w:rPr>
          <w:rFonts w:ascii="Times New Roman" w:hAnsi="Times New Roman" w:cs="Times New Roman"/>
          <w:sz w:val="24"/>
          <w:szCs w:val="24"/>
        </w:rPr>
        <w:t>о перераспределении земель и (или) земельных участков,</w:t>
      </w:r>
    </w:p>
    <w:p w:rsidR="008C74C5" w:rsidRPr="00A53397" w:rsidRDefault="008C74C5" w:rsidP="008C74C5">
      <w:pPr>
        <w:pStyle w:val="ConsPlusNonformat"/>
        <w:jc w:val="center"/>
        <w:rPr>
          <w:rFonts w:ascii="Times New Roman" w:hAnsi="Times New Roman" w:cs="Times New Roman"/>
          <w:sz w:val="24"/>
          <w:szCs w:val="24"/>
        </w:rPr>
      </w:pPr>
      <w:r w:rsidRPr="00A53397">
        <w:rPr>
          <w:rFonts w:ascii="Times New Roman" w:hAnsi="Times New Roman" w:cs="Times New Roman"/>
          <w:sz w:val="24"/>
          <w:szCs w:val="24"/>
        </w:rPr>
        <w:t>находящихся в муниципальной собственности,  и земель и (или) земельных участков,</w:t>
      </w:r>
    </w:p>
    <w:p w:rsidR="008C74C5" w:rsidRPr="00A53397" w:rsidRDefault="008C74C5" w:rsidP="008C74C5">
      <w:pPr>
        <w:pStyle w:val="ConsPlusNonformat"/>
        <w:jc w:val="center"/>
        <w:rPr>
          <w:rFonts w:ascii="Times New Roman" w:hAnsi="Times New Roman" w:cs="Times New Roman"/>
          <w:sz w:val="24"/>
          <w:szCs w:val="24"/>
        </w:rPr>
      </w:pPr>
      <w:proofErr w:type="gramStart"/>
      <w:r w:rsidRPr="00A53397">
        <w:rPr>
          <w:rFonts w:ascii="Times New Roman" w:hAnsi="Times New Roman" w:cs="Times New Roman"/>
          <w:sz w:val="24"/>
          <w:szCs w:val="24"/>
        </w:rPr>
        <w:t>находящихся</w:t>
      </w:r>
      <w:proofErr w:type="gramEnd"/>
      <w:r w:rsidRPr="00A53397">
        <w:rPr>
          <w:rFonts w:ascii="Times New Roman" w:hAnsi="Times New Roman" w:cs="Times New Roman"/>
          <w:sz w:val="24"/>
          <w:szCs w:val="24"/>
        </w:rPr>
        <w:t xml:space="preserve"> в частной собственности</w:t>
      </w:r>
    </w:p>
    <w:p w:rsidR="008C74C5" w:rsidRPr="00A53397" w:rsidRDefault="008C74C5" w:rsidP="008C74C5">
      <w:pPr>
        <w:pStyle w:val="ConsPlusNonformat"/>
        <w:rPr>
          <w:rFonts w:ascii="Times New Roman" w:hAnsi="Times New Roman" w:cs="Times New Roman"/>
          <w:sz w:val="24"/>
          <w:szCs w:val="24"/>
        </w:rPr>
      </w:pPr>
    </w:p>
    <w:p w:rsidR="008C74C5" w:rsidRPr="00A53397" w:rsidRDefault="008C74C5" w:rsidP="008C74C5">
      <w:pPr>
        <w:pStyle w:val="ConsPlusNonformat"/>
        <w:rPr>
          <w:rFonts w:ascii="Times New Roman" w:hAnsi="Times New Roman" w:cs="Times New Roman"/>
          <w:sz w:val="24"/>
          <w:szCs w:val="24"/>
        </w:rPr>
      </w:pPr>
      <w:r w:rsidRPr="00A53397">
        <w:rPr>
          <w:rFonts w:ascii="Times New Roman" w:hAnsi="Times New Roman" w:cs="Times New Roman"/>
          <w:sz w:val="24"/>
          <w:szCs w:val="24"/>
        </w:rPr>
        <w:t>Я, ___________________________________________________________________________,</w:t>
      </w:r>
    </w:p>
    <w:p w:rsidR="008C74C5" w:rsidRPr="00A53397" w:rsidRDefault="008C74C5" w:rsidP="008C74C5">
      <w:pPr>
        <w:pStyle w:val="ConsPlusNonformat"/>
        <w:jc w:val="center"/>
        <w:rPr>
          <w:rFonts w:ascii="Times New Roman" w:hAnsi="Times New Roman" w:cs="Times New Roman"/>
          <w:i/>
          <w:sz w:val="24"/>
          <w:szCs w:val="24"/>
        </w:rPr>
      </w:pPr>
      <w:r w:rsidRPr="00A53397">
        <w:rPr>
          <w:rFonts w:ascii="Times New Roman" w:hAnsi="Times New Roman" w:cs="Times New Roman"/>
          <w:i/>
          <w:sz w:val="24"/>
          <w:szCs w:val="24"/>
        </w:rPr>
        <w:t>(при обращении гражданина указывается фамилия, имя, (при наличии) отчество;</w:t>
      </w:r>
    </w:p>
    <w:p w:rsidR="008C74C5" w:rsidRPr="00A53397" w:rsidRDefault="008C74C5" w:rsidP="008C74C5">
      <w:pPr>
        <w:pStyle w:val="ConsPlusNonformat"/>
        <w:jc w:val="center"/>
        <w:rPr>
          <w:rFonts w:ascii="Times New Roman" w:hAnsi="Times New Roman" w:cs="Times New Roman"/>
          <w:i/>
          <w:sz w:val="24"/>
          <w:szCs w:val="24"/>
        </w:rPr>
      </w:pPr>
      <w:r w:rsidRPr="00A53397">
        <w:rPr>
          <w:rFonts w:ascii="Times New Roman" w:hAnsi="Times New Roman" w:cs="Times New Roman"/>
          <w:i/>
          <w:sz w:val="24"/>
          <w:szCs w:val="24"/>
        </w:rPr>
        <w:t>в случае обращения юридического лица указывается его наименование)</w:t>
      </w:r>
    </w:p>
    <w:p w:rsidR="008C74C5" w:rsidRPr="00A53397" w:rsidRDefault="008C74C5" w:rsidP="008C74C5">
      <w:pPr>
        <w:pStyle w:val="ConsPlusNonformat"/>
        <w:jc w:val="both"/>
        <w:rPr>
          <w:rFonts w:ascii="Times New Roman" w:hAnsi="Times New Roman" w:cs="Times New Roman"/>
          <w:sz w:val="24"/>
          <w:szCs w:val="24"/>
        </w:rPr>
      </w:pPr>
      <w:r w:rsidRPr="00A53397">
        <w:rPr>
          <w:rFonts w:ascii="Times New Roman" w:hAnsi="Times New Roman" w:cs="Times New Roman"/>
          <w:sz w:val="24"/>
          <w:szCs w:val="24"/>
        </w:rPr>
        <w:t>место жительства (нахождения) заявителя__________________________________ _____________________________________________________________________________,</w:t>
      </w:r>
    </w:p>
    <w:p w:rsidR="008C74C5" w:rsidRPr="00A53397" w:rsidRDefault="008C74C5" w:rsidP="008C74C5">
      <w:pPr>
        <w:pStyle w:val="ConsPlusNonformat"/>
        <w:jc w:val="center"/>
        <w:rPr>
          <w:rFonts w:ascii="Times New Roman" w:hAnsi="Times New Roman" w:cs="Times New Roman"/>
          <w:i/>
          <w:sz w:val="24"/>
          <w:szCs w:val="24"/>
        </w:rPr>
      </w:pPr>
      <w:proofErr w:type="gramStart"/>
      <w:r w:rsidRPr="00A53397">
        <w:rPr>
          <w:rFonts w:ascii="Times New Roman" w:hAnsi="Times New Roman" w:cs="Times New Roman"/>
          <w:i/>
          <w:sz w:val="24"/>
          <w:szCs w:val="24"/>
        </w:rPr>
        <w:t>(указывается страна, регион, город, район, улица, номер здания,</w:t>
      </w:r>
      <w:proofErr w:type="gramEnd"/>
    </w:p>
    <w:p w:rsidR="008C74C5" w:rsidRPr="00A53397" w:rsidRDefault="008C74C5" w:rsidP="008C74C5">
      <w:pPr>
        <w:pStyle w:val="ConsPlusNonformat"/>
        <w:jc w:val="center"/>
        <w:rPr>
          <w:rFonts w:ascii="Times New Roman" w:hAnsi="Times New Roman" w:cs="Times New Roman"/>
          <w:i/>
          <w:sz w:val="24"/>
          <w:szCs w:val="24"/>
        </w:rPr>
      </w:pPr>
      <w:r w:rsidRPr="00A53397">
        <w:rPr>
          <w:rFonts w:ascii="Times New Roman" w:hAnsi="Times New Roman" w:cs="Times New Roman"/>
          <w:i/>
          <w:sz w:val="24"/>
          <w:szCs w:val="24"/>
        </w:rPr>
        <w:t>номер квартиры, комнаты, офиса и т.п. (по месту регистрации)</w:t>
      </w:r>
    </w:p>
    <w:p w:rsidR="008C74C5" w:rsidRPr="00A53397" w:rsidRDefault="008C74C5" w:rsidP="008C74C5">
      <w:pPr>
        <w:pStyle w:val="ConsPlusNonformat"/>
        <w:jc w:val="both"/>
        <w:rPr>
          <w:rFonts w:ascii="Times New Roman" w:hAnsi="Times New Roman" w:cs="Times New Roman"/>
          <w:sz w:val="24"/>
          <w:szCs w:val="24"/>
        </w:rPr>
      </w:pPr>
    </w:p>
    <w:p w:rsidR="008C74C5" w:rsidRPr="00A53397" w:rsidRDefault="008C74C5" w:rsidP="008C74C5">
      <w:pPr>
        <w:pStyle w:val="ConsPlusNonformat"/>
        <w:jc w:val="both"/>
        <w:rPr>
          <w:rFonts w:ascii="Times New Roman" w:hAnsi="Times New Roman" w:cs="Times New Roman"/>
          <w:sz w:val="24"/>
          <w:szCs w:val="24"/>
        </w:rPr>
      </w:pPr>
      <w:r w:rsidRPr="00A53397">
        <w:rPr>
          <w:rFonts w:ascii="Times New Roman" w:hAnsi="Times New Roman" w:cs="Times New Roman"/>
          <w:sz w:val="24"/>
          <w:szCs w:val="24"/>
        </w:rPr>
        <w:t>почтовый адрес и (или) адрес электронной почты для связи с заявителем</w:t>
      </w:r>
    </w:p>
    <w:p w:rsidR="008C74C5" w:rsidRPr="00A53397" w:rsidRDefault="008C74C5" w:rsidP="008C74C5">
      <w:pPr>
        <w:pStyle w:val="ConsPlusNonformat"/>
        <w:jc w:val="both"/>
        <w:rPr>
          <w:rFonts w:ascii="Times New Roman" w:hAnsi="Times New Roman" w:cs="Times New Roman"/>
          <w:sz w:val="24"/>
          <w:szCs w:val="24"/>
        </w:rPr>
      </w:pPr>
      <w:r w:rsidRPr="00A53397">
        <w:rPr>
          <w:rFonts w:ascii="Times New Roman" w:hAnsi="Times New Roman" w:cs="Times New Roman"/>
          <w:sz w:val="24"/>
          <w:szCs w:val="24"/>
        </w:rPr>
        <w:t>_____________________________________________________________________________,</w:t>
      </w:r>
    </w:p>
    <w:p w:rsidR="008C74C5" w:rsidRPr="00A53397" w:rsidRDefault="008C74C5" w:rsidP="008C74C5">
      <w:pPr>
        <w:pStyle w:val="ConsPlusNonformat"/>
        <w:jc w:val="both"/>
        <w:rPr>
          <w:rFonts w:ascii="Times New Roman" w:hAnsi="Times New Roman" w:cs="Times New Roman"/>
          <w:sz w:val="24"/>
          <w:szCs w:val="24"/>
        </w:rPr>
      </w:pPr>
    </w:p>
    <w:p w:rsidR="008C74C5" w:rsidRPr="00A53397" w:rsidRDefault="008C74C5" w:rsidP="008C74C5">
      <w:pPr>
        <w:pStyle w:val="ConsPlusNonformat"/>
        <w:jc w:val="both"/>
        <w:rPr>
          <w:rFonts w:ascii="Times New Roman" w:hAnsi="Times New Roman" w:cs="Times New Roman"/>
          <w:sz w:val="24"/>
          <w:szCs w:val="24"/>
        </w:rPr>
      </w:pPr>
      <w:r w:rsidRPr="00A53397">
        <w:rPr>
          <w:rFonts w:ascii="Times New Roman" w:hAnsi="Times New Roman" w:cs="Times New Roman"/>
          <w:sz w:val="24"/>
          <w:szCs w:val="24"/>
        </w:rPr>
        <w:t>реквизиты документа: _________________________________________________________.</w:t>
      </w:r>
    </w:p>
    <w:p w:rsidR="008C74C5" w:rsidRPr="00A53397" w:rsidRDefault="008C74C5" w:rsidP="008C74C5">
      <w:pPr>
        <w:pStyle w:val="ConsPlusNonformat"/>
        <w:jc w:val="both"/>
        <w:rPr>
          <w:rFonts w:ascii="Times New Roman" w:hAnsi="Times New Roman" w:cs="Times New Roman"/>
          <w:i/>
          <w:sz w:val="24"/>
          <w:szCs w:val="24"/>
        </w:rPr>
      </w:pPr>
      <w:r w:rsidRPr="00A53397">
        <w:rPr>
          <w:rFonts w:ascii="Times New Roman" w:hAnsi="Times New Roman" w:cs="Times New Roman"/>
          <w:i/>
          <w:sz w:val="24"/>
          <w:szCs w:val="24"/>
        </w:rPr>
        <w:t>(при обращении гражданина указываются реквизиты документа, удостоверяющего личность заявителя; в случае обращения юридического лица указывается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C74C5" w:rsidRPr="00A53397" w:rsidRDefault="008C74C5" w:rsidP="008C74C5">
      <w:pPr>
        <w:pStyle w:val="ConsPlusNonformat"/>
        <w:jc w:val="both"/>
        <w:rPr>
          <w:rFonts w:ascii="Times New Roman" w:hAnsi="Times New Roman" w:cs="Times New Roman"/>
          <w:sz w:val="24"/>
          <w:szCs w:val="24"/>
        </w:rPr>
      </w:pPr>
      <w:r w:rsidRPr="00A53397">
        <w:rPr>
          <w:rFonts w:ascii="Times New Roman" w:hAnsi="Times New Roman" w:cs="Times New Roman"/>
          <w:sz w:val="24"/>
          <w:szCs w:val="24"/>
        </w:rPr>
        <w:t xml:space="preserve">    </w:t>
      </w:r>
      <w:proofErr w:type="gramStart"/>
      <w:r w:rsidRPr="00A53397">
        <w:rPr>
          <w:rFonts w:ascii="Times New Roman" w:hAnsi="Times New Roman" w:cs="Times New Roman"/>
          <w:sz w:val="24"/>
          <w:szCs w:val="24"/>
        </w:rPr>
        <w:t xml:space="preserve">В  целях  заключения  соглашения  о  перераспределении  земель  и (или) земельных   участков,   муниципальной собственности,  и  земельных участков, находящихся в частной собственности, руководствуясь  </w:t>
      </w:r>
      <w:hyperlink r:id="rId47" w:history="1">
        <w:r w:rsidRPr="00A53397">
          <w:rPr>
            <w:rFonts w:ascii="Times New Roman" w:hAnsi="Times New Roman" w:cs="Times New Roman"/>
            <w:sz w:val="24"/>
            <w:szCs w:val="24"/>
          </w:rPr>
          <w:t>ст.  39.29</w:t>
        </w:r>
      </w:hyperlink>
      <w:r w:rsidRPr="00A53397">
        <w:rPr>
          <w:rFonts w:ascii="Times New Roman" w:hAnsi="Times New Roman" w:cs="Times New Roman"/>
          <w:sz w:val="24"/>
          <w:szCs w:val="24"/>
        </w:rPr>
        <w:t xml:space="preserve">  Земельного  кодекса Российской Федерации, прошу дать  согласие  на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заявителя    согласно</w:t>
      </w:r>
      <w:proofErr w:type="gramEnd"/>
    </w:p>
    <w:p w:rsidR="008C74C5" w:rsidRPr="00A53397" w:rsidRDefault="008C74C5" w:rsidP="008C74C5">
      <w:pPr>
        <w:pStyle w:val="ConsPlusNonformat"/>
        <w:jc w:val="both"/>
        <w:rPr>
          <w:rFonts w:ascii="Times New Roman" w:hAnsi="Times New Roman" w:cs="Times New Roman"/>
          <w:sz w:val="24"/>
          <w:szCs w:val="24"/>
        </w:rPr>
      </w:pPr>
      <w:r w:rsidRPr="00A53397">
        <w:rPr>
          <w:rFonts w:ascii="Times New Roman" w:hAnsi="Times New Roman" w:cs="Times New Roman"/>
          <w:sz w:val="24"/>
          <w:szCs w:val="24"/>
        </w:rPr>
        <w:t>__________________________________________________________________________.</w:t>
      </w:r>
    </w:p>
    <w:p w:rsidR="008C74C5" w:rsidRPr="00A53397" w:rsidRDefault="008C74C5" w:rsidP="008C74C5">
      <w:pPr>
        <w:pStyle w:val="ConsPlusNonformat"/>
        <w:jc w:val="both"/>
        <w:rPr>
          <w:rFonts w:ascii="Times New Roman" w:hAnsi="Times New Roman" w:cs="Times New Roman"/>
          <w:sz w:val="24"/>
          <w:szCs w:val="24"/>
        </w:rPr>
      </w:pPr>
      <w:r w:rsidRPr="00A53397">
        <w:rPr>
          <w:rFonts w:ascii="Times New Roman" w:hAnsi="Times New Roman" w:cs="Times New Roman"/>
          <w:sz w:val="24"/>
          <w:szCs w:val="24"/>
        </w:rPr>
        <w:t xml:space="preserve">                (реквизиты правоустанавливающих документов)</w:t>
      </w:r>
    </w:p>
    <w:p w:rsidR="008C74C5" w:rsidRPr="00A53397" w:rsidRDefault="008C74C5" w:rsidP="008C74C5">
      <w:pPr>
        <w:pStyle w:val="ConsPlusNonformat"/>
        <w:jc w:val="both"/>
        <w:rPr>
          <w:rFonts w:ascii="Times New Roman" w:hAnsi="Times New Roman" w:cs="Times New Roman"/>
          <w:sz w:val="24"/>
          <w:szCs w:val="24"/>
        </w:rPr>
      </w:pPr>
      <w:r w:rsidRPr="00A53397">
        <w:rPr>
          <w:rFonts w:ascii="Times New Roman" w:hAnsi="Times New Roman" w:cs="Times New Roman"/>
          <w:sz w:val="24"/>
          <w:szCs w:val="24"/>
        </w:rPr>
        <w:t xml:space="preserve">    Сведения    о    земельном    участке    (или    земельных   участках), перераспределение </w:t>
      </w:r>
      <w:r w:rsidRPr="00A53397">
        <w:rPr>
          <w:rFonts w:ascii="Times New Roman" w:hAnsi="Times New Roman" w:cs="Times New Roman"/>
          <w:sz w:val="24"/>
          <w:szCs w:val="24"/>
        </w:rPr>
        <w:lastRenderedPageBreak/>
        <w:t>которого планируется осуществить:</w:t>
      </w:r>
    </w:p>
    <w:p w:rsidR="008C74C5" w:rsidRPr="00A53397" w:rsidRDefault="008C74C5" w:rsidP="008C74C5">
      <w:pPr>
        <w:pStyle w:val="ConsPlusNonformat"/>
        <w:jc w:val="both"/>
        <w:rPr>
          <w:rFonts w:ascii="Times New Roman" w:hAnsi="Times New Roman" w:cs="Times New Roman"/>
          <w:sz w:val="24"/>
          <w:szCs w:val="24"/>
        </w:rPr>
      </w:pPr>
      <w:r w:rsidRPr="00A53397">
        <w:rPr>
          <w:rFonts w:ascii="Times New Roman" w:hAnsi="Times New Roman" w:cs="Times New Roman"/>
          <w:sz w:val="24"/>
          <w:szCs w:val="24"/>
        </w:rPr>
        <w:t xml:space="preserve">    1) земельный участок площадью _______________________, расположенный </w:t>
      </w:r>
      <w:proofErr w:type="gramStart"/>
      <w:r w:rsidRPr="00A53397">
        <w:rPr>
          <w:rFonts w:ascii="Times New Roman" w:hAnsi="Times New Roman" w:cs="Times New Roman"/>
          <w:sz w:val="24"/>
          <w:szCs w:val="24"/>
        </w:rPr>
        <w:t>по</w:t>
      </w:r>
      <w:proofErr w:type="gramEnd"/>
    </w:p>
    <w:p w:rsidR="008C74C5" w:rsidRPr="00A53397" w:rsidRDefault="008C74C5" w:rsidP="008C74C5">
      <w:pPr>
        <w:pStyle w:val="ConsPlusNonformat"/>
        <w:jc w:val="both"/>
        <w:rPr>
          <w:rFonts w:ascii="Times New Roman" w:hAnsi="Times New Roman" w:cs="Times New Roman"/>
          <w:sz w:val="24"/>
          <w:szCs w:val="24"/>
        </w:rPr>
      </w:pPr>
      <w:r w:rsidRPr="00A53397">
        <w:rPr>
          <w:rFonts w:ascii="Times New Roman" w:hAnsi="Times New Roman" w:cs="Times New Roman"/>
          <w:sz w:val="24"/>
          <w:szCs w:val="24"/>
        </w:rPr>
        <w:t>адресу: ________________________________, кадастровый номер ______________;</w:t>
      </w:r>
    </w:p>
    <w:p w:rsidR="008C74C5" w:rsidRPr="00A53397" w:rsidRDefault="008C74C5" w:rsidP="008C74C5">
      <w:pPr>
        <w:pStyle w:val="ConsPlusNonformat"/>
        <w:jc w:val="both"/>
        <w:rPr>
          <w:rFonts w:ascii="Times New Roman" w:hAnsi="Times New Roman" w:cs="Times New Roman"/>
          <w:sz w:val="24"/>
          <w:szCs w:val="24"/>
        </w:rPr>
      </w:pPr>
      <w:r w:rsidRPr="00A53397">
        <w:rPr>
          <w:rFonts w:ascii="Times New Roman" w:hAnsi="Times New Roman" w:cs="Times New Roman"/>
          <w:sz w:val="24"/>
          <w:szCs w:val="24"/>
        </w:rPr>
        <w:t xml:space="preserve">    2) земельный участок площадью _______________________, расположенный </w:t>
      </w:r>
      <w:proofErr w:type="gramStart"/>
      <w:r w:rsidRPr="00A53397">
        <w:rPr>
          <w:rFonts w:ascii="Times New Roman" w:hAnsi="Times New Roman" w:cs="Times New Roman"/>
          <w:sz w:val="24"/>
          <w:szCs w:val="24"/>
        </w:rPr>
        <w:t>по</w:t>
      </w:r>
      <w:proofErr w:type="gramEnd"/>
    </w:p>
    <w:p w:rsidR="008C74C5" w:rsidRPr="00A53397" w:rsidRDefault="008C74C5" w:rsidP="008C74C5">
      <w:pPr>
        <w:pStyle w:val="ConsPlusNonformat"/>
        <w:jc w:val="both"/>
        <w:rPr>
          <w:rFonts w:ascii="Times New Roman" w:hAnsi="Times New Roman" w:cs="Times New Roman"/>
          <w:sz w:val="24"/>
          <w:szCs w:val="24"/>
        </w:rPr>
      </w:pPr>
      <w:r w:rsidRPr="00A53397">
        <w:rPr>
          <w:rFonts w:ascii="Times New Roman" w:hAnsi="Times New Roman" w:cs="Times New Roman"/>
          <w:sz w:val="24"/>
          <w:szCs w:val="24"/>
        </w:rPr>
        <w:t>адресу: ________________________________, кадастровый номер ______________.</w:t>
      </w:r>
    </w:p>
    <w:p w:rsidR="008C74C5" w:rsidRPr="00A53397" w:rsidRDefault="008C74C5" w:rsidP="008C74C5">
      <w:pPr>
        <w:pStyle w:val="ConsPlusNonformat"/>
        <w:jc w:val="both"/>
        <w:rPr>
          <w:rFonts w:ascii="Times New Roman" w:hAnsi="Times New Roman" w:cs="Times New Roman"/>
          <w:sz w:val="24"/>
          <w:szCs w:val="24"/>
        </w:rPr>
      </w:pPr>
      <w:r w:rsidRPr="00A53397">
        <w:rPr>
          <w:rFonts w:ascii="Times New Roman" w:hAnsi="Times New Roman" w:cs="Times New Roman"/>
          <w:sz w:val="24"/>
          <w:szCs w:val="24"/>
        </w:rPr>
        <w:t xml:space="preserve">    Перераспределение   земельных   участков   планируется   осуществить  </w:t>
      </w:r>
      <w:proofErr w:type="gramStart"/>
      <w:r w:rsidRPr="00A53397">
        <w:rPr>
          <w:rFonts w:ascii="Times New Roman" w:hAnsi="Times New Roman" w:cs="Times New Roman"/>
          <w:sz w:val="24"/>
          <w:szCs w:val="24"/>
        </w:rPr>
        <w:t>в</w:t>
      </w:r>
      <w:proofErr w:type="gramEnd"/>
    </w:p>
    <w:p w:rsidR="008C74C5" w:rsidRPr="00A53397" w:rsidRDefault="008C74C5" w:rsidP="008C74C5">
      <w:pPr>
        <w:pStyle w:val="ConsPlusNonformat"/>
        <w:jc w:val="both"/>
        <w:rPr>
          <w:rFonts w:ascii="Times New Roman" w:hAnsi="Times New Roman" w:cs="Times New Roman"/>
          <w:sz w:val="24"/>
          <w:szCs w:val="24"/>
        </w:rPr>
      </w:pPr>
      <w:proofErr w:type="gramStart"/>
      <w:r w:rsidRPr="00A53397">
        <w:rPr>
          <w:rFonts w:ascii="Times New Roman" w:hAnsi="Times New Roman" w:cs="Times New Roman"/>
          <w:sz w:val="24"/>
          <w:szCs w:val="24"/>
        </w:rPr>
        <w:t>соответствии</w:t>
      </w:r>
      <w:proofErr w:type="gramEnd"/>
      <w:r w:rsidRPr="00A53397">
        <w:rPr>
          <w:rFonts w:ascii="Times New Roman" w:hAnsi="Times New Roman" w:cs="Times New Roman"/>
          <w:sz w:val="24"/>
          <w:szCs w:val="24"/>
        </w:rPr>
        <w:t xml:space="preserve">     с     проектом    межевания    территории,    утвержденным</w:t>
      </w:r>
    </w:p>
    <w:p w:rsidR="008C74C5" w:rsidRPr="00A53397" w:rsidRDefault="008C74C5" w:rsidP="008C74C5">
      <w:pPr>
        <w:pStyle w:val="ConsPlusNonformat"/>
        <w:jc w:val="both"/>
        <w:rPr>
          <w:rFonts w:ascii="Times New Roman" w:hAnsi="Times New Roman" w:cs="Times New Roman"/>
          <w:sz w:val="24"/>
          <w:szCs w:val="24"/>
        </w:rPr>
      </w:pPr>
      <w:r w:rsidRPr="00A53397">
        <w:rPr>
          <w:rFonts w:ascii="Times New Roman" w:hAnsi="Times New Roman" w:cs="Times New Roman"/>
          <w:sz w:val="24"/>
          <w:szCs w:val="24"/>
        </w:rPr>
        <w:t xml:space="preserve">_________________________ от "__"__________ ____ </w:t>
      </w:r>
      <w:proofErr w:type="gramStart"/>
      <w:r w:rsidRPr="00A53397">
        <w:rPr>
          <w:rFonts w:ascii="Times New Roman" w:hAnsi="Times New Roman" w:cs="Times New Roman"/>
          <w:sz w:val="24"/>
          <w:szCs w:val="24"/>
        </w:rPr>
        <w:t>г</w:t>
      </w:r>
      <w:proofErr w:type="gramEnd"/>
      <w:r w:rsidRPr="00A53397">
        <w:rPr>
          <w:rFonts w:ascii="Times New Roman" w:hAnsi="Times New Roman" w:cs="Times New Roman"/>
          <w:sz w:val="24"/>
          <w:szCs w:val="24"/>
        </w:rPr>
        <w:t>. N ____.</w:t>
      </w:r>
    </w:p>
    <w:p w:rsidR="008C74C5" w:rsidRPr="00A53397" w:rsidRDefault="008C74C5" w:rsidP="008C74C5">
      <w:pPr>
        <w:pStyle w:val="ConsPlusNonformat"/>
        <w:jc w:val="both"/>
        <w:rPr>
          <w:rFonts w:ascii="Times New Roman" w:hAnsi="Times New Roman" w:cs="Times New Roman"/>
          <w:sz w:val="24"/>
          <w:szCs w:val="24"/>
        </w:rPr>
      </w:pPr>
      <w:r w:rsidRPr="00A53397">
        <w:rPr>
          <w:rFonts w:ascii="Times New Roman" w:hAnsi="Times New Roman" w:cs="Times New Roman"/>
          <w:sz w:val="24"/>
          <w:szCs w:val="24"/>
        </w:rPr>
        <w:t xml:space="preserve">  (наименование органа)</w:t>
      </w:r>
    </w:p>
    <w:p w:rsidR="008C74C5" w:rsidRPr="00A53397" w:rsidRDefault="008C74C5" w:rsidP="008C74C5">
      <w:pPr>
        <w:pStyle w:val="ConsPlusNonformat"/>
        <w:jc w:val="both"/>
        <w:rPr>
          <w:rFonts w:ascii="Times New Roman" w:hAnsi="Times New Roman" w:cs="Times New Roman"/>
          <w:sz w:val="24"/>
          <w:szCs w:val="24"/>
        </w:rPr>
      </w:pPr>
      <w:r w:rsidRPr="00A53397">
        <w:rPr>
          <w:rFonts w:ascii="Times New Roman" w:hAnsi="Times New Roman" w:cs="Times New Roman"/>
          <w:sz w:val="24"/>
          <w:szCs w:val="24"/>
        </w:rPr>
        <w:t xml:space="preserve">    Приложения:</w:t>
      </w:r>
    </w:p>
    <w:p w:rsidR="008C74C5" w:rsidRPr="00A53397" w:rsidRDefault="008C74C5" w:rsidP="008C74C5">
      <w:pPr>
        <w:pStyle w:val="ConsPlusNonformat"/>
        <w:jc w:val="both"/>
        <w:rPr>
          <w:rFonts w:ascii="Times New Roman" w:hAnsi="Times New Roman" w:cs="Times New Roman"/>
          <w:sz w:val="24"/>
          <w:szCs w:val="24"/>
        </w:rPr>
      </w:pPr>
      <w:r w:rsidRPr="00A53397">
        <w:rPr>
          <w:rFonts w:ascii="Times New Roman" w:hAnsi="Times New Roman" w:cs="Times New Roman"/>
          <w:sz w:val="24"/>
          <w:szCs w:val="24"/>
        </w:rPr>
        <w:t xml:space="preserve">    1.  Копии  правоустанавливающих  или  правоудостоверяющих документов на</w:t>
      </w:r>
      <w:r w:rsidR="005708C9">
        <w:rPr>
          <w:rFonts w:ascii="Times New Roman" w:hAnsi="Times New Roman" w:cs="Times New Roman"/>
          <w:sz w:val="24"/>
          <w:szCs w:val="24"/>
        </w:rPr>
        <w:t xml:space="preserve"> </w:t>
      </w:r>
      <w:r w:rsidRPr="00A53397">
        <w:rPr>
          <w:rFonts w:ascii="Times New Roman" w:hAnsi="Times New Roman" w:cs="Times New Roman"/>
          <w:sz w:val="24"/>
          <w:szCs w:val="24"/>
        </w:rPr>
        <w:t>земельный   участок,   принадлежащий   заявителю,   в  случае,  если  право</w:t>
      </w:r>
      <w:r w:rsidR="005708C9">
        <w:rPr>
          <w:rFonts w:ascii="Times New Roman" w:hAnsi="Times New Roman" w:cs="Times New Roman"/>
          <w:sz w:val="24"/>
          <w:szCs w:val="24"/>
        </w:rPr>
        <w:t xml:space="preserve"> </w:t>
      </w:r>
      <w:r w:rsidRPr="00A53397">
        <w:rPr>
          <w:rFonts w:ascii="Times New Roman" w:hAnsi="Times New Roman" w:cs="Times New Roman"/>
          <w:sz w:val="24"/>
          <w:szCs w:val="24"/>
        </w:rPr>
        <w:t>собственности  не зарегистрировано в Едином государственном реестре прав на</w:t>
      </w:r>
      <w:r w:rsidR="005708C9">
        <w:rPr>
          <w:rFonts w:ascii="Times New Roman" w:hAnsi="Times New Roman" w:cs="Times New Roman"/>
          <w:sz w:val="24"/>
          <w:szCs w:val="24"/>
        </w:rPr>
        <w:t xml:space="preserve"> </w:t>
      </w:r>
      <w:r w:rsidRPr="00A53397">
        <w:rPr>
          <w:rFonts w:ascii="Times New Roman" w:hAnsi="Times New Roman" w:cs="Times New Roman"/>
          <w:sz w:val="24"/>
          <w:szCs w:val="24"/>
        </w:rPr>
        <w:t>недвижимое имущество и сделок с ним.</w:t>
      </w:r>
    </w:p>
    <w:p w:rsidR="008C74C5" w:rsidRPr="00A53397" w:rsidRDefault="008C74C5" w:rsidP="008C74C5">
      <w:pPr>
        <w:pStyle w:val="ConsPlusNonformat"/>
        <w:jc w:val="both"/>
        <w:rPr>
          <w:rFonts w:ascii="Times New Roman" w:hAnsi="Times New Roman" w:cs="Times New Roman"/>
          <w:sz w:val="24"/>
          <w:szCs w:val="24"/>
        </w:rPr>
      </w:pPr>
      <w:r w:rsidRPr="00A53397">
        <w:rPr>
          <w:rFonts w:ascii="Times New Roman" w:hAnsi="Times New Roman" w:cs="Times New Roman"/>
          <w:sz w:val="24"/>
          <w:szCs w:val="24"/>
        </w:rPr>
        <w:t xml:space="preserve">    2.  Схема  расположения  земельного  участка в случае, если отсутствует</w:t>
      </w:r>
      <w:r w:rsidR="005708C9">
        <w:rPr>
          <w:rFonts w:ascii="Times New Roman" w:hAnsi="Times New Roman" w:cs="Times New Roman"/>
          <w:sz w:val="24"/>
          <w:szCs w:val="24"/>
        </w:rPr>
        <w:t xml:space="preserve"> </w:t>
      </w:r>
      <w:r w:rsidRPr="00A53397">
        <w:rPr>
          <w:rFonts w:ascii="Times New Roman" w:hAnsi="Times New Roman" w:cs="Times New Roman"/>
          <w:sz w:val="24"/>
          <w:szCs w:val="24"/>
        </w:rPr>
        <w:t>проект    межевания   территории,   в   границах   которой   осуществляется</w:t>
      </w:r>
      <w:r w:rsidR="005708C9">
        <w:rPr>
          <w:rFonts w:ascii="Times New Roman" w:hAnsi="Times New Roman" w:cs="Times New Roman"/>
          <w:sz w:val="24"/>
          <w:szCs w:val="24"/>
        </w:rPr>
        <w:t xml:space="preserve"> </w:t>
      </w:r>
      <w:r w:rsidRPr="00A53397">
        <w:rPr>
          <w:rFonts w:ascii="Times New Roman" w:hAnsi="Times New Roman" w:cs="Times New Roman"/>
          <w:sz w:val="24"/>
          <w:szCs w:val="24"/>
        </w:rPr>
        <w:t>перераспределение земельных участков.</w:t>
      </w:r>
    </w:p>
    <w:p w:rsidR="008C74C5" w:rsidRPr="00A53397" w:rsidRDefault="008C74C5" w:rsidP="008C74C5">
      <w:pPr>
        <w:pStyle w:val="ConsPlusNonformat"/>
        <w:jc w:val="both"/>
        <w:rPr>
          <w:rFonts w:ascii="Times New Roman" w:hAnsi="Times New Roman" w:cs="Times New Roman"/>
          <w:sz w:val="24"/>
          <w:szCs w:val="24"/>
        </w:rPr>
      </w:pPr>
      <w:r w:rsidRPr="00A53397">
        <w:rPr>
          <w:rFonts w:ascii="Times New Roman" w:hAnsi="Times New Roman" w:cs="Times New Roman"/>
          <w:sz w:val="24"/>
          <w:szCs w:val="24"/>
        </w:rPr>
        <w:t xml:space="preserve">    3.  Документ,  подтверждающий  полномочия  представителя  заявителя,  в</w:t>
      </w:r>
      <w:r w:rsidR="005708C9">
        <w:rPr>
          <w:rFonts w:ascii="Times New Roman" w:hAnsi="Times New Roman" w:cs="Times New Roman"/>
          <w:sz w:val="24"/>
          <w:szCs w:val="24"/>
        </w:rPr>
        <w:t xml:space="preserve"> </w:t>
      </w:r>
      <w:r w:rsidRPr="00A53397">
        <w:rPr>
          <w:rFonts w:ascii="Times New Roman" w:hAnsi="Times New Roman" w:cs="Times New Roman"/>
          <w:sz w:val="24"/>
          <w:szCs w:val="24"/>
        </w:rPr>
        <w:t>случае,  если  с  заявлением  о предварительном согласовании предоставления</w:t>
      </w:r>
      <w:r w:rsidR="005708C9">
        <w:rPr>
          <w:rFonts w:ascii="Times New Roman" w:hAnsi="Times New Roman" w:cs="Times New Roman"/>
          <w:sz w:val="24"/>
          <w:szCs w:val="24"/>
        </w:rPr>
        <w:t xml:space="preserve"> </w:t>
      </w:r>
      <w:r w:rsidRPr="00A53397">
        <w:rPr>
          <w:rFonts w:ascii="Times New Roman" w:hAnsi="Times New Roman" w:cs="Times New Roman"/>
          <w:sz w:val="24"/>
          <w:szCs w:val="24"/>
        </w:rPr>
        <w:t>земельного участка обращается представитель заявителя.</w:t>
      </w:r>
    </w:p>
    <w:p w:rsidR="008C74C5" w:rsidRPr="00A53397" w:rsidRDefault="008C74C5" w:rsidP="008C74C5">
      <w:pPr>
        <w:pStyle w:val="ConsPlusNonformat"/>
        <w:jc w:val="both"/>
        <w:rPr>
          <w:rFonts w:ascii="Times New Roman" w:hAnsi="Times New Roman" w:cs="Times New Roman"/>
          <w:sz w:val="24"/>
          <w:szCs w:val="24"/>
        </w:rPr>
      </w:pPr>
      <w:r w:rsidRPr="00A53397">
        <w:rPr>
          <w:rFonts w:ascii="Times New Roman" w:hAnsi="Times New Roman" w:cs="Times New Roman"/>
          <w:sz w:val="24"/>
          <w:szCs w:val="24"/>
        </w:rPr>
        <w:t xml:space="preserve">    4.  Заверенный  перевод  </w:t>
      </w:r>
      <w:proofErr w:type="gramStart"/>
      <w:r w:rsidRPr="00A53397">
        <w:rPr>
          <w:rFonts w:ascii="Times New Roman" w:hAnsi="Times New Roman" w:cs="Times New Roman"/>
          <w:sz w:val="24"/>
          <w:szCs w:val="24"/>
        </w:rPr>
        <w:t>на  русский  язык документов о государственной</w:t>
      </w:r>
      <w:r w:rsidR="005708C9">
        <w:rPr>
          <w:rFonts w:ascii="Times New Roman" w:hAnsi="Times New Roman" w:cs="Times New Roman"/>
          <w:sz w:val="24"/>
          <w:szCs w:val="24"/>
        </w:rPr>
        <w:t xml:space="preserve"> </w:t>
      </w:r>
      <w:r w:rsidRPr="00A53397">
        <w:rPr>
          <w:rFonts w:ascii="Times New Roman" w:hAnsi="Times New Roman" w:cs="Times New Roman"/>
          <w:sz w:val="24"/>
          <w:szCs w:val="24"/>
        </w:rPr>
        <w:t>регистрации   юридического   лица   в   соответствии   с  законодательством</w:t>
      </w:r>
      <w:r w:rsidR="005708C9">
        <w:rPr>
          <w:rFonts w:ascii="Times New Roman" w:hAnsi="Times New Roman" w:cs="Times New Roman"/>
          <w:sz w:val="24"/>
          <w:szCs w:val="24"/>
        </w:rPr>
        <w:t xml:space="preserve"> </w:t>
      </w:r>
      <w:r w:rsidRPr="00A53397">
        <w:rPr>
          <w:rFonts w:ascii="Times New Roman" w:hAnsi="Times New Roman" w:cs="Times New Roman"/>
          <w:sz w:val="24"/>
          <w:szCs w:val="24"/>
        </w:rPr>
        <w:t>иностранного  государства  в  случае</w:t>
      </w:r>
      <w:proofErr w:type="gramEnd"/>
      <w:r w:rsidRPr="00A53397">
        <w:rPr>
          <w:rFonts w:ascii="Times New Roman" w:hAnsi="Times New Roman" w:cs="Times New Roman"/>
          <w:sz w:val="24"/>
          <w:szCs w:val="24"/>
        </w:rPr>
        <w:t>,  если заявителем является иностранное</w:t>
      </w:r>
      <w:r w:rsidR="005708C9">
        <w:rPr>
          <w:rFonts w:ascii="Times New Roman" w:hAnsi="Times New Roman" w:cs="Times New Roman"/>
          <w:sz w:val="24"/>
          <w:szCs w:val="24"/>
        </w:rPr>
        <w:t xml:space="preserve"> </w:t>
      </w:r>
      <w:r w:rsidRPr="00A53397">
        <w:rPr>
          <w:rFonts w:ascii="Times New Roman" w:hAnsi="Times New Roman" w:cs="Times New Roman"/>
          <w:sz w:val="24"/>
          <w:szCs w:val="24"/>
        </w:rPr>
        <w:t>юридическое лицо.</w:t>
      </w:r>
    </w:p>
    <w:p w:rsidR="008C74C5" w:rsidRPr="00A53397" w:rsidRDefault="008C74C5" w:rsidP="008C74C5">
      <w:pPr>
        <w:pStyle w:val="ConsPlusNonformat"/>
        <w:jc w:val="both"/>
        <w:rPr>
          <w:rFonts w:ascii="Times New Roman" w:hAnsi="Times New Roman" w:cs="Times New Roman"/>
          <w:sz w:val="24"/>
          <w:szCs w:val="24"/>
        </w:rPr>
      </w:pPr>
    </w:p>
    <w:p w:rsidR="008C74C5" w:rsidRPr="00A53397" w:rsidRDefault="008C74C5" w:rsidP="008C74C5">
      <w:pPr>
        <w:pStyle w:val="ConsPlusNonformat"/>
        <w:jc w:val="both"/>
        <w:rPr>
          <w:rFonts w:ascii="Times New Roman" w:hAnsi="Times New Roman" w:cs="Times New Roman"/>
          <w:sz w:val="24"/>
          <w:szCs w:val="24"/>
        </w:rPr>
      </w:pPr>
      <w:r w:rsidRPr="00A53397">
        <w:rPr>
          <w:rFonts w:ascii="Times New Roman" w:hAnsi="Times New Roman" w:cs="Times New Roman"/>
          <w:sz w:val="24"/>
          <w:szCs w:val="24"/>
        </w:rPr>
        <w:t>"__" __________ 201_ г.                                 ___________________</w:t>
      </w:r>
    </w:p>
    <w:p w:rsidR="008C74C5" w:rsidRPr="00A53397" w:rsidRDefault="008C74C5" w:rsidP="008C74C5">
      <w:pPr>
        <w:pStyle w:val="ConsPlusNonformat"/>
        <w:jc w:val="both"/>
        <w:rPr>
          <w:rFonts w:ascii="Times New Roman" w:hAnsi="Times New Roman" w:cs="Times New Roman"/>
          <w:sz w:val="24"/>
          <w:szCs w:val="24"/>
        </w:rPr>
      </w:pPr>
      <w:r w:rsidRPr="00A53397">
        <w:rPr>
          <w:rFonts w:ascii="Times New Roman" w:hAnsi="Times New Roman" w:cs="Times New Roman"/>
          <w:sz w:val="24"/>
          <w:szCs w:val="24"/>
        </w:rPr>
        <w:t xml:space="preserve">                                                           </w:t>
      </w:r>
      <w:r w:rsidR="00B515A9" w:rsidRPr="00A53397">
        <w:rPr>
          <w:rFonts w:ascii="Times New Roman" w:hAnsi="Times New Roman" w:cs="Times New Roman"/>
          <w:sz w:val="24"/>
          <w:szCs w:val="24"/>
        </w:rPr>
        <w:t xml:space="preserve">                        </w:t>
      </w:r>
      <w:r w:rsidRPr="00A53397">
        <w:rPr>
          <w:rFonts w:ascii="Times New Roman" w:hAnsi="Times New Roman" w:cs="Times New Roman"/>
          <w:sz w:val="24"/>
          <w:szCs w:val="24"/>
        </w:rPr>
        <w:t xml:space="preserve">  (подпись)</w:t>
      </w:r>
    </w:p>
    <w:p w:rsidR="008C74C5" w:rsidRPr="00A53397" w:rsidRDefault="008C74C5" w:rsidP="008C74C5">
      <w:pPr>
        <w:pStyle w:val="ConsPlusNonformat"/>
        <w:jc w:val="both"/>
        <w:rPr>
          <w:rFonts w:ascii="Times New Roman" w:hAnsi="Times New Roman" w:cs="Times New Roman"/>
          <w:sz w:val="24"/>
          <w:szCs w:val="24"/>
        </w:rPr>
      </w:pPr>
      <w:r w:rsidRPr="00A53397">
        <w:rPr>
          <w:rFonts w:ascii="Times New Roman" w:hAnsi="Times New Roman" w:cs="Times New Roman"/>
          <w:sz w:val="24"/>
          <w:szCs w:val="24"/>
        </w:rPr>
        <w:t>___________________________________________</w:t>
      </w:r>
    </w:p>
    <w:p w:rsidR="008C74C5" w:rsidRPr="00A53397" w:rsidRDefault="008C74C5" w:rsidP="008C74C5">
      <w:pPr>
        <w:pStyle w:val="ConsPlusNonformat"/>
        <w:jc w:val="both"/>
        <w:rPr>
          <w:rFonts w:ascii="Times New Roman" w:hAnsi="Times New Roman" w:cs="Times New Roman"/>
          <w:sz w:val="24"/>
          <w:szCs w:val="24"/>
        </w:rPr>
      </w:pPr>
      <w:r w:rsidRPr="00A53397">
        <w:rPr>
          <w:rFonts w:ascii="Times New Roman" w:hAnsi="Times New Roman" w:cs="Times New Roman"/>
          <w:sz w:val="24"/>
          <w:szCs w:val="24"/>
        </w:rPr>
        <w:t>Подпись специалиста, принимавшего заявление</w:t>
      </w:r>
    </w:p>
    <w:p w:rsidR="008C74C5" w:rsidRPr="00A53397" w:rsidRDefault="008C74C5" w:rsidP="008C74C5">
      <w:pPr>
        <w:widowControl w:val="0"/>
        <w:autoSpaceDE w:val="0"/>
        <w:autoSpaceDN w:val="0"/>
        <w:adjustRightInd w:val="0"/>
        <w:spacing w:after="0" w:line="240" w:lineRule="auto"/>
        <w:ind w:firstLine="567"/>
        <w:jc w:val="right"/>
        <w:rPr>
          <w:rFonts w:ascii="Times New Roman" w:hAnsi="Times New Roman"/>
        </w:rPr>
      </w:pPr>
    </w:p>
    <w:p w:rsidR="00D340FC" w:rsidRPr="00A53397" w:rsidRDefault="00D340FC">
      <w:pPr>
        <w:pStyle w:val="ConsPlusNormal"/>
        <w:jc w:val="both"/>
      </w:pPr>
    </w:p>
    <w:p w:rsidR="00D340FC" w:rsidRPr="00A53397" w:rsidRDefault="00D340FC">
      <w:pPr>
        <w:pStyle w:val="ConsPlusNormal"/>
        <w:jc w:val="both"/>
      </w:pPr>
    </w:p>
    <w:p w:rsidR="008C74C5" w:rsidRPr="00A53397" w:rsidRDefault="008C74C5">
      <w:pPr>
        <w:pStyle w:val="ConsPlusNormal"/>
        <w:jc w:val="both"/>
      </w:pPr>
    </w:p>
    <w:p w:rsidR="008C74C5" w:rsidRPr="00A53397" w:rsidRDefault="008C74C5">
      <w:pPr>
        <w:pStyle w:val="ConsPlusNormal"/>
        <w:jc w:val="both"/>
      </w:pPr>
    </w:p>
    <w:p w:rsidR="008C74C5" w:rsidRPr="00A53397" w:rsidRDefault="008C74C5">
      <w:pPr>
        <w:pStyle w:val="ConsPlusNormal"/>
        <w:jc w:val="both"/>
      </w:pPr>
    </w:p>
    <w:p w:rsidR="008C74C5" w:rsidRPr="00A53397" w:rsidRDefault="008C74C5">
      <w:pPr>
        <w:pStyle w:val="ConsPlusNormal"/>
        <w:jc w:val="both"/>
      </w:pPr>
    </w:p>
    <w:p w:rsidR="008C74C5" w:rsidRPr="00A53397" w:rsidRDefault="008C74C5">
      <w:pPr>
        <w:pStyle w:val="ConsPlusNormal"/>
        <w:jc w:val="both"/>
      </w:pPr>
    </w:p>
    <w:p w:rsidR="008C74C5" w:rsidRPr="00A53397" w:rsidRDefault="008C74C5">
      <w:pPr>
        <w:pStyle w:val="ConsPlusNormal"/>
        <w:jc w:val="both"/>
      </w:pPr>
    </w:p>
    <w:p w:rsidR="008C74C5" w:rsidRPr="00A53397" w:rsidRDefault="008C74C5">
      <w:pPr>
        <w:pStyle w:val="ConsPlusNormal"/>
        <w:jc w:val="both"/>
      </w:pPr>
    </w:p>
    <w:p w:rsidR="008C74C5" w:rsidRPr="00A53397" w:rsidRDefault="008C74C5">
      <w:pPr>
        <w:pStyle w:val="ConsPlusNormal"/>
        <w:jc w:val="both"/>
      </w:pPr>
    </w:p>
    <w:p w:rsidR="008C74C5" w:rsidRPr="00A53397" w:rsidRDefault="008C74C5">
      <w:pPr>
        <w:pStyle w:val="ConsPlusNormal"/>
        <w:jc w:val="both"/>
      </w:pPr>
    </w:p>
    <w:p w:rsidR="008C74C5" w:rsidRPr="00A53397" w:rsidRDefault="008C74C5">
      <w:pPr>
        <w:pStyle w:val="ConsPlusNormal"/>
        <w:jc w:val="both"/>
      </w:pPr>
    </w:p>
    <w:p w:rsidR="008C74C5" w:rsidRPr="00A53397" w:rsidRDefault="008C74C5">
      <w:pPr>
        <w:pStyle w:val="ConsPlusNormal"/>
        <w:jc w:val="both"/>
      </w:pPr>
    </w:p>
    <w:p w:rsidR="008C74C5" w:rsidRPr="00A53397" w:rsidRDefault="008C74C5">
      <w:pPr>
        <w:pStyle w:val="ConsPlusNormal"/>
        <w:jc w:val="both"/>
      </w:pPr>
    </w:p>
    <w:p w:rsidR="008C74C5" w:rsidRPr="00A53397" w:rsidRDefault="008C74C5">
      <w:pPr>
        <w:pStyle w:val="ConsPlusNormal"/>
        <w:jc w:val="both"/>
      </w:pPr>
    </w:p>
    <w:p w:rsidR="008C74C5" w:rsidRPr="00A53397" w:rsidRDefault="008C74C5">
      <w:pPr>
        <w:pStyle w:val="ConsPlusNormal"/>
        <w:jc w:val="both"/>
      </w:pPr>
    </w:p>
    <w:p w:rsidR="008C74C5" w:rsidRPr="00A53397" w:rsidRDefault="008C74C5">
      <w:pPr>
        <w:pStyle w:val="ConsPlusNormal"/>
        <w:jc w:val="both"/>
      </w:pPr>
    </w:p>
    <w:p w:rsidR="008C74C5" w:rsidRPr="00A53397" w:rsidRDefault="008C74C5">
      <w:pPr>
        <w:pStyle w:val="ConsPlusNormal"/>
        <w:jc w:val="both"/>
      </w:pPr>
    </w:p>
    <w:p w:rsidR="008C74C5" w:rsidRPr="00A53397" w:rsidRDefault="008C74C5">
      <w:pPr>
        <w:pStyle w:val="ConsPlusNormal"/>
        <w:jc w:val="both"/>
      </w:pPr>
    </w:p>
    <w:p w:rsidR="008C74C5" w:rsidRPr="00A53397" w:rsidRDefault="008C74C5">
      <w:pPr>
        <w:pStyle w:val="ConsPlusNormal"/>
        <w:jc w:val="both"/>
      </w:pPr>
    </w:p>
    <w:p w:rsidR="008C74C5" w:rsidRPr="00A53397" w:rsidRDefault="008C74C5" w:rsidP="008C74C5">
      <w:pPr>
        <w:pStyle w:val="ConsPlusNormal"/>
        <w:jc w:val="both"/>
      </w:pPr>
    </w:p>
    <w:sectPr w:rsidR="008C74C5" w:rsidRPr="00A53397" w:rsidSect="00ED5A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566D8"/>
    <w:multiLevelType w:val="hybridMultilevel"/>
    <w:tmpl w:val="967C9F7E"/>
    <w:lvl w:ilvl="0" w:tplc="24B6D9AE">
      <w:start w:val="1"/>
      <w:numFmt w:val="decimal"/>
      <w:lvlText w:val="%1."/>
      <w:lvlJc w:val="left"/>
      <w:pPr>
        <w:ind w:left="1440" w:hanging="360"/>
      </w:pPr>
      <w:rPr>
        <w:rFonts w:eastAsia="Calibri" w:hint="default"/>
        <w:i w:val="0"/>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5D268D6"/>
    <w:multiLevelType w:val="hybridMultilevel"/>
    <w:tmpl w:val="FD7ADC32"/>
    <w:lvl w:ilvl="0" w:tplc="17902D4C">
      <w:start w:val="1"/>
      <w:numFmt w:val="decimal"/>
      <w:lvlText w:val="%1."/>
      <w:lvlJc w:val="left"/>
      <w:pPr>
        <w:ind w:left="1627" w:hanging="360"/>
      </w:pPr>
      <w:rPr>
        <w:sz w:val="24"/>
        <w:szCs w:val="24"/>
      </w:rPr>
    </w:lvl>
    <w:lvl w:ilvl="1" w:tplc="04190019" w:tentative="1">
      <w:start w:val="1"/>
      <w:numFmt w:val="lowerLetter"/>
      <w:lvlText w:val="%2."/>
      <w:lvlJc w:val="left"/>
      <w:pPr>
        <w:ind w:left="2347" w:hanging="360"/>
      </w:pPr>
    </w:lvl>
    <w:lvl w:ilvl="2" w:tplc="0419001B" w:tentative="1">
      <w:start w:val="1"/>
      <w:numFmt w:val="lowerRoman"/>
      <w:lvlText w:val="%3."/>
      <w:lvlJc w:val="right"/>
      <w:pPr>
        <w:ind w:left="3067" w:hanging="180"/>
      </w:pPr>
    </w:lvl>
    <w:lvl w:ilvl="3" w:tplc="0419000F" w:tentative="1">
      <w:start w:val="1"/>
      <w:numFmt w:val="decimal"/>
      <w:lvlText w:val="%4."/>
      <w:lvlJc w:val="left"/>
      <w:pPr>
        <w:ind w:left="3787" w:hanging="360"/>
      </w:pPr>
    </w:lvl>
    <w:lvl w:ilvl="4" w:tplc="04190019" w:tentative="1">
      <w:start w:val="1"/>
      <w:numFmt w:val="lowerLetter"/>
      <w:lvlText w:val="%5."/>
      <w:lvlJc w:val="left"/>
      <w:pPr>
        <w:ind w:left="4507" w:hanging="360"/>
      </w:pPr>
    </w:lvl>
    <w:lvl w:ilvl="5" w:tplc="0419001B" w:tentative="1">
      <w:start w:val="1"/>
      <w:numFmt w:val="lowerRoman"/>
      <w:lvlText w:val="%6."/>
      <w:lvlJc w:val="right"/>
      <w:pPr>
        <w:ind w:left="5227" w:hanging="180"/>
      </w:pPr>
    </w:lvl>
    <w:lvl w:ilvl="6" w:tplc="0419000F" w:tentative="1">
      <w:start w:val="1"/>
      <w:numFmt w:val="decimal"/>
      <w:lvlText w:val="%7."/>
      <w:lvlJc w:val="left"/>
      <w:pPr>
        <w:ind w:left="5947" w:hanging="360"/>
      </w:pPr>
    </w:lvl>
    <w:lvl w:ilvl="7" w:tplc="04190019" w:tentative="1">
      <w:start w:val="1"/>
      <w:numFmt w:val="lowerLetter"/>
      <w:lvlText w:val="%8."/>
      <w:lvlJc w:val="left"/>
      <w:pPr>
        <w:ind w:left="6667" w:hanging="360"/>
      </w:pPr>
    </w:lvl>
    <w:lvl w:ilvl="8" w:tplc="0419001B" w:tentative="1">
      <w:start w:val="1"/>
      <w:numFmt w:val="lowerRoman"/>
      <w:lvlText w:val="%9."/>
      <w:lvlJc w:val="right"/>
      <w:pPr>
        <w:ind w:left="7387" w:hanging="180"/>
      </w:pPr>
    </w:lvl>
  </w:abstractNum>
  <w:abstractNum w:abstractNumId="2">
    <w:nsid w:val="5E193C7B"/>
    <w:multiLevelType w:val="multilevel"/>
    <w:tmpl w:val="02D4C8FA"/>
    <w:lvl w:ilvl="0">
      <w:start w:val="1"/>
      <w:numFmt w:val="upperRoman"/>
      <w:lvlText w:val="%1."/>
      <w:lvlJc w:val="left"/>
      <w:pPr>
        <w:ind w:left="4065" w:hanging="720"/>
      </w:pPr>
      <w:rPr>
        <w:rFonts w:hint="default"/>
      </w:rPr>
    </w:lvl>
    <w:lvl w:ilvl="1">
      <w:start w:val="1"/>
      <w:numFmt w:val="decimal"/>
      <w:isLgl/>
      <w:lvlText w:val="%1.%2."/>
      <w:lvlJc w:val="left"/>
      <w:pPr>
        <w:ind w:left="4122" w:hanging="720"/>
      </w:pPr>
      <w:rPr>
        <w:rFonts w:hint="default"/>
      </w:rPr>
    </w:lvl>
    <w:lvl w:ilvl="2">
      <w:start w:val="1"/>
      <w:numFmt w:val="decimal"/>
      <w:isLgl/>
      <w:lvlText w:val="%1.%2.%3."/>
      <w:lvlJc w:val="left"/>
      <w:pPr>
        <w:ind w:left="4065" w:hanging="720"/>
      </w:pPr>
      <w:rPr>
        <w:rFonts w:hint="default"/>
      </w:rPr>
    </w:lvl>
    <w:lvl w:ilvl="3">
      <w:start w:val="1"/>
      <w:numFmt w:val="decimal"/>
      <w:isLgl/>
      <w:lvlText w:val="%1.%2.%3.%4."/>
      <w:lvlJc w:val="left"/>
      <w:pPr>
        <w:ind w:left="4425" w:hanging="1080"/>
      </w:pPr>
      <w:rPr>
        <w:rFonts w:hint="default"/>
      </w:rPr>
    </w:lvl>
    <w:lvl w:ilvl="4">
      <w:start w:val="1"/>
      <w:numFmt w:val="decimal"/>
      <w:isLgl/>
      <w:lvlText w:val="%1.%2.%3.%4.%5."/>
      <w:lvlJc w:val="left"/>
      <w:pPr>
        <w:ind w:left="4425" w:hanging="1080"/>
      </w:pPr>
      <w:rPr>
        <w:rFonts w:hint="default"/>
      </w:rPr>
    </w:lvl>
    <w:lvl w:ilvl="5">
      <w:start w:val="1"/>
      <w:numFmt w:val="decimal"/>
      <w:isLgl/>
      <w:lvlText w:val="%1.%2.%3.%4.%5.%6."/>
      <w:lvlJc w:val="left"/>
      <w:pPr>
        <w:ind w:left="4785" w:hanging="1440"/>
      </w:pPr>
      <w:rPr>
        <w:rFonts w:hint="default"/>
      </w:rPr>
    </w:lvl>
    <w:lvl w:ilvl="6">
      <w:start w:val="1"/>
      <w:numFmt w:val="decimal"/>
      <w:isLgl/>
      <w:lvlText w:val="%1.%2.%3.%4.%5.%6.%7."/>
      <w:lvlJc w:val="left"/>
      <w:pPr>
        <w:ind w:left="5145" w:hanging="1800"/>
      </w:pPr>
      <w:rPr>
        <w:rFonts w:hint="default"/>
      </w:rPr>
    </w:lvl>
    <w:lvl w:ilvl="7">
      <w:start w:val="1"/>
      <w:numFmt w:val="decimal"/>
      <w:isLgl/>
      <w:lvlText w:val="%1.%2.%3.%4.%5.%6.%7.%8."/>
      <w:lvlJc w:val="left"/>
      <w:pPr>
        <w:ind w:left="5145" w:hanging="1800"/>
      </w:pPr>
      <w:rPr>
        <w:rFonts w:hint="default"/>
      </w:rPr>
    </w:lvl>
    <w:lvl w:ilvl="8">
      <w:start w:val="1"/>
      <w:numFmt w:val="decimal"/>
      <w:isLgl/>
      <w:lvlText w:val="%1.%2.%3.%4.%5.%6.%7.%8.%9."/>
      <w:lvlJc w:val="left"/>
      <w:pPr>
        <w:ind w:left="5505" w:hanging="21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40FC"/>
    <w:rsid w:val="00030F65"/>
    <w:rsid w:val="00176416"/>
    <w:rsid w:val="00177BC6"/>
    <w:rsid w:val="001D5509"/>
    <w:rsid w:val="002038FB"/>
    <w:rsid w:val="002831C0"/>
    <w:rsid w:val="002E3283"/>
    <w:rsid w:val="002E3487"/>
    <w:rsid w:val="003060FA"/>
    <w:rsid w:val="00322AC6"/>
    <w:rsid w:val="00341158"/>
    <w:rsid w:val="003711D5"/>
    <w:rsid w:val="003B425C"/>
    <w:rsid w:val="003C27C2"/>
    <w:rsid w:val="003D5824"/>
    <w:rsid w:val="00486E7B"/>
    <w:rsid w:val="004A0510"/>
    <w:rsid w:val="004A0CDD"/>
    <w:rsid w:val="004E1E8C"/>
    <w:rsid w:val="0051302C"/>
    <w:rsid w:val="005300B3"/>
    <w:rsid w:val="00540A3A"/>
    <w:rsid w:val="005626F2"/>
    <w:rsid w:val="005708C9"/>
    <w:rsid w:val="0058308B"/>
    <w:rsid w:val="005A4CB1"/>
    <w:rsid w:val="005A5B27"/>
    <w:rsid w:val="005B39CA"/>
    <w:rsid w:val="005C5DCF"/>
    <w:rsid w:val="005F1FEB"/>
    <w:rsid w:val="005F373E"/>
    <w:rsid w:val="00615CA0"/>
    <w:rsid w:val="00627D36"/>
    <w:rsid w:val="006521EC"/>
    <w:rsid w:val="0067505C"/>
    <w:rsid w:val="00677620"/>
    <w:rsid w:val="006D5C7D"/>
    <w:rsid w:val="006E6EAA"/>
    <w:rsid w:val="006F3590"/>
    <w:rsid w:val="007409D9"/>
    <w:rsid w:val="00821810"/>
    <w:rsid w:val="00843BEB"/>
    <w:rsid w:val="00861727"/>
    <w:rsid w:val="0088219B"/>
    <w:rsid w:val="00890CE4"/>
    <w:rsid w:val="008C74C5"/>
    <w:rsid w:val="008F1AF3"/>
    <w:rsid w:val="0091376B"/>
    <w:rsid w:val="00924ECF"/>
    <w:rsid w:val="00965199"/>
    <w:rsid w:val="00974669"/>
    <w:rsid w:val="009E3C26"/>
    <w:rsid w:val="00A52ED6"/>
    <w:rsid w:val="00A53397"/>
    <w:rsid w:val="00A7543D"/>
    <w:rsid w:val="00AD50C3"/>
    <w:rsid w:val="00AE0513"/>
    <w:rsid w:val="00B034B3"/>
    <w:rsid w:val="00B515A9"/>
    <w:rsid w:val="00B7431B"/>
    <w:rsid w:val="00B9443E"/>
    <w:rsid w:val="00BA2189"/>
    <w:rsid w:val="00BE1C43"/>
    <w:rsid w:val="00BE60F5"/>
    <w:rsid w:val="00C11D90"/>
    <w:rsid w:val="00C25D1A"/>
    <w:rsid w:val="00C444A1"/>
    <w:rsid w:val="00C631D2"/>
    <w:rsid w:val="00C94236"/>
    <w:rsid w:val="00CA2D85"/>
    <w:rsid w:val="00CC5403"/>
    <w:rsid w:val="00CD2633"/>
    <w:rsid w:val="00CE696B"/>
    <w:rsid w:val="00D22400"/>
    <w:rsid w:val="00D340FC"/>
    <w:rsid w:val="00D51E05"/>
    <w:rsid w:val="00DB5228"/>
    <w:rsid w:val="00E56B8C"/>
    <w:rsid w:val="00E7787C"/>
    <w:rsid w:val="00E94054"/>
    <w:rsid w:val="00EA510B"/>
    <w:rsid w:val="00EB5ECA"/>
    <w:rsid w:val="00EC4303"/>
    <w:rsid w:val="00ED5A14"/>
    <w:rsid w:val="00EE00B9"/>
    <w:rsid w:val="00F6415A"/>
    <w:rsid w:val="00F74DAA"/>
    <w:rsid w:val="00FA7E37"/>
    <w:rsid w:val="00FB0321"/>
    <w:rsid w:val="00FB2BEF"/>
    <w:rsid w:val="00FB74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A14"/>
    <w:rPr>
      <w:rFonts w:ascii="Calibri" w:eastAsia="Calibri" w:hAnsi="Calibri" w:cs="Times New Roman"/>
    </w:rPr>
  </w:style>
  <w:style w:type="paragraph" w:styleId="1">
    <w:name w:val="heading 1"/>
    <w:basedOn w:val="a"/>
    <w:next w:val="a"/>
    <w:link w:val="10"/>
    <w:qFormat/>
    <w:rsid w:val="00ED5A14"/>
    <w:pPr>
      <w:keepNext/>
      <w:spacing w:after="0" w:line="240" w:lineRule="auto"/>
      <w:ind w:firstLine="851"/>
      <w:outlineLvl w:val="0"/>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40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40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40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40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40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340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40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40FC"/>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ED5A14"/>
    <w:rPr>
      <w:rFonts w:ascii="Times New Roman" w:eastAsia="Times New Roman" w:hAnsi="Times New Roman" w:cs="Times New Roman"/>
      <w:sz w:val="28"/>
      <w:szCs w:val="20"/>
      <w:lang w:eastAsia="ru-RU"/>
    </w:rPr>
  </w:style>
  <w:style w:type="character" w:styleId="a3">
    <w:name w:val="Hyperlink"/>
    <w:uiPriority w:val="99"/>
    <w:unhideWhenUsed/>
    <w:rsid w:val="00ED5A14"/>
    <w:rPr>
      <w:color w:val="0000FF"/>
      <w:u w:val="single"/>
    </w:rPr>
  </w:style>
  <w:style w:type="paragraph" w:styleId="a4">
    <w:name w:val="List Paragraph"/>
    <w:basedOn w:val="a"/>
    <w:uiPriority w:val="34"/>
    <w:qFormat/>
    <w:rsid w:val="00ED5A14"/>
    <w:pPr>
      <w:ind w:left="720"/>
      <w:contextualSpacing/>
    </w:pPr>
  </w:style>
  <w:style w:type="paragraph" w:styleId="a5">
    <w:name w:val="Normal (Web)"/>
    <w:basedOn w:val="a"/>
    <w:uiPriority w:val="99"/>
    <w:unhideWhenUsed/>
    <w:rsid w:val="0097466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974669"/>
  </w:style>
</w:styles>
</file>

<file path=word/webSettings.xml><?xml version="1.0" encoding="utf-8"?>
<w:webSettings xmlns:r="http://schemas.openxmlformats.org/officeDocument/2006/relationships" xmlns:w="http://schemas.openxmlformats.org/wordprocessingml/2006/main">
  <w:divs>
    <w:div w:id="74210739">
      <w:bodyDiv w:val="1"/>
      <w:marLeft w:val="0"/>
      <w:marRight w:val="0"/>
      <w:marTop w:val="0"/>
      <w:marBottom w:val="0"/>
      <w:divBdr>
        <w:top w:val="none" w:sz="0" w:space="0" w:color="auto"/>
        <w:left w:val="none" w:sz="0" w:space="0" w:color="auto"/>
        <w:bottom w:val="none" w:sz="0" w:space="0" w:color="auto"/>
        <w:right w:val="none" w:sz="0" w:space="0" w:color="auto"/>
      </w:divBdr>
      <w:divsChild>
        <w:div w:id="356591005">
          <w:marLeft w:val="0"/>
          <w:marRight w:val="0"/>
          <w:marTop w:val="121"/>
          <w:marBottom w:val="0"/>
          <w:divBdr>
            <w:top w:val="none" w:sz="0" w:space="0" w:color="auto"/>
            <w:left w:val="none" w:sz="0" w:space="0" w:color="auto"/>
            <w:bottom w:val="none" w:sz="0" w:space="0" w:color="auto"/>
            <w:right w:val="none" w:sz="0" w:space="0" w:color="auto"/>
          </w:divBdr>
        </w:div>
        <w:div w:id="434832004">
          <w:marLeft w:val="0"/>
          <w:marRight w:val="0"/>
          <w:marTop w:val="121"/>
          <w:marBottom w:val="0"/>
          <w:divBdr>
            <w:top w:val="none" w:sz="0" w:space="0" w:color="auto"/>
            <w:left w:val="none" w:sz="0" w:space="0" w:color="auto"/>
            <w:bottom w:val="none" w:sz="0" w:space="0" w:color="auto"/>
            <w:right w:val="none" w:sz="0" w:space="0" w:color="auto"/>
          </w:divBdr>
        </w:div>
        <w:div w:id="701326652">
          <w:marLeft w:val="0"/>
          <w:marRight w:val="0"/>
          <w:marTop w:val="121"/>
          <w:marBottom w:val="0"/>
          <w:divBdr>
            <w:top w:val="none" w:sz="0" w:space="0" w:color="auto"/>
            <w:left w:val="none" w:sz="0" w:space="0" w:color="auto"/>
            <w:bottom w:val="none" w:sz="0" w:space="0" w:color="auto"/>
            <w:right w:val="none" w:sz="0" w:space="0" w:color="auto"/>
          </w:divBdr>
        </w:div>
        <w:div w:id="1108235390">
          <w:marLeft w:val="0"/>
          <w:marRight w:val="0"/>
          <w:marTop w:val="0"/>
          <w:marBottom w:val="0"/>
          <w:divBdr>
            <w:top w:val="none" w:sz="0" w:space="0" w:color="auto"/>
            <w:left w:val="none" w:sz="0" w:space="0" w:color="auto"/>
            <w:bottom w:val="none" w:sz="0" w:space="0" w:color="auto"/>
            <w:right w:val="none" w:sz="0" w:space="0" w:color="auto"/>
          </w:divBdr>
        </w:div>
        <w:div w:id="1204245501">
          <w:marLeft w:val="0"/>
          <w:marRight w:val="0"/>
          <w:marTop w:val="121"/>
          <w:marBottom w:val="0"/>
          <w:divBdr>
            <w:top w:val="none" w:sz="0" w:space="0" w:color="auto"/>
            <w:left w:val="none" w:sz="0" w:space="0" w:color="auto"/>
            <w:bottom w:val="none" w:sz="0" w:space="0" w:color="auto"/>
            <w:right w:val="none" w:sz="0" w:space="0" w:color="auto"/>
          </w:divBdr>
        </w:div>
        <w:div w:id="1359968655">
          <w:marLeft w:val="0"/>
          <w:marRight w:val="0"/>
          <w:marTop w:val="121"/>
          <w:marBottom w:val="0"/>
          <w:divBdr>
            <w:top w:val="none" w:sz="0" w:space="0" w:color="auto"/>
            <w:left w:val="none" w:sz="0" w:space="0" w:color="auto"/>
            <w:bottom w:val="none" w:sz="0" w:space="0" w:color="auto"/>
            <w:right w:val="none" w:sz="0" w:space="0" w:color="auto"/>
          </w:divBdr>
        </w:div>
        <w:div w:id="1537890543">
          <w:marLeft w:val="0"/>
          <w:marRight w:val="0"/>
          <w:marTop w:val="121"/>
          <w:marBottom w:val="0"/>
          <w:divBdr>
            <w:top w:val="none" w:sz="0" w:space="0" w:color="auto"/>
            <w:left w:val="none" w:sz="0" w:space="0" w:color="auto"/>
            <w:bottom w:val="none" w:sz="0" w:space="0" w:color="auto"/>
            <w:right w:val="none" w:sz="0" w:space="0" w:color="auto"/>
          </w:divBdr>
        </w:div>
        <w:div w:id="1538271580">
          <w:marLeft w:val="0"/>
          <w:marRight w:val="0"/>
          <w:marTop w:val="121"/>
          <w:marBottom w:val="0"/>
          <w:divBdr>
            <w:top w:val="none" w:sz="0" w:space="0" w:color="auto"/>
            <w:left w:val="none" w:sz="0" w:space="0" w:color="auto"/>
            <w:bottom w:val="none" w:sz="0" w:space="0" w:color="auto"/>
            <w:right w:val="none" w:sz="0" w:space="0" w:color="auto"/>
          </w:divBdr>
        </w:div>
        <w:div w:id="1772165089">
          <w:marLeft w:val="0"/>
          <w:marRight w:val="0"/>
          <w:marTop w:val="121"/>
          <w:marBottom w:val="0"/>
          <w:divBdr>
            <w:top w:val="none" w:sz="0" w:space="0" w:color="auto"/>
            <w:left w:val="none" w:sz="0" w:space="0" w:color="auto"/>
            <w:bottom w:val="none" w:sz="0" w:space="0" w:color="auto"/>
            <w:right w:val="none" w:sz="0" w:space="0" w:color="auto"/>
          </w:divBdr>
        </w:div>
        <w:div w:id="2011105826">
          <w:marLeft w:val="0"/>
          <w:marRight w:val="0"/>
          <w:marTop w:val="121"/>
          <w:marBottom w:val="0"/>
          <w:divBdr>
            <w:top w:val="none" w:sz="0" w:space="0" w:color="auto"/>
            <w:left w:val="none" w:sz="0" w:space="0" w:color="auto"/>
            <w:bottom w:val="none" w:sz="0" w:space="0" w:color="auto"/>
            <w:right w:val="none" w:sz="0" w:space="0" w:color="auto"/>
          </w:divBdr>
        </w:div>
        <w:div w:id="2020425198">
          <w:marLeft w:val="0"/>
          <w:marRight w:val="0"/>
          <w:marTop w:val="121"/>
          <w:marBottom w:val="0"/>
          <w:divBdr>
            <w:top w:val="none" w:sz="0" w:space="0" w:color="auto"/>
            <w:left w:val="none" w:sz="0" w:space="0" w:color="auto"/>
            <w:bottom w:val="none" w:sz="0" w:space="0" w:color="auto"/>
            <w:right w:val="none" w:sz="0" w:space="0" w:color="auto"/>
          </w:divBdr>
        </w:div>
      </w:divsChild>
    </w:div>
    <w:div w:id="74403580">
      <w:bodyDiv w:val="1"/>
      <w:marLeft w:val="0"/>
      <w:marRight w:val="0"/>
      <w:marTop w:val="0"/>
      <w:marBottom w:val="0"/>
      <w:divBdr>
        <w:top w:val="none" w:sz="0" w:space="0" w:color="auto"/>
        <w:left w:val="none" w:sz="0" w:space="0" w:color="auto"/>
        <w:bottom w:val="none" w:sz="0" w:space="0" w:color="auto"/>
        <w:right w:val="none" w:sz="0" w:space="0" w:color="auto"/>
      </w:divBdr>
    </w:div>
    <w:div w:id="128137196">
      <w:bodyDiv w:val="1"/>
      <w:marLeft w:val="0"/>
      <w:marRight w:val="0"/>
      <w:marTop w:val="0"/>
      <w:marBottom w:val="0"/>
      <w:divBdr>
        <w:top w:val="none" w:sz="0" w:space="0" w:color="auto"/>
        <w:left w:val="none" w:sz="0" w:space="0" w:color="auto"/>
        <w:bottom w:val="none" w:sz="0" w:space="0" w:color="auto"/>
        <w:right w:val="none" w:sz="0" w:space="0" w:color="auto"/>
      </w:divBdr>
      <w:divsChild>
        <w:div w:id="718818186">
          <w:marLeft w:val="0"/>
          <w:marRight w:val="0"/>
          <w:marTop w:val="121"/>
          <w:marBottom w:val="0"/>
          <w:divBdr>
            <w:top w:val="none" w:sz="0" w:space="0" w:color="auto"/>
            <w:left w:val="none" w:sz="0" w:space="0" w:color="auto"/>
            <w:bottom w:val="none" w:sz="0" w:space="0" w:color="auto"/>
            <w:right w:val="none" w:sz="0" w:space="0" w:color="auto"/>
          </w:divBdr>
        </w:div>
      </w:divsChild>
    </w:div>
    <w:div w:id="169292961">
      <w:bodyDiv w:val="1"/>
      <w:marLeft w:val="0"/>
      <w:marRight w:val="0"/>
      <w:marTop w:val="0"/>
      <w:marBottom w:val="0"/>
      <w:divBdr>
        <w:top w:val="none" w:sz="0" w:space="0" w:color="auto"/>
        <w:left w:val="none" w:sz="0" w:space="0" w:color="auto"/>
        <w:bottom w:val="none" w:sz="0" w:space="0" w:color="auto"/>
        <w:right w:val="none" w:sz="0" w:space="0" w:color="auto"/>
      </w:divBdr>
      <w:divsChild>
        <w:div w:id="291179281">
          <w:marLeft w:val="0"/>
          <w:marRight w:val="0"/>
          <w:marTop w:val="121"/>
          <w:marBottom w:val="0"/>
          <w:divBdr>
            <w:top w:val="none" w:sz="0" w:space="0" w:color="auto"/>
            <w:left w:val="none" w:sz="0" w:space="0" w:color="auto"/>
            <w:bottom w:val="none" w:sz="0" w:space="0" w:color="auto"/>
            <w:right w:val="none" w:sz="0" w:space="0" w:color="auto"/>
          </w:divBdr>
        </w:div>
        <w:div w:id="341123592">
          <w:marLeft w:val="0"/>
          <w:marRight w:val="0"/>
          <w:marTop w:val="121"/>
          <w:marBottom w:val="0"/>
          <w:divBdr>
            <w:top w:val="none" w:sz="0" w:space="0" w:color="auto"/>
            <w:left w:val="none" w:sz="0" w:space="0" w:color="auto"/>
            <w:bottom w:val="none" w:sz="0" w:space="0" w:color="auto"/>
            <w:right w:val="none" w:sz="0" w:space="0" w:color="auto"/>
          </w:divBdr>
        </w:div>
        <w:div w:id="761074534">
          <w:marLeft w:val="0"/>
          <w:marRight w:val="0"/>
          <w:marTop w:val="121"/>
          <w:marBottom w:val="0"/>
          <w:divBdr>
            <w:top w:val="none" w:sz="0" w:space="0" w:color="auto"/>
            <w:left w:val="none" w:sz="0" w:space="0" w:color="auto"/>
            <w:bottom w:val="none" w:sz="0" w:space="0" w:color="auto"/>
            <w:right w:val="none" w:sz="0" w:space="0" w:color="auto"/>
          </w:divBdr>
        </w:div>
        <w:div w:id="1053962449">
          <w:marLeft w:val="0"/>
          <w:marRight w:val="0"/>
          <w:marTop w:val="121"/>
          <w:marBottom w:val="0"/>
          <w:divBdr>
            <w:top w:val="none" w:sz="0" w:space="0" w:color="auto"/>
            <w:left w:val="none" w:sz="0" w:space="0" w:color="auto"/>
            <w:bottom w:val="none" w:sz="0" w:space="0" w:color="auto"/>
            <w:right w:val="none" w:sz="0" w:space="0" w:color="auto"/>
          </w:divBdr>
        </w:div>
        <w:div w:id="1064064346">
          <w:marLeft w:val="0"/>
          <w:marRight w:val="0"/>
          <w:marTop w:val="121"/>
          <w:marBottom w:val="0"/>
          <w:divBdr>
            <w:top w:val="none" w:sz="0" w:space="0" w:color="auto"/>
            <w:left w:val="none" w:sz="0" w:space="0" w:color="auto"/>
            <w:bottom w:val="none" w:sz="0" w:space="0" w:color="auto"/>
            <w:right w:val="none" w:sz="0" w:space="0" w:color="auto"/>
          </w:divBdr>
        </w:div>
        <w:div w:id="1342656406">
          <w:marLeft w:val="0"/>
          <w:marRight w:val="0"/>
          <w:marTop w:val="121"/>
          <w:marBottom w:val="0"/>
          <w:divBdr>
            <w:top w:val="none" w:sz="0" w:space="0" w:color="auto"/>
            <w:left w:val="none" w:sz="0" w:space="0" w:color="auto"/>
            <w:bottom w:val="none" w:sz="0" w:space="0" w:color="auto"/>
            <w:right w:val="none" w:sz="0" w:space="0" w:color="auto"/>
          </w:divBdr>
        </w:div>
        <w:div w:id="1758671005">
          <w:marLeft w:val="0"/>
          <w:marRight w:val="0"/>
          <w:marTop w:val="121"/>
          <w:marBottom w:val="0"/>
          <w:divBdr>
            <w:top w:val="none" w:sz="0" w:space="0" w:color="auto"/>
            <w:left w:val="none" w:sz="0" w:space="0" w:color="auto"/>
            <w:bottom w:val="none" w:sz="0" w:space="0" w:color="auto"/>
            <w:right w:val="none" w:sz="0" w:space="0" w:color="auto"/>
          </w:divBdr>
        </w:div>
        <w:div w:id="2033606306">
          <w:marLeft w:val="0"/>
          <w:marRight w:val="0"/>
          <w:marTop w:val="121"/>
          <w:marBottom w:val="0"/>
          <w:divBdr>
            <w:top w:val="none" w:sz="0" w:space="0" w:color="auto"/>
            <w:left w:val="none" w:sz="0" w:space="0" w:color="auto"/>
            <w:bottom w:val="none" w:sz="0" w:space="0" w:color="auto"/>
            <w:right w:val="none" w:sz="0" w:space="0" w:color="auto"/>
          </w:divBdr>
        </w:div>
      </w:divsChild>
    </w:div>
    <w:div w:id="302195565">
      <w:bodyDiv w:val="1"/>
      <w:marLeft w:val="0"/>
      <w:marRight w:val="0"/>
      <w:marTop w:val="0"/>
      <w:marBottom w:val="0"/>
      <w:divBdr>
        <w:top w:val="none" w:sz="0" w:space="0" w:color="auto"/>
        <w:left w:val="none" w:sz="0" w:space="0" w:color="auto"/>
        <w:bottom w:val="none" w:sz="0" w:space="0" w:color="auto"/>
        <w:right w:val="none" w:sz="0" w:space="0" w:color="auto"/>
      </w:divBdr>
      <w:divsChild>
        <w:div w:id="1910727003">
          <w:marLeft w:val="0"/>
          <w:marRight w:val="0"/>
          <w:marTop w:val="121"/>
          <w:marBottom w:val="0"/>
          <w:divBdr>
            <w:top w:val="none" w:sz="0" w:space="0" w:color="auto"/>
            <w:left w:val="none" w:sz="0" w:space="0" w:color="auto"/>
            <w:bottom w:val="none" w:sz="0" w:space="0" w:color="auto"/>
            <w:right w:val="none" w:sz="0" w:space="0" w:color="auto"/>
          </w:divBdr>
        </w:div>
      </w:divsChild>
    </w:div>
    <w:div w:id="340591052">
      <w:bodyDiv w:val="1"/>
      <w:marLeft w:val="0"/>
      <w:marRight w:val="0"/>
      <w:marTop w:val="0"/>
      <w:marBottom w:val="0"/>
      <w:divBdr>
        <w:top w:val="none" w:sz="0" w:space="0" w:color="auto"/>
        <w:left w:val="none" w:sz="0" w:space="0" w:color="auto"/>
        <w:bottom w:val="none" w:sz="0" w:space="0" w:color="auto"/>
        <w:right w:val="none" w:sz="0" w:space="0" w:color="auto"/>
      </w:divBdr>
      <w:divsChild>
        <w:div w:id="486826718">
          <w:marLeft w:val="0"/>
          <w:marRight w:val="0"/>
          <w:marTop w:val="121"/>
          <w:marBottom w:val="0"/>
          <w:divBdr>
            <w:top w:val="none" w:sz="0" w:space="0" w:color="auto"/>
            <w:left w:val="none" w:sz="0" w:space="0" w:color="auto"/>
            <w:bottom w:val="none" w:sz="0" w:space="0" w:color="auto"/>
            <w:right w:val="none" w:sz="0" w:space="0" w:color="auto"/>
          </w:divBdr>
        </w:div>
        <w:div w:id="1503399888">
          <w:marLeft w:val="0"/>
          <w:marRight w:val="0"/>
          <w:marTop w:val="121"/>
          <w:marBottom w:val="0"/>
          <w:divBdr>
            <w:top w:val="none" w:sz="0" w:space="0" w:color="auto"/>
            <w:left w:val="none" w:sz="0" w:space="0" w:color="auto"/>
            <w:bottom w:val="none" w:sz="0" w:space="0" w:color="auto"/>
            <w:right w:val="none" w:sz="0" w:space="0" w:color="auto"/>
          </w:divBdr>
        </w:div>
      </w:divsChild>
    </w:div>
    <w:div w:id="382608300">
      <w:bodyDiv w:val="1"/>
      <w:marLeft w:val="0"/>
      <w:marRight w:val="0"/>
      <w:marTop w:val="0"/>
      <w:marBottom w:val="0"/>
      <w:divBdr>
        <w:top w:val="none" w:sz="0" w:space="0" w:color="auto"/>
        <w:left w:val="none" w:sz="0" w:space="0" w:color="auto"/>
        <w:bottom w:val="none" w:sz="0" w:space="0" w:color="auto"/>
        <w:right w:val="none" w:sz="0" w:space="0" w:color="auto"/>
      </w:divBdr>
      <w:divsChild>
        <w:div w:id="1042510516">
          <w:marLeft w:val="0"/>
          <w:marRight w:val="0"/>
          <w:marTop w:val="121"/>
          <w:marBottom w:val="0"/>
          <w:divBdr>
            <w:top w:val="none" w:sz="0" w:space="0" w:color="auto"/>
            <w:left w:val="none" w:sz="0" w:space="0" w:color="auto"/>
            <w:bottom w:val="none" w:sz="0" w:space="0" w:color="auto"/>
            <w:right w:val="none" w:sz="0" w:space="0" w:color="auto"/>
          </w:divBdr>
        </w:div>
      </w:divsChild>
    </w:div>
    <w:div w:id="446003200">
      <w:bodyDiv w:val="1"/>
      <w:marLeft w:val="0"/>
      <w:marRight w:val="0"/>
      <w:marTop w:val="0"/>
      <w:marBottom w:val="0"/>
      <w:divBdr>
        <w:top w:val="none" w:sz="0" w:space="0" w:color="auto"/>
        <w:left w:val="none" w:sz="0" w:space="0" w:color="auto"/>
        <w:bottom w:val="none" w:sz="0" w:space="0" w:color="auto"/>
        <w:right w:val="none" w:sz="0" w:space="0" w:color="auto"/>
      </w:divBdr>
      <w:divsChild>
        <w:div w:id="126707797">
          <w:marLeft w:val="0"/>
          <w:marRight w:val="0"/>
          <w:marTop w:val="121"/>
          <w:marBottom w:val="0"/>
          <w:divBdr>
            <w:top w:val="none" w:sz="0" w:space="0" w:color="auto"/>
            <w:left w:val="none" w:sz="0" w:space="0" w:color="auto"/>
            <w:bottom w:val="none" w:sz="0" w:space="0" w:color="auto"/>
            <w:right w:val="none" w:sz="0" w:space="0" w:color="auto"/>
          </w:divBdr>
        </w:div>
      </w:divsChild>
    </w:div>
    <w:div w:id="663122148">
      <w:bodyDiv w:val="1"/>
      <w:marLeft w:val="0"/>
      <w:marRight w:val="0"/>
      <w:marTop w:val="0"/>
      <w:marBottom w:val="0"/>
      <w:divBdr>
        <w:top w:val="none" w:sz="0" w:space="0" w:color="auto"/>
        <w:left w:val="none" w:sz="0" w:space="0" w:color="auto"/>
        <w:bottom w:val="none" w:sz="0" w:space="0" w:color="auto"/>
        <w:right w:val="none" w:sz="0" w:space="0" w:color="auto"/>
      </w:divBdr>
      <w:divsChild>
        <w:div w:id="168835615">
          <w:marLeft w:val="0"/>
          <w:marRight w:val="0"/>
          <w:marTop w:val="121"/>
          <w:marBottom w:val="0"/>
          <w:divBdr>
            <w:top w:val="none" w:sz="0" w:space="0" w:color="auto"/>
            <w:left w:val="none" w:sz="0" w:space="0" w:color="auto"/>
            <w:bottom w:val="none" w:sz="0" w:space="0" w:color="auto"/>
            <w:right w:val="none" w:sz="0" w:space="0" w:color="auto"/>
          </w:divBdr>
        </w:div>
        <w:div w:id="175314771">
          <w:marLeft w:val="0"/>
          <w:marRight w:val="0"/>
          <w:marTop w:val="121"/>
          <w:marBottom w:val="0"/>
          <w:divBdr>
            <w:top w:val="none" w:sz="0" w:space="0" w:color="auto"/>
            <w:left w:val="none" w:sz="0" w:space="0" w:color="auto"/>
            <w:bottom w:val="none" w:sz="0" w:space="0" w:color="auto"/>
            <w:right w:val="none" w:sz="0" w:space="0" w:color="auto"/>
          </w:divBdr>
        </w:div>
        <w:div w:id="191260990">
          <w:marLeft w:val="0"/>
          <w:marRight w:val="0"/>
          <w:marTop w:val="121"/>
          <w:marBottom w:val="0"/>
          <w:divBdr>
            <w:top w:val="none" w:sz="0" w:space="0" w:color="auto"/>
            <w:left w:val="none" w:sz="0" w:space="0" w:color="auto"/>
            <w:bottom w:val="none" w:sz="0" w:space="0" w:color="auto"/>
            <w:right w:val="none" w:sz="0" w:space="0" w:color="auto"/>
          </w:divBdr>
        </w:div>
        <w:div w:id="362025003">
          <w:marLeft w:val="0"/>
          <w:marRight w:val="0"/>
          <w:marTop w:val="0"/>
          <w:marBottom w:val="0"/>
          <w:divBdr>
            <w:top w:val="none" w:sz="0" w:space="0" w:color="auto"/>
            <w:left w:val="none" w:sz="0" w:space="0" w:color="auto"/>
            <w:bottom w:val="none" w:sz="0" w:space="0" w:color="auto"/>
            <w:right w:val="none" w:sz="0" w:space="0" w:color="auto"/>
          </w:divBdr>
        </w:div>
        <w:div w:id="377901235">
          <w:marLeft w:val="0"/>
          <w:marRight w:val="0"/>
          <w:marTop w:val="121"/>
          <w:marBottom w:val="0"/>
          <w:divBdr>
            <w:top w:val="none" w:sz="0" w:space="0" w:color="auto"/>
            <w:left w:val="none" w:sz="0" w:space="0" w:color="auto"/>
            <w:bottom w:val="none" w:sz="0" w:space="0" w:color="auto"/>
            <w:right w:val="none" w:sz="0" w:space="0" w:color="auto"/>
          </w:divBdr>
        </w:div>
        <w:div w:id="536546639">
          <w:marLeft w:val="0"/>
          <w:marRight w:val="0"/>
          <w:marTop w:val="121"/>
          <w:marBottom w:val="0"/>
          <w:divBdr>
            <w:top w:val="none" w:sz="0" w:space="0" w:color="auto"/>
            <w:left w:val="none" w:sz="0" w:space="0" w:color="auto"/>
            <w:bottom w:val="none" w:sz="0" w:space="0" w:color="auto"/>
            <w:right w:val="none" w:sz="0" w:space="0" w:color="auto"/>
          </w:divBdr>
        </w:div>
        <w:div w:id="723023805">
          <w:marLeft w:val="0"/>
          <w:marRight w:val="0"/>
          <w:marTop w:val="121"/>
          <w:marBottom w:val="0"/>
          <w:divBdr>
            <w:top w:val="none" w:sz="0" w:space="0" w:color="auto"/>
            <w:left w:val="none" w:sz="0" w:space="0" w:color="auto"/>
            <w:bottom w:val="none" w:sz="0" w:space="0" w:color="auto"/>
            <w:right w:val="none" w:sz="0" w:space="0" w:color="auto"/>
          </w:divBdr>
        </w:div>
        <w:div w:id="966351113">
          <w:marLeft w:val="0"/>
          <w:marRight w:val="0"/>
          <w:marTop w:val="121"/>
          <w:marBottom w:val="0"/>
          <w:divBdr>
            <w:top w:val="none" w:sz="0" w:space="0" w:color="auto"/>
            <w:left w:val="none" w:sz="0" w:space="0" w:color="auto"/>
            <w:bottom w:val="none" w:sz="0" w:space="0" w:color="auto"/>
            <w:right w:val="none" w:sz="0" w:space="0" w:color="auto"/>
          </w:divBdr>
        </w:div>
        <w:div w:id="1100837464">
          <w:marLeft w:val="0"/>
          <w:marRight w:val="0"/>
          <w:marTop w:val="121"/>
          <w:marBottom w:val="0"/>
          <w:divBdr>
            <w:top w:val="none" w:sz="0" w:space="0" w:color="auto"/>
            <w:left w:val="none" w:sz="0" w:space="0" w:color="auto"/>
            <w:bottom w:val="none" w:sz="0" w:space="0" w:color="auto"/>
            <w:right w:val="none" w:sz="0" w:space="0" w:color="auto"/>
          </w:divBdr>
        </w:div>
        <w:div w:id="1102264859">
          <w:marLeft w:val="0"/>
          <w:marRight w:val="0"/>
          <w:marTop w:val="121"/>
          <w:marBottom w:val="0"/>
          <w:divBdr>
            <w:top w:val="none" w:sz="0" w:space="0" w:color="auto"/>
            <w:left w:val="none" w:sz="0" w:space="0" w:color="auto"/>
            <w:bottom w:val="none" w:sz="0" w:space="0" w:color="auto"/>
            <w:right w:val="none" w:sz="0" w:space="0" w:color="auto"/>
          </w:divBdr>
        </w:div>
        <w:div w:id="1132793564">
          <w:marLeft w:val="0"/>
          <w:marRight w:val="0"/>
          <w:marTop w:val="121"/>
          <w:marBottom w:val="0"/>
          <w:divBdr>
            <w:top w:val="none" w:sz="0" w:space="0" w:color="auto"/>
            <w:left w:val="none" w:sz="0" w:space="0" w:color="auto"/>
            <w:bottom w:val="none" w:sz="0" w:space="0" w:color="auto"/>
            <w:right w:val="none" w:sz="0" w:space="0" w:color="auto"/>
          </w:divBdr>
        </w:div>
        <w:div w:id="1146971535">
          <w:marLeft w:val="0"/>
          <w:marRight w:val="0"/>
          <w:marTop w:val="121"/>
          <w:marBottom w:val="0"/>
          <w:divBdr>
            <w:top w:val="none" w:sz="0" w:space="0" w:color="auto"/>
            <w:left w:val="none" w:sz="0" w:space="0" w:color="auto"/>
            <w:bottom w:val="none" w:sz="0" w:space="0" w:color="auto"/>
            <w:right w:val="none" w:sz="0" w:space="0" w:color="auto"/>
          </w:divBdr>
        </w:div>
        <w:div w:id="1331446275">
          <w:marLeft w:val="0"/>
          <w:marRight w:val="0"/>
          <w:marTop w:val="121"/>
          <w:marBottom w:val="0"/>
          <w:divBdr>
            <w:top w:val="none" w:sz="0" w:space="0" w:color="auto"/>
            <w:left w:val="none" w:sz="0" w:space="0" w:color="auto"/>
            <w:bottom w:val="none" w:sz="0" w:space="0" w:color="auto"/>
            <w:right w:val="none" w:sz="0" w:space="0" w:color="auto"/>
          </w:divBdr>
        </w:div>
        <w:div w:id="1412041238">
          <w:marLeft w:val="0"/>
          <w:marRight w:val="0"/>
          <w:marTop w:val="121"/>
          <w:marBottom w:val="0"/>
          <w:divBdr>
            <w:top w:val="none" w:sz="0" w:space="0" w:color="auto"/>
            <w:left w:val="none" w:sz="0" w:space="0" w:color="auto"/>
            <w:bottom w:val="none" w:sz="0" w:space="0" w:color="auto"/>
            <w:right w:val="none" w:sz="0" w:space="0" w:color="auto"/>
          </w:divBdr>
        </w:div>
        <w:div w:id="1437284676">
          <w:marLeft w:val="0"/>
          <w:marRight w:val="0"/>
          <w:marTop w:val="121"/>
          <w:marBottom w:val="0"/>
          <w:divBdr>
            <w:top w:val="none" w:sz="0" w:space="0" w:color="auto"/>
            <w:left w:val="none" w:sz="0" w:space="0" w:color="auto"/>
            <w:bottom w:val="none" w:sz="0" w:space="0" w:color="auto"/>
            <w:right w:val="none" w:sz="0" w:space="0" w:color="auto"/>
          </w:divBdr>
        </w:div>
        <w:div w:id="1507136259">
          <w:marLeft w:val="0"/>
          <w:marRight w:val="0"/>
          <w:marTop w:val="121"/>
          <w:marBottom w:val="0"/>
          <w:divBdr>
            <w:top w:val="none" w:sz="0" w:space="0" w:color="auto"/>
            <w:left w:val="none" w:sz="0" w:space="0" w:color="auto"/>
            <w:bottom w:val="none" w:sz="0" w:space="0" w:color="auto"/>
            <w:right w:val="none" w:sz="0" w:space="0" w:color="auto"/>
          </w:divBdr>
        </w:div>
        <w:div w:id="1701005499">
          <w:marLeft w:val="0"/>
          <w:marRight w:val="0"/>
          <w:marTop w:val="121"/>
          <w:marBottom w:val="0"/>
          <w:divBdr>
            <w:top w:val="none" w:sz="0" w:space="0" w:color="auto"/>
            <w:left w:val="none" w:sz="0" w:space="0" w:color="auto"/>
            <w:bottom w:val="none" w:sz="0" w:space="0" w:color="auto"/>
            <w:right w:val="none" w:sz="0" w:space="0" w:color="auto"/>
          </w:divBdr>
        </w:div>
        <w:div w:id="1840535989">
          <w:marLeft w:val="0"/>
          <w:marRight w:val="0"/>
          <w:marTop w:val="121"/>
          <w:marBottom w:val="0"/>
          <w:divBdr>
            <w:top w:val="none" w:sz="0" w:space="0" w:color="auto"/>
            <w:left w:val="none" w:sz="0" w:space="0" w:color="auto"/>
            <w:bottom w:val="none" w:sz="0" w:space="0" w:color="auto"/>
            <w:right w:val="none" w:sz="0" w:space="0" w:color="auto"/>
          </w:divBdr>
        </w:div>
        <w:div w:id="1934969230">
          <w:marLeft w:val="0"/>
          <w:marRight w:val="0"/>
          <w:marTop w:val="121"/>
          <w:marBottom w:val="0"/>
          <w:divBdr>
            <w:top w:val="none" w:sz="0" w:space="0" w:color="auto"/>
            <w:left w:val="none" w:sz="0" w:space="0" w:color="auto"/>
            <w:bottom w:val="none" w:sz="0" w:space="0" w:color="auto"/>
            <w:right w:val="none" w:sz="0" w:space="0" w:color="auto"/>
          </w:divBdr>
        </w:div>
        <w:div w:id="1957565235">
          <w:marLeft w:val="0"/>
          <w:marRight w:val="0"/>
          <w:marTop w:val="121"/>
          <w:marBottom w:val="0"/>
          <w:divBdr>
            <w:top w:val="none" w:sz="0" w:space="0" w:color="auto"/>
            <w:left w:val="none" w:sz="0" w:space="0" w:color="auto"/>
            <w:bottom w:val="none" w:sz="0" w:space="0" w:color="auto"/>
            <w:right w:val="none" w:sz="0" w:space="0" w:color="auto"/>
          </w:divBdr>
        </w:div>
      </w:divsChild>
    </w:div>
    <w:div w:id="668139828">
      <w:bodyDiv w:val="1"/>
      <w:marLeft w:val="0"/>
      <w:marRight w:val="0"/>
      <w:marTop w:val="0"/>
      <w:marBottom w:val="0"/>
      <w:divBdr>
        <w:top w:val="none" w:sz="0" w:space="0" w:color="auto"/>
        <w:left w:val="none" w:sz="0" w:space="0" w:color="auto"/>
        <w:bottom w:val="none" w:sz="0" w:space="0" w:color="auto"/>
        <w:right w:val="none" w:sz="0" w:space="0" w:color="auto"/>
      </w:divBdr>
      <w:divsChild>
        <w:div w:id="47843656">
          <w:marLeft w:val="0"/>
          <w:marRight w:val="0"/>
          <w:marTop w:val="121"/>
          <w:marBottom w:val="0"/>
          <w:divBdr>
            <w:top w:val="none" w:sz="0" w:space="0" w:color="auto"/>
            <w:left w:val="none" w:sz="0" w:space="0" w:color="auto"/>
            <w:bottom w:val="none" w:sz="0" w:space="0" w:color="auto"/>
            <w:right w:val="none" w:sz="0" w:space="0" w:color="auto"/>
          </w:divBdr>
        </w:div>
        <w:div w:id="1530144991">
          <w:marLeft w:val="0"/>
          <w:marRight w:val="0"/>
          <w:marTop w:val="121"/>
          <w:marBottom w:val="0"/>
          <w:divBdr>
            <w:top w:val="none" w:sz="0" w:space="0" w:color="auto"/>
            <w:left w:val="none" w:sz="0" w:space="0" w:color="auto"/>
            <w:bottom w:val="none" w:sz="0" w:space="0" w:color="auto"/>
            <w:right w:val="none" w:sz="0" w:space="0" w:color="auto"/>
          </w:divBdr>
        </w:div>
      </w:divsChild>
    </w:div>
    <w:div w:id="766538925">
      <w:bodyDiv w:val="1"/>
      <w:marLeft w:val="0"/>
      <w:marRight w:val="0"/>
      <w:marTop w:val="0"/>
      <w:marBottom w:val="0"/>
      <w:divBdr>
        <w:top w:val="none" w:sz="0" w:space="0" w:color="auto"/>
        <w:left w:val="none" w:sz="0" w:space="0" w:color="auto"/>
        <w:bottom w:val="none" w:sz="0" w:space="0" w:color="auto"/>
        <w:right w:val="none" w:sz="0" w:space="0" w:color="auto"/>
      </w:divBdr>
      <w:divsChild>
        <w:div w:id="45566464">
          <w:marLeft w:val="0"/>
          <w:marRight w:val="0"/>
          <w:marTop w:val="121"/>
          <w:marBottom w:val="0"/>
          <w:divBdr>
            <w:top w:val="none" w:sz="0" w:space="0" w:color="auto"/>
            <w:left w:val="none" w:sz="0" w:space="0" w:color="auto"/>
            <w:bottom w:val="none" w:sz="0" w:space="0" w:color="auto"/>
            <w:right w:val="none" w:sz="0" w:space="0" w:color="auto"/>
          </w:divBdr>
        </w:div>
        <w:div w:id="192036386">
          <w:marLeft w:val="0"/>
          <w:marRight w:val="0"/>
          <w:marTop w:val="121"/>
          <w:marBottom w:val="0"/>
          <w:divBdr>
            <w:top w:val="none" w:sz="0" w:space="0" w:color="auto"/>
            <w:left w:val="none" w:sz="0" w:space="0" w:color="auto"/>
            <w:bottom w:val="none" w:sz="0" w:space="0" w:color="auto"/>
            <w:right w:val="none" w:sz="0" w:space="0" w:color="auto"/>
          </w:divBdr>
        </w:div>
        <w:div w:id="560795939">
          <w:marLeft w:val="0"/>
          <w:marRight w:val="0"/>
          <w:marTop w:val="121"/>
          <w:marBottom w:val="0"/>
          <w:divBdr>
            <w:top w:val="none" w:sz="0" w:space="0" w:color="auto"/>
            <w:left w:val="none" w:sz="0" w:space="0" w:color="auto"/>
            <w:bottom w:val="none" w:sz="0" w:space="0" w:color="auto"/>
            <w:right w:val="none" w:sz="0" w:space="0" w:color="auto"/>
          </w:divBdr>
        </w:div>
        <w:div w:id="641428172">
          <w:marLeft w:val="0"/>
          <w:marRight w:val="0"/>
          <w:marTop w:val="121"/>
          <w:marBottom w:val="0"/>
          <w:divBdr>
            <w:top w:val="none" w:sz="0" w:space="0" w:color="auto"/>
            <w:left w:val="none" w:sz="0" w:space="0" w:color="auto"/>
            <w:bottom w:val="none" w:sz="0" w:space="0" w:color="auto"/>
            <w:right w:val="none" w:sz="0" w:space="0" w:color="auto"/>
          </w:divBdr>
        </w:div>
        <w:div w:id="730276805">
          <w:marLeft w:val="0"/>
          <w:marRight w:val="0"/>
          <w:marTop w:val="121"/>
          <w:marBottom w:val="0"/>
          <w:divBdr>
            <w:top w:val="none" w:sz="0" w:space="0" w:color="auto"/>
            <w:left w:val="none" w:sz="0" w:space="0" w:color="auto"/>
            <w:bottom w:val="none" w:sz="0" w:space="0" w:color="auto"/>
            <w:right w:val="none" w:sz="0" w:space="0" w:color="auto"/>
          </w:divBdr>
        </w:div>
        <w:div w:id="823009557">
          <w:marLeft w:val="0"/>
          <w:marRight w:val="0"/>
          <w:marTop w:val="121"/>
          <w:marBottom w:val="0"/>
          <w:divBdr>
            <w:top w:val="none" w:sz="0" w:space="0" w:color="auto"/>
            <w:left w:val="none" w:sz="0" w:space="0" w:color="auto"/>
            <w:bottom w:val="none" w:sz="0" w:space="0" w:color="auto"/>
            <w:right w:val="none" w:sz="0" w:space="0" w:color="auto"/>
          </w:divBdr>
        </w:div>
        <w:div w:id="1123959997">
          <w:marLeft w:val="0"/>
          <w:marRight w:val="0"/>
          <w:marTop w:val="121"/>
          <w:marBottom w:val="0"/>
          <w:divBdr>
            <w:top w:val="none" w:sz="0" w:space="0" w:color="auto"/>
            <w:left w:val="none" w:sz="0" w:space="0" w:color="auto"/>
            <w:bottom w:val="none" w:sz="0" w:space="0" w:color="auto"/>
            <w:right w:val="none" w:sz="0" w:space="0" w:color="auto"/>
          </w:divBdr>
        </w:div>
        <w:div w:id="1183128582">
          <w:marLeft w:val="0"/>
          <w:marRight w:val="0"/>
          <w:marTop w:val="121"/>
          <w:marBottom w:val="0"/>
          <w:divBdr>
            <w:top w:val="none" w:sz="0" w:space="0" w:color="auto"/>
            <w:left w:val="none" w:sz="0" w:space="0" w:color="auto"/>
            <w:bottom w:val="none" w:sz="0" w:space="0" w:color="auto"/>
            <w:right w:val="none" w:sz="0" w:space="0" w:color="auto"/>
          </w:divBdr>
        </w:div>
        <w:div w:id="1244224117">
          <w:marLeft w:val="0"/>
          <w:marRight w:val="0"/>
          <w:marTop w:val="0"/>
          <w:marBottom w:val="0"/>
          <w:divBdr>
            <w:top w:val="none" w:sz="0" w:space="0" w:color="auto"/>
            <w:left w:val="none" w:sz="0" w:space="0" w:color="auto"/>
            <w:bottom w:val="none" w:sz="0" w:space="0" w:color="auto"/>
            <w:right w:val="none" w:sz="0" w:space="0" w:color="auto"/>
          </w:divBdr>
        </w:div>
        <w:div w:id="1606115477">
          <w:marLeft w:val="0"/>
          <w:marRight w:val="0"/>
          <w:marTop w:val="121"/>
          <w:marBottom w:val="0"/>
          <w:divBdr>
            <w:top w:val="none" w:sz="0" w:space="0" w:color="auto"/>
            <w:left w:val="none" w:sz="0" w:space="0" w:color="auto"/>
            <w:bottom w:val="none" w:sz="0" w:space="0" w:color="auto"/>
            <w:right w:val="none" w:sz="0" w:space="0" w:color="auto"/>
          </w:divBdr>
        </w:div>
        <w:div w:id="1729957459">
          <w:marLeft w:val="0"/>
          <w:marRight w:val="0"/>
          <w:marTop w:val="121"/>
          <w:marBottom w:val="0"/>
          <w:divBdr>
            <w:top w:val="none" w:sz="0" w:space="0" w:color="auto"/>
            <w:left w:val="none" w:sz="0" w:space="0" w:color="auto"/>
            <w:bottom w:val="none" w:sz="0" w:space="0" w:color="auto"/>
            <w:right w:val="none" w:sz="0" w:space="0" w:color="auto"/>
          </w:divBdr>
        </w:div>
        <w:div w:id="1820997924">
          <w:marLeft w:val="0"/>
          <w:marRight w:val="0"/>
          <w:marTop w:val="121"/>
          <w:marBottom w:val="0"/>
          <w:divBdr>
            <w:top w:val="none" w:sz="0" w:space="0" w:color="auto"/>
            <w:left w:val="none" w:sz="0" w:space="0" w:color="auto"/>
            <w:bottom w:val="none" w:sz="0" w:space="0" w:color="auto"/>
            <w:right w:val="none" w:sz="0" w:space="0" w:color="auto"/>
          </w:divBdr>
        </w:div>
      </w:divsChild>
    </w:div>
    <w:div w:id="864945907">
      <w:bodyDiv w:val="1"/>
      <w:marLeft w:val="0"/>
      <w:marRight w:val="0"/>
      <w:marTop w:val="0"/>
      <w:marBottom w:val="0"/>
      <w:divBdr>
        <w:top w:val="none" w:sz="0" w:space="0" w:color="auto"/>
        <w:left w:val="none" w:sz="0" w:space="0" w:color="auto"/>
        <w:bottom w:val="none" w:sz="0" w:space="0" w:color="auto"/>
        <w:right w:val="none" w:sz="0" w:space="0" w:color="auto"/>
      </w:divBdr>
      <w:divsChild>
        <w:div w:id="1602685087">
          <w:marLeft w:val="0"/>
          <w:marRight w:val="0"/>
          <w:marTop w:val="121"/>
          <w:marBottom w:val="0"/>
          <w:divBdr>
            <w:top w:val="none" w:sz="0" w:space="0" w:color="auto"/>
            <w:left w:val="none" w:sz="0" w:space="0" w:color="auto"/>
            <w:bottom w:val="none" w:sz="0" w:space="0" w:color="auto"/>
            <w:right w:val="none" w:sz="0" w:space="0" w:color="auto"/>
          </w:divBdr>
        </w:div>
      </w:divsChild>
    </w:div>
    <w:div w:id="912348277">
      <w:bodyDiv w:val="1"/>
      <w:marLeft w:val="0"/>
      <w:marRight w:val="0"/>
      <w:marTop w:val="0"/>
      <w:marBottom w:val="0"/>
      <w:divBdr>
        <w:top w:val="none" w:sz="0" w:space="0" w:color="auto"/>
        <w:left w:val="none" w:sz="0" w:space="0" w:color="auto"/>
        <w:bottom w:val="none" w:sz="0" w:space="0" w:color="auto"/>
        <w:right w:val="none" w:sz="0" w:space="0" w:color="auto"/>
      </w:divBdr>
      <w:divsChild>
        <w:div w:id="742681872">
          <w:marLeft w:val="0"/>
          <w:marRight w:val="0"/>
          <w:marTop w:val="121"/>
          <w:marBottom w:val="0"/>
          <w:divBdr>
            <w:top w:val="none" w:sz="0" w:space="0" w:color="auto"/>
            <w:left w:val="none" w:sz="0" w:space="0" w:color="auto"/>
            <w:bottom w:val="none" w:sz="0" w:space="0" w:color="auto"/>
            <w:right w:val="none" w:sz="0" w:space="0" w:color="auto"/>
          </w:divBdr>
        </w:div>
        <w:div w:id="1479613817">
          <w:marLeft w:val="0"/>
          <w:marRight w:val="0"/>
          <w:marTop w:val="121"/>
          <w:marBottom w:val="0"/>
          <w:divBdr>
            <w:top w:val="none" w:sz="0" w:space="0" w:color="auto"/>
            <w:left w:val="none" w:sz="0" w:space="0" w:color="auto"/>
            <w:bottom w:val="none" w:sz="0" w:space="0" w:color="auto"/>
            <w:right w:val="none" w:sz="0" w:space="0" w:color="auto"/>
          </w:divBdr>
        </w:div>
      </w:divsChild>
    </w:div>
    <w:div w:id="1110079483">
      <w:bodyDiv w:val="1"/>
      <w:marLeft w:val="0"/>
      <w:marRight w:val="0"/>
      <w:marTop w:val="0"/>
      <w:marBottom w:val="0"/>
      <w:divBdr>
        <w:top w:val="none" w:sz="0" w:space="0" w:color="auto"/>
        <w:left w:val="none" w:sz="0" w:space="0" w:color="auto"/>
        <w:bottom w:val="none" w:sz="0" w:space="0" w:color="auto"/>
        <w:right w:val="none" w:sz="0" w:space="0" w:color="auto"/>
      </w:divBdr>
      <w:divsChild>
        <w:div w:id="74013217">
          <w:marLeft w:val="0"/>
          <w:marRight w:val="0"/>
          <w:marTop w:val="121"/>
          <w:marBottom w:val="0"/>
          <w:divBdr>
            <w:top w:val="none" w:sz="0" w:space="0" w:color="auto"/>
            <w:left w:val="none" w:sz="0" w:space="0" w:color="auto"/>
            <w:bottom w:val="none" w:sz="0" w:space="0" w:color="auto"/>
            <w:right w:val="none" w:sz="0" w:space="0" w:color="auto"/>
          </w:divBdr>
        </w:div>
      </w:divsChild>
    </w:div>
    <w:div w:id="1332414566">
      <w:bodyDiv w:val="1"/>
      <w:marLeft w:val="0"/>
      <w:marRight w:val="0"/>
      <w:marTop w:val="0"/>
      <w:marBottom w:val="0"/>
      <w:divBdr>
        <w:top w:val="none" w:sz="0" w:space="0" w:color="auto"/>
        <w:left w:val="none" w:sz="0" w:space="0" w:color="auto"/>
        <w:bottom w:val="none" w:sz="0" w:space="0" w:color="auto"/>
        <w:right w:val="none" w:sz="0" w:space="0" w:color="auto"/>
      </w:divBdr>
      <w:divsChild>
        <w:div w:id="22020833">
          <w:marLeft w:val="0"/>
          <w:marRight w:val="0"/>
          <w:marTop w:val="121"/>
          <w:marBottom w:val="0"/>
          <w:divBdr>
            <w:top w:val="none" w:sz="0" w:space="0" w:color="auto"/>
            <w:left w:val="none" w:sz="0" w:space="0" w:color="auto"/>
            <w:bottom w:val="none" w:sz="0" w:space="0" w:color="auto"/>
            <w:right w:val="none" w:sz="0" w:space="0" w:color="auto"/>
          </w:divBdr>
        </w:div>
        <w:div w:id="76830732">
          <w:marLeft w:val="0"/>
          <w:marRight w:val="0"/>
          <w:marTop w:val="121"/>
          <w:marBottom w:val="0"/>
          <w:divBdr>
            <w:top w:val="none" w:sz="0" w:space="0" w:color="auto"/>
            <w:left w:val="none" w:sz="0" w:space="0" w:color="auto"/>
            <w:bottom w:val="none" w:sz="0" w:space="0" w:color="auto"/>
            <w:right w:val="none" w:sz="0" w:space="0" w:color="auto"/>
          </w:divBdr>
        </w:div>
        <w:div w:id="95294313">
          <w:marLeft w:val="0"/>
          <w:marRight w:val="0"/>
          <w:marTop w:val="121"/>
          <w:marBottom w:val="0"/>
          <w:divBdr>
            <w:top w:val="none" w:sz="0" w:space="0" w:color="auto"/>
            <w:left w:val="none" w:sz="0" w:space="0" w:color="auto"/>
            <w:bottom w:val="none" w:sz="0" w:space="0" w:color="auto"/>
            <w:right w:val="none" w:sz="0" w:space="0" w:color="auto"/>
          </w:divBdr>
        </w:div>
        <w:div w:id="299579161">
          <w:marLeft w:val="0"/>
          <w:marRight w:val="0"/>
          <w:marTop w:val="0"/>
          <w:marBottom w:val="0"/>
          <w:divBdr>
            <w:top w:val="none" w:sz="0" w:space="0" w:color="auto"/>
            <w:left w:val="none" w:sz="0" w:space="0" w:color="auto"/>
            <w:bottom w:val="none" w:sz="0" w:space="0" w:color="auto"/>
            <w:right w:val="none" w:sz="0" w:space="0" w:color="auto"/>
          </w:divBdr>
        </w:div>
        <w:div w:id="502476030">
          <w:marLeft w:val="0"/>
          <w:marRight w:val="0"/>
          <w:marTop w:val="121"/>
          <w:marBottom w:val="0"/>
          <w:divBdr>
            <w:top w:val="none" w:sz="0" w:space="0" w:color="auto"/>
            <w:left w:val="none" w:sz="0" w:space="0" w:color="auto"/>
            <w:bottom w:val="none" w:sz="0" w:space="0" w:color="auto"/>
            <w:right w:val="none" w:sz="0" w:space="0" w:color="auto"/>
          </w:divBdr>
        </w:div>
        <w:div w:id="576593314">
          <w:marLeft w:val="0"/>
          <w:marRight w:val="0"/>
          <w:marTop w:val="121"/>
          <w:marBottom w:val="0"/>
          <w:divBdr>
            <w:top w:val="none" w:sz="0" w:space="0" w:color="auto"/>
            <w:left w:val="none" w:sz="0" w:space="0" w:color="auto"/>
            <w:bottom w:val="none" w:sz="0" w:space="0" w:color="auto"/>
            <w:right w:val="none" w:sz="0" w:space="0" w:color="auto"/>
          </w:divBdr>
        </w:div>
        <w:div w:id="590241946">
          <w:marLeft w:val="0"/>
          <w:marRight w:val="0"/>
          <w:marTop w:val="121"/>
          <w:marBottom w:val="0"/>
          <w:divBdr>
            <w:top w:val="none" w:sz="0" w:space="0" w:color="auto"/>
            <w:left w:val="none" w:sz="0" w:space="0" w:color="auto"/>
            <w:bottom w:val="none" w:sz="0" w:space="0" w:color="auto"/>
            <w:right w:val="none" w:sz="0" w:space="0" w:color="auto"/>
          </w:divBdr>
        </w:div>
        <w:div w:id="615135242">
          <w:marLeft w:val="0"/>
          <w:marRight w:val="0"/>
          <w:marTop w:val="121"/>
          <w:marBottom w:val="0"/>
          <w:divBdr>
            <w:top w:val="none" w:sz="0" w:space="0" w:color="auto"/>
            <w:left w:val="none" w:sz="0" w:space="0" w:color="auto"/>
            <w:bottom w:val="none" w:sz="0" w:space="0" w:color="auto"/>
            <w:right w:val="none" w:sz="0" w:space="0" w:color="auto"/>
          </w:divBdr>
        </w:div>
        <w:div w:id="712925681">
          <w:marLeft w:val="0"/>
          <w:marRight w:val="0"/>
          <w:marTop w:val="121"/>
          <w:marBottom w:val="0"/>
          <w:divBdr>
            <w:top w:val="none" w:sz="0" w:space="0" w:color="auto"/>
            <w:left w:val="none" w:sz="0" w:space="0" w:color="auto"/>
            <w:bottom w:val="none" w:sz="0" w:space="0" w:color="auto"/>
            <w:right w:val="none" w:sz="0" w:space="0" w:color="auto"/>
          </w:divBdr>
        </w:div>
        <w:div w:id="756177341">
          <w:marLeft w:val="0"/>
          <w:marRight w:val="0"/>
          <w:marTop w:val="121"/>
          <w:marBottom w:val="0"/>
          <w:divBdr>
            <w:top w:val="none" w:sz="0" w:space="0" w:color="auto"/>
            <w:left w:val="none" w:sz="0" w:space="0" w:color="auto"/>
            <w:bottom w:val="none" w:sz="0" w:space="0" w:color="auto"/>
            <w:right w:val="none" w:sz="0" w:space="0" w:color="auto"/>
          </w:divBdr>
        </w:div>
        <w:div w:id="779451492">
          <w:marLeft w:val="0"/>
          <w:marRight w:val="0"/>
          <w:marTop w:val="121"/>
          <w:marBottom w:val="0"/>
          <w:divBdr>
            <w:top w:val="none" w:sz="0" w:space="0" w:color="auto"/>
            <w:left w:val="none" w:sz="0" w:space="0" w:color="auto"/>
            <w:bottom w:val="none" w:sz="0" w:space="0" w:color="auto"/>
            <w:right w:val="none" w:sz="0" w:space="0" w:color="auto"/>
          </w:divBdr>
        </w:div>
        <w:div w:id="807556207">
          <w:marLeft w:val="0"/>
          <w:marRight w:val="0"/>
          <w:marTop w:val="121"/>
          <w:marBottom w:val="0"/>
          <w:divBdr>
            <w:top w:val="none" w:sz="0" w:space="0" w:color="auto"/>
            <w:left w:val="none" w:sz="0" w:space="0" w:color="auto"/>
            <w:bottom w:val="none" w:sz="0" w:space="0" w:color="auto"/>
            <w:right w:val="none" w:sz="0" w:space="0" w:color="auto"/>
          </w:divBdr>
        </w:div>
        <w:div w:id="842545739">
          <w:marLeft w:val="0"/>
          <w:marRight w:val="0"/>
          <w:marTop w:val="121"/>
          <w:marBottom w:val="0"/>
          <w:divBdr>
            <w:top w:val="none" w:sz="0" w:space="0" w:color="auto"/>
            <w:left w:val="none" w:sz="0" w:space="0" w:color="auto"/>
            <w:bottom w:val="none" w:sz="0" w:space="0" w:color="auto"/>
            <w:right w:val="none" w:sz="0" w:space="0" w:color="auto"/>
          </w:divBdr>
        </w:div>
        <w:div w:id="1032800848">
          <w:marLeft w:val="0"/>
          <w:marRight w:val="0"/>
          <w:marTop w:val="121"/>
          <w:marBottom w:val="0"/>
          <w:divBdr>
            <w:top w:val="none" w:sz="0" w:space="0" w:color="auto"/>
            <w:left w:val="none" w:sz="0" w:space="0" w:color="auto"/>
            <w:bottom w:val="none" w:sz="0" w:space="0" w:color="auto"/>
            <w:right w:val="none" w:sz="0" w:space="0" w:color="auto"/>
          </w:divBdr>
        </w:div>
        <w:div w:id="1239248909">
          <w:marLeft w:val="0"/>
          <w:marRight w:val="0"/>
          <w:marTop w:val="121"/>
          <w:marBottom w:val="0"/>
          <w:divBdr>
            <w:top w:val="none" w:sz="0" w:space="0" w:color="auto"/>
            <w:left w:val="none" w:sz="0" w:space="0" w:color="auto"/>
            <w:bottom w:val="none" w:sz="0" w:space="0" w:color="auto"/>
            <w:right w:val="none" w:sz="0" w:space="0" w:color="auto"/>
          </w:divBdr>
        </w:div>
        <w:div w:id="1244879031">
          <w:marLeft w:val="0"/>
          <w:marRight w:val="0"/>
          <w:marTop w:val="121"/>
          <w:marBottom w:val="0"/>
          <w:divBdr>
            <w:top w:val="none" w:sz="0" w:space="0" w:color="auto"/>
            <w:left w:val="none" w:sz="0" w:space="0" w:color="auto"/>
            <w:bottom w:val="none" w:sz="0" w:space="0" w:color="auto"/>
            <w:right w:val="none" w:sz="0" w:space="0" w:color="auto"/>
          </w:divBdr>
        </w:div>
        <w:div w:id="1306855317">
          <w:marLeft w:val="0"/>
          <w:marRight w:val="0"/>
          <w:marTop w:val="121"/>
          <w:marBottom w:val="0"/>
          <w:divBdr>
            <w:top w:val="none" w:sz="0" w:space="0" w:color="auto"/>
            <w:left w:val="none" w:sz="0" w:space="0" w:color="auto"/>
            <w:bottom w:val="none" w:sz="0" w:space="0" w:color="auto"/>
            <w:right w:val="none" w:sz="0" w:space="0" w:color="auto"/>
          </w:divBdr>
        </w:div>
        <w:div w:id="1319379483">
          <w:marLeft w:val="0"/>
          <w:marRight w:val="0"/>
          <w:marTop w:val="121"/>
          <w:marBottom w:val="0"/>
          <w:divBdr>
            <w:top w:val="none" w:sz="0" w:space="0" w:color="auto"/>
            <w:left w:val="none" w:sz="0" w:space="0" w:color="auto"/>
            <w:bottom w:val="none" w:sz="0" w:space="0" w:color="auto"/>
            <w:right w:val="none" w:sz="0" w:space="0" w:color="auto"/>
          </w:divBdr>
        </w:div>
        <w:div w:id="1442645818">
          <w:marLeft w:val="0"/>
          <w:marRight w:val="0"/>
          <w:marTop w:val="121"/>
          <w:marBottom w:val="0"/>
          <w:divBdr>
            <w:top w:val="none" w:sz="0" w:space="0" w:color="auto"/>
            <w:left w:val="none" w:sz="0" w:space="0" w:color="auto"/>
            <w:bottom w:val="none" w:sz="0" w:space="0" w:color="auto"/>
            <w:right w:val="none" w:sz="0" w:space="0" w:color="auto"/>
          </w:divBdr>
        </w:div>
        <w:div w:id="1486631141">
          <w:marLeft w:val="0"/>
          <w:marRight w:val="0"/>
          <w:marTop w:val="121"/>
          <w:marBottom w:val="0"/>
          <w:divBdr>
            <w:top w:val="none" w:sz="0" w:space="0" w:color="auto"/>
            <w:left w:val="none" w:sz="0" w:space="0" w:color="auto"/>
            <w:bottom w:val="none" w:sz="0" w:space="0" w:color="auto"/>
            <w:right w:val="none" w:sz="0" w:space="0" w:color="auto"/>
          </w:divBdr>
        </w:div>
        <w:div w:id="1518540065">
          <w:marLeft w:val="0"/>
          <w:marRight w:val="0"/>
          <w:marTop w:val="121"/>
          <w:marBottom w:val="0"/>
          <w:divBdr>
            <w:top w:val="none" w:sz="0" w:space="0" w:color="auto"/>
            <w:left w:val="none" w:sz="0" w:space="0" w:color="auto"/>
            <w:bottom w:val="none" w:sz="0" w:space="0" w:color="auto"/>
            <w:right w:val="none" w:sz="0" w:space="0" w:color="auto"/>
          </w:divBdr>
        </w:div>
        <w:div w:id="1551721627">
          <w:marLeft w:val="0"/>
          <w:marRight w:val="0"/>
          <w:marTop w:val="121"/>
          <w:marBottom w:val="0"/>
          <w:divBdr>
            <w:top w:val="none" w:sz="0" w:space="0" w:color="auto"/>
            <w:left w:val="none" w:sz="0" w:space="0" w:color="auto"/>
            <w:bottom w:val="none" w:sz="0" w:space="0" w:color="auto"/>
            <w:right w:val="none" w:sz="0" w:space="0" w:color="auto"/>
          </w:divBdr>
        </w:div>
        <w:div w:id="1573734708">
          <w:marLeft w:val="0"/>
          <w:marRight w:val="0"/>
          <w:marTop w:val="121"/>
          <w:marBottom w:val="0"/>
          <w:divBdr>
            <w:top w:val="none" w:sz="0" w:space="0" w:color="auto"/>
            <w:left w:val="none" w:sz="0" w:space="0" w:color="auto"/>
            <w:bottom w:val="none" w:sz="0" w:space="0" w:color="auto"/>
            <w:right w:val="none" w:sz="0" w:space="0" w:color="auto"/>
          </w:divBdr>
        </w:div>
        <w:div w:id="1594391251">
          <w:marLeft w:val="0"/>
          <w:marRight w:val="0"/>
          <w:marTop w:val="121"/>
          <w:marBottom w:val="0"/>
          <w:divBdr>
            <w:top w:val="none" w:sz="0" w:space="0" w:color="auto"/>
            <w:left w:val="none" w:sz="0" w:space="0" w:color="auto"/>
            <w:bottom w:val="none" w:sz="0" w:space="0" w:color="auto"/>
            <w:right w:val="none" w:sz="0" w:space="0" w:color="auto"/>
          </w:divBdr>
        </w:div>
        <w:div w:id="1693413215">
          <w:marLeft w:val="0"/>
          <w:marRight w:val="0"/>
          <w:marTop w:val="121"/>
          <w:marBottom w:val="0"/>
          <w:divBdr>
            <w:top w:val="none" w:sz="0" w:space="0" w:color="auto"/>
            <w:left w:val="none" w:sz="0" w:space="0" w:color="auto"/>
            <w:bottom w:val="none" w:sz="0" w:space="0" w:color="auto"/>
            <w:right w:val="none" w:sz="0" w:space="0" w:color="auto"/>
          </w:divBdr>
        </w:div>
        <w:div w:id="1735737794">
          <w:marLeft w:val="0"/>
          <w:marRight w:val="0"/>
          <w:marTop w:val="121"/>
          <w:marBottom w:val="0"/>
          <w:divBdr>
            <w:top w:val="none" w:sz="0" w:space="0" w:color="auto"/>
            <w:left w:val="none" w:sz="0" w:space="0" w:color="auto"/>
            <w:bottom w:val="none" w:sz="0" w:space="0" w:color="auto"/>
            <w:right w:val="none" w:sz="0" w:space="0" w:color="auto"/>
          </w:divBdr>
        </w:div>
        <w:div w:id="1822647757">
          <w:marLeft w:val="0"/>
          <w:marRight w:val="0"/>
          <w:marTop w:val="121"/>
          <w:marBottom w:val="0"/>
          <w:divBdr>
            <w:top w:val="none" w:sz="0" w:space="0" w:color="auto"/>
            <w:left w:val="none" w:sz="0" w:space="0" w:color="auto"/>
            <w:bottom w:val="none" w:sz="0" w:space="0" w:color="auto"/>
            <w:right w:val="none" w:sz="0" w:space="0" w:color="auto"/>
          </w:divBdr>
        </w:div>
        <w:div w:id="1847943407">
          <w:marLeft w:val="0"/>
          <w:marRight w:val="0"/>
          <w:marTop w:val="121"/>
          <w:marBottom w:val="0"/>
          <w:divBdr>
            <w:top w:val="none" w:sz="0" w:space="0" w:color="auto"/>
            <w:left w:val="none" w:sz="0" w:space="0" w:color="auto"/>
            <w:bottom w:val="none" w:sz="0" w:space="0" w:color="auto"/>
            <w:right w:val="none" w:sz="0" w:space="0" w:color="auto"/>
          </w:divBdr>
        </w:div>
        <w:div w:id="1967661877">
          <w:marLeft w:val="0"/>
          <w:marRight w:val="0"/>
          <w:marTop w:val="121"/>
          <w:marBottom w:val="0"/>
          <w:divBdr>
            <w:top w:val="none" w:sz="0" w:space="0" w:color="auto"/>
            <w:left w:val="none" w:sz="0" w:space="0" w:color="auto"/>
            <w:bottom w:val="none" w:sz="0" w:space="0" w:color="auto"/>
            <w:right w:val="none" w:sz="0" w:space="0" w:color="auto"/>
          </w:divBdr>
        </w:div>
      </w:divsChild>
    </w:div>
    <w:div w:id="1372077699">
      <w:bodyDiv w:val="1"/>
      <w:marLeft w:val="0"/>
      <w:marRight w:val="0"/>
      <w:marTop w:val="0"/>
      <w:marBottom w:val="0"/>
      <w:divBdr>
        <w:top w:val="none" w:sz="0" w:space="0" w:color="auto"/>
        <w:left w:val="none" w:sz="0" w:space="0" w:color="auto"/>
        <w:bottom w:val="none" w:sz="0" w:space="0" w:color="auto"/>
        <w:right w:val="none" w:sz="0" w:space="0" w:color="auto"/>
      </w:divBdr>
      <w:divsChild>
        <w:div w:id="146940599">
          <w:marLeft w:val="0"/>
          <w:marRight w:val="0"/>
          <w:marTop w:val="121"/>
          <w:marBottom w:val="0"/>
          <w:divBdr>
            <w:top w:val="none" w:sz="0" w:space="0" w:color="auto"/>
            <w:left w:val="none" w:sz="0" w:space="0" w:color="auto"/>
            <w:bottom w:val="none" w:sz="0" w:space="0" w:color="auto"/>
            <w:right w:val="none" w:sz="0" w:space="0" w:color="auto"/>
          </w:divBdr>
        </w:div>
      </w:divsChild>
    </w:div>
    <w:div w:id="1421488248">
      <w:bodyDiv w:val="1"/>
      <w:marLeft w:val="0"/>
      <w:marRight w:val="0"/>
      <w:marTop w:val="0"/>
      <w:marBottom w:val="0"/>
      <w:divBdr>
        <w:top w:val="none" w:sz="0" w:space="0" w:color="auto"/>
        <w:left w:val="none" w:sz="0" w:space="0" w:color="auto"/>
        <w:bottom w:val="none" w:sz="0" w:space="0" w:color="auto"/>
        <w:right w:val="none" w:sz="0" w:space="0" w:color="auto"/>
      </w:divBdr>
      <w:divsChild>
        <w:div w:id="762804550">
          <w:marLeft w:val="0"/>
          <w:marRight w:val="0"/>
          <w:marTop w:val="0"/>
          <w:marBottom w:val="0"/>
          <w:divBdr>
            <w:top w:val="none" w:sz="0" w:space="0" w:color="auto"/>
            <w:left w:val="none" w:sz="0" w:space="0" w:color="auto"/>
            <w:bottom w:val="none" w:sz="0" w:space="0" w:color="auto"/>
            <w:right w:val="none" w:sz="0" w:space="0" w:color="auto"/>
          </w:divBdr>
        </w:div>
        <w:div w:id="834026926">
          <w:marLeft w:val="0"/>
          <w:marRight w:val="0"/>
          <w:marTop w:val="121"/>
          <w:marBottom w:val="0"/>
          <w:divBdr>
            <w:top w:val="none" w:sz="0" w:space="0" w:color="auto"/>
            <w:left w:val="none" w:sz="0" w:space="0" w:color="auto"/>
            <w:bottom w:val="none" w:sz="0" w:space="0" w:color="auto"/>
            <w:right w:val="none" w:sz="0" w:space="0" w:color="auto"/>
          </w:divBdr>
        </w:div>
      </w:divsChild>
    </w:div>
    <w:div w:id="1448432826">
      <w:bodyDiv w:val="1"/>
      <w:marLeft w:val="0"/>
      <w:marRight w:val="0"/>
      <w:marTop w:val="0"/>
      <w:marBottom w:val="0"/>
      <w:divBdr>
        <w:top w:val="none" w:sz="0" w:space="0" w:color="auto"/>
        <w:left w:val="none" w:sz="0" w:space="0" w:color="auto"/>
        <w:bottom w:val="none" w:sz="0" w:space="0" w:color="auto"/>
        <w:right w:val="none" w:sz="0" w:space="0" w:color="auto"/>
      </w:divBdr>
    </w:div>
    <w:div w:id="1615021999">
      <w:bodyDiv w:val="1"/>
      <w:marLeft w:val="0"/>
      <w:marRight w:val="0"/>
      <w:marTop w:val="0"/>
      <w:marBottom w:val="0"/>
      <w:divBdr>
        <w:top w:val="none" w:sz="0" w:space="0" w:color="auto"/>
        <w:left w:val="none" w:sz="0" w:space="0" w:color="auto"/>
        <w:bottom w:val="none" w:sz="0" w:space="0" w:color="auto"/>
        <w:right w:val="none" w:sz="0" w:space="0" w:color="auto"/>
      </w:divBdr>
      <w:divsChild>
        <w:div w:id="439107626">
          <w:marLeft w:val="0"/>
          <w:marRight w:val="0"/>
          <w:marTop w:val="121"/>
          <w:marBottom w:val="0"/>
          <w:divBdr>
            <w:top w:val="none" w:sz="0" w:space="0" w:color="auto"/>
            <w:left w:val="none" w:sz="0" w:space="0" w:color="auto"/>
            <w:bottom w:val="none" w:sz="0" w:space="0" w:color="auto"/>
            <w:right w:val="none" w:sz="0" w:space="0" w:color="auto"/>
          </w:divBdr>
        </w:div>
        <w:div w:id="684555181">
          <w:marLeft w:val="0"/>
          <w:marRight w:val="0"/>
          <w:marTop w:val="0"/>
          <w:marBottom w:val="0"/>
          <w:divBdr>
            <w:top w:val="none" w:sz="0" w:space="0" w:color="auto"/>
            <w:left w:val="none" w:sz="0" w:space="0" w:color="auto"/>
            <w:bottom w:val="none" w:sz="0" w:space="0" w:color="auto"/>
            <w:right w:val="none" w:sz="0" w:space="0" w:color="auto"/>
          </w:divBdr>
        </w:div>
        <w:div w:id="1230729900">
          <w:marLeft w:val="0"/>
          <w:marRight w:val="0"/>
          <w:marTop w:val="121"/>
          <w:marBottom w:val="0"/>
          <w:divBdr>
            <w:top w:val="none" w:sz="0" w:space="0" w:color="auto"/>
            <w:left w:val="none" w:sz="0" w:space="0" w:color="auto"/>
            <w:bottom w:val="none" w:sz="0" w:space="0" w:color="auto"/>
            <w:right w:val="none" w:sz="0" w:space="0" w:color="auto"/>
          </w:divBdr>
        </w:div>
        <w:div w:id="1398094084">
          <w:marLeft w:val="0"/>
          <w:marRight w:val="0"/>
          <w:marTop w:val="121"/>
          <w:marBottom w:val="0"/>
          <w:divBdr>
            <w:top w:val="none" w:sz="0" w:space="0" w:color="auto"/>
            <w:left w:val="none" w:sz="0" w:space="0" w:color="auto"/>
            <w:bottom w:val="none" w:sz="0" w:space="0" w:color="auto"/>
            <w:right w:val="none" w:sz="0" w:space="0" w:color="auto"/>
          </w:divBdr>
        </w:div>
        <w:div w:id="1521698039">
          <w:marLeft w:val="0"/>
          <w:marRight w:val="0"/>
          <w:marTop w:val="0"/>
          <w:marBottom w:val="0"/>
          <w:divBdr>
            <w:top w:val="none" w:sz="0" w:space="0" w:color="auto"/>
            <w:left w:val="none" w:sz="0" w:space="0" w:color="auto"/>
            <w:bottom w:val="none" w:sz="0" w:space="0" w:color="auto"/>
            <w:right w:val="none" w:sz="0" w:space="0" w:color="auto"/>
          </w:divBdr>
        </w:div>
      </w:divsChild>
    </w:div>
    <w:div w:id="1623683524">
      <w:bodyDiv w:val="1"/>
      <w:marLeft w:val="0"/>
      <w:marRight w:val="0"/>
      <w:marTop w:val="0"/>
      <w:marBottom w:val="0"/>
      <w:divBdr>
        <w:top w:val="none" w:sz="0" w:space="0" w:color="auto"/>
        <w:left w:val="none" w:sz="0" w:space="0" w:color="auto"/>
        <w:bottom w:val="none" w:sz="0" w:space="0" w:color="auto"/>
        <w:right w:val="none" w:sz="0" w:space="0" w:color="auto"/>
      </w:divBdr>
      <w:divsChild>
        <w:div w:id="813333028">
          <w:marLeft w:val="0"/>
          <w:marRight w:val="0"/>
          <w:marTop w:val="121"/>
          <w:marBottom w:val="0"/>
          <w:divBdr>
            <w:top w:val="none" w:sz="0" w:space="0" w:color="auto"/>
            <w:left w:val="none" w:sz="0" w:space="0" w:color="auto"/>
            <w:bottom w:val="none" w:sz="0" w:space="0" w:color="auto"/>
            <w:right w:val="none" w:sz="0" w:space="0" w:color="auto"/>
          </w:divBdr>
        </w:div>
        <w:div w:id="1414013753">
          <w:marLeft w:val="0"/>
          <w:marRight w:val="0"/>
          <w:marTop w:val="121"/>
          <w:marBottom w:val="0"/>
          <w:divBdr>
            <w:top w:val="none" w:sz="0" w:space="0" w:color="auto"/>
            <w:left w:val="none" w:sz="0" w:space="0" w:color="auto"/>
            <w:bottom w:val="none" w:sz="0" w:space="0" w:color="auto"/>
            <w:right w:val="none" w:sz="0" w:space="0" w:color="auto"/>
          </w:divBdr>
        </w:div>
      </w:divsChild>
    </w:div>
    <w:div w:id="1893693276">
      <w:bodyDiv w:val="1"/>
      <w:marLeft w:val="0"/>
      <w:marRight w:val="0"/>
      <w:marTop w:val="0"/>
      <w:marBottom w:val="0"/>
      <w:divBdr>
        <w:top w:val="none" w:sz="0" w:space="0" w:color="auto"/>
        <w:left w:val="none" w:sz="0" w:space="0" w:color="auto"/>
        <w:bottom w:val="none" w:sz="0" w:space="0" w:color="auto"/>
        <w:right w:val="none" w:sz="0" w:space="0" w:color="auto"/>
      </w:divBdr>
      <w:divsChild>
        <w:div w:id="636839718">
          <w:marLeft w:val="0"/>
          <w:marRight w:val="0"/>
          <w:marTop w:val="121"/>
          <w:marBottom w:val="0"/>
          <w:divBdr>
            <w:top w:val="none" w:sz="0" w:space="0" w:color="auto"/>
            <w:left w:val="none" w:sz="0" w:space="0" w:color="auto"/>
            <w:bottom w:val="none" w:sz="0" w:space="0" w:color="auto"/>
            <w:right w:val="none" w:sz="0" w:space="0" w:color="auto"/>
          </w:divBdr>
        </w:div>
        <w:div w:id="906837722">
          <w:marLeft w:val="0"/>
          <w:marRight w:val="0"/>
          <w:marTop w:val="121"/>
          <w:marBottom w:val="0"/>
          <w:divBdr>
            <w:top w:val="none" w:sz="0" w:space="0" w:color="auto"/>
            <w:left w:val="none" w:sz="0" w:space="0" w:color="auto"/>
            <w:bottom w:val="none" w:sz="0" w:space="0" w:color="auto"/>
            <w:right w:val="none" w:sz="0" w:space="0" w:color="auto"/>
          </w:divBdr>
        </w:div>
        <w:div w:id="1065185465">
          <w:marLeft w:val="0"/>
          <w:marRight w:val="0"/>
          <w:marTop w:val="121"/>
          <w:marBottom w:val="0"/>
          <w:divBdr>
            <w:top w:val="none" w:sz="0" w:space="0" w:color="auto"/>
            <w:left w:val="none" w:sz="0" w:space="0" w:color="auto"/>
            <w:bottom w:val="none" w:sz="0" w:space="0" w:color="auto"/>
            <w:right w:val="none" w:sz="0" w:space="0" w:color="auto"/>
          </w:divBdr>
        </w:div>
        <w:div w:id="1143619414">
          <w:marLeft w:val="0"/>
          <w:marRight w:val="0"/>
          <w:marTop w:val="121"/>
          <w:marBottom w:val="0"/>
          <w:divBdr>
            <w:top w:val="none" w:sz="0" w:space="0" w:color="auto"/>
            <w:left w:val="none" w:sz="0" w:space="0" w:color="auto"/>
            <w:bottom w:val="none" w:sz="0" w:space="0" w:color="auto"/>
            <w:right w:val="none" w:sz="0" w:space="0" w:color="auto"/>
          </w:divBdr>
        </w:div>
        <w:div w:id="1530415134">
          <w:marLeft w:val="0"/>
          <w:marRight w:val="0"/>
          <w:marTop w:val="121"/>
          <w:marBottom w:val="0"/>
          <w:divBdr>
            <w:top w:val="none" w:sz="0" w:space="0" w:color="auto"/>
            <w:left w:val="none" w:sz="0" w:space="0" w:color="auto"/>
            <w:bottom w:val="none" w:sz="0" w:space="0" w:color="auto"/>
            <w:right w:val="none" w:sz="0" w:space="0" w:color="auto"/>
          </w:divBdr>
        </w:div>
      </w:divsChild>
    </w:div>
    <w:div w:id="1935815809">
      <w:bodyDiv w:val="1"/>
      <w:marLeft w:val="0"/>
      <w:marRight w:val="0"/>
      <w:marTop w:val="0"/>
      <w:marBottom w:val="0"/>
      <w:divBdr>
        <w:top w:val="none" w:sz="0" w:space="0" w:color="auto"/>
        <w:left w:val="none" w:sz="0" w:space="0" w:color="auto"/>
        <w:bottom w:val="none" w:sz="0" w:space="0" w:color="auto"/>
        <w:right w:val="none" w:sz="0" w:space="0" w:color="auto"/>
      </w:divBdr>
      <w:divsChild>
        <w:div w:id="811142668">
          <w:marLeft w:val="0"/>
          <w:marRight w:val="0"/>
          <w:marTop w:val="121"/>
          <w:marBottom w:val="0"/>
          <w:divBdr>
            <w:top w:val="none" w:sz="0" w:space="0" w:color="auto"/>
            <w:left w:val="none" w:sz="0" w:space="0" w:color="auto"/>
            <w:bottom w:val="none" w:sz="0" w:space="0" w:color="auto"/>
            <w:right w:val="none" w:sz="0" w:space="0" w:color="auto"/>
          </w:divBdr>
        </w:div>
      </w:divsChild>
    </w:div>
    <w:div w:id="2083215365">
      <w:bodyDiv w:val="1"/>
      <w:marLeft w:val="0"/>
      <w:marRight w:val="0"/>
      <w:marTop w:val="0"/>
      <w:marBottom w:val="0"/>
      <w:divBdr>
        <w:top w:val="none" w:sz="0" w:space="0" w:color="auto"/>
        <w:left w:val="none" w:sz="0" w:space="0" w:color="auto"/>
        <w:bottom w:val="none" w:sz="0" w:space="0" w:color="auto"/>
        <w:right w:val="none" w:sz="0" w:space="0" w:color="auto"/>
      </w:divBdr>
      <w:divsChild>
        <w:div w:id="544832932">
          <w:marLeft w:val="0"/>
          <w:marRight w:val="0"/>
          <w:marTop w:val="121"/>
          <w:marBottom w:val="0"/>
          <w:divBdr>
            <w:top w:val="none" w:sz="0" w:space="0" w:color="auto"/>
            <w:left w:val="none" w:sz="0" w:space="0" w:color="auto"/>
            <w:bottom w:val="none" w:sz="0" w:space="0" w:color="auto"/>
            <w:right w:val="none" w:sz="0" w:space="0" w:color="auto"/>
          </w:divBdr>
        </w:div>
        <w:div w:id="781531133">
          <w:marLeft w:val="0"/>
          <w:marRight w:val="0"/>
          <w:marTop w:val="121"/>
          <w:marBottom w:val="0"/>
          <w:divBdr>
            <w:top w:val="none" w:sz="0" w:space="0" w:color="auto"/>
            <w:left w:val="none" w:sz="0" w:space="0" w:color="auto"/>
            <w:bottom w:val="none" w:sz="0" w:space="0" w:color="auto"/>
            <w:right w:val="none" w:sz="0" w:space="0" w:color="auto"/>
          </w:divBdr>
        </w:div>
        <w:div w:id="807281698">
          <w:marLeft w:val="0"/>
          <w:marRight w:val="0"/>
          <w:marTop w:val="121"/>
          <w:marBottom w:val="0"/>
          <w:divBdr>
            <w:top w:val="none" w:sz="0" w:space="0" w:color="auto"/>
            <w:left w:val="none" w:sz="0" w:space="0" w:color="auto"/>
            <w:bottom w:val="none" w:sz="0" w:space="0" w:color="auto"/>
            <w:right w:val="none" w:sz="0" w:space="0" w:color="auto"/>
          </w:divBdr>
        </w:div>
        <w:div w:id="1151094052">
          <w:marLeft w:val="0"/>
          <w:marRight w:val="0"/>
          <w:marTop w:val="121"/>
          <w:marBottom w:val="0"/>
          <w:divBdr>
            <w:top w:val="none" w:sz="0" w:space="0" w:color="auto"/>
            <w:left w:val="none" w:sz="0" w:space="0" w:color="auto"/>
            <w:bottom w:val="none" w:sz="0" w:space="0" w:color="auto"/>
            <w:right w:val="none" w:sz="0" w:space="0" w:color="auto"/>
          </w:divBdr>
        </w:div>
        <w:div w:id="1687559334">
          <w:marLeft w:val="0"/>
          <w:marRight w:val="0"/>
          <w:marTop w:val="121"/>
          <w:marBottom w:val="0"/>
          <w:divBdr>
            <w:top w:val="none" w:sz="0" w:space="0" w:color="auto"/>
            <w:left w:val="none" w:sz="0" w:space="0" w:color="auto"/>
            <w:bottom w:val="none" w:sz="0" w:space="0" w:color="auto"/>
            <w:right w:val="none" w:sz="0" w:space="0" w:color="auto"/>
          </w:divBdr>
        </w:div>
        <w:div w:id="1952321030">
          <w:marLeft w:val="0"/>
          <w:marRight w:val="0"/>
          <w:marTop w:val="121"/>
          <w:marBottom w:val="0"/>
          <w:divBdr>
            <w:top w:val="none" w:sz="0" w:space="0" w:color="auto"/>
            <w:left w:val="none" w:sz="0" w:space="0" w:color="auto"/>
            <w:bottom w:val="none" w:sz="0" w:space="0" w:color="auto"/>
            <w:right w:val="none" w:sz="0" w:space="0" w:color="auto"/>
          </w:divBdr>
        </w:div>
        <w:div w:id="2029913803">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nd=FF27BBF362DC5B7ACE897D7A78316EEB&amp;req=doc&amp;base=RZB&amp;n=321522&amp;dst=100056&amp;fld=134&amp;REFFIELD=134&amp;REFDST=100605&amp;REFDOC=56310&amp;REFBASE=RLAW355&amp;stat=refcode%3D16876%3Bdstident%3D100056%3Bindex%3D111&amp;date=06.06.2019" TargetMode="External"/><Relationship Id="rId18" Type="http://schemas.openxmlformats.org/officeDocument/2006/relationships/hyperlink" Target="https://login.consultant.ru/link/?rnd=FF27BBF362DC5B7ACE897D7A78316EEB&amp;req=doc&amp;base=RZB&amp;n=300880&amp;dst=2012&amp;fld=134&amp;REFFIELD=134&amp;REFDST=100612&amp;REFDOC=56310&amp;REFBASE=RLAW355&amp;stat=refcode%3D16876%3Bdstident%3D2012%3Bindex%3D133&amp;date=06.06.2019" TargetMode="External"/><Relationship Id="rId26" Type="http://schemas.openxmlformats.org/officeDocument/2006/relationships/hyperlink" Target="https://login.consultant.ru/link/?rnd=FF27BBF362DC5B7ACE897D7A78316EEB&amp;req=doc&amp;base=RZB&amp;n=321522&amp;dst=244&amp;fld=134&amp;REFFIELD=134&amp;REFDST=100651&amp;REFDOC=56310&amp;REFBASE=RLAW355&amp;stat=refcode%3D16876%3Bdstident%3D244%3Bindex%3D195&amp;date=06.06.2019" TargetMode="External"/><Relationship Id="rId39" Type="http://schemas.openxmlformats.org/officeDocument/2006/relationships/hyperlink" Target="consultantplus://offline/ref=7C5C5B6E8C90C626A3A00061C2979E1E09FE17C516F021B171297399AD400AB93B14AE0BD042FECA1E3349CEDAC3821313CEB4F963DFBD87QDx1H" TargetMode="External"/><Relationship Id="rId3" Type="http://schemas.openxmlformats.org/officeDocument/2006/relationships/settings" Target="settings.xml"/><Relationship Id="rId21" Type="http://schemas.openxmlformats.org/officeDocument/2006/relationships/hyperlink" Target="consultantplus://offline/ref=034598AC2070C9C0BF80A08EA79483C0ADDB51161076527099C76693661A109FAB55BBAD77t5B8E" TargetMode="External"/><Relationship Id="rId34" Type="http://schemas.openxmlformats.org/officeDocument/2006/relationships/hyperlink" Target="consultantplus://offline/ref=7C5C5B6E8C90C626A3A00061C2979E1E09FE17C516F021B171297399AD400AB93B14AE0BD042FECA1E3349CEDAC3821313CEB4F963DFBD87QDx1H" TargetMode="External"/><Relationship Id="rId42" Type="http://schemas.openxmlformats.org/officeDocument/2006/relationships/hyperlink" Target="consultantplus://offline/ref=7C5C5B6E8C90C626A3A00061C2979E1E09FE17C516F021B171297399AD400AB93B14AE0BD042FECA1E3349CEDAC3821313CEB4F963DFBD87QDx1H" TargetMode="External"/><Relationship Id="rId47" Type="http://schemas.openxmlformats.org/officeDocument/2006/relationships/hyperlink" Target="consultantplus://offline/ref=603EDFA3FD00DB1ED2D7B281F77B5A3A5CCBD271FBFF8065E721C2592E609254DB53CD9EE4t5i3F" TargetMode="External"/><Relationship Id="rId7" Type="http://schemas.openxmlformats.org/officeDocument/2006/relationships/hyperlink" Target="mailto:ursagan@yandex.ru" TargetMode="External"/><Relationship Id="rId12" Type="http://schemas.openxmlformats.org/officeDocument/2006/relationships/hyperlink" Target="https://login.consultant.ru/link/?rnd=FF27BBF362DC5B7ACE897D7A78316EEB&amp;req=doc&amp;base=RZB&amp;n=321522&amp;dst=43&amp;fld=134&amp;REFFIELD=134&amp;REFDST=100604&amp;REFDOC=56310&amp;REFBASE=RLAW355&amp;stat=refcode%3D16876%3Bdstident%3D43%3Bindex%3D110&amp;date=06.06.2019" TargetMode="External"/><Relationship Id="rId17" Type="http://schemas.openxmlformats.org/officeDocument/2006/relationships/hyperlink" Target="https://login.consultant.ru/link/?rnd=FF27BBF362DC5B7ACE897D7A78316EEB&amp;req=doc&amp;base=RZB&amp;n=300880&amp;dst=1254&amp;fld=134&amp;REFFIELD=134&amp;REFDST=100611&amp;REFDOC=56310&amp;REFBASE=RLAW355&amp;stat=refcode%3D16876%3Bdstident%3D1254%3Bindex%3D131&amp;date=06.06.2019" TargetMode="External"/><Relationship Id="rId25" Type="http://schemas.openxmlformats.org/officeDocument/2006/relationships/hyperlink" Target="consultantplus://offline/ref=034598AC2070C9C0BF80A08EA79483C0ADDB51161076527099C76693661A109FAB55BBAF77t5B4E" TargetMode="External"/><Relationship Id="rId33" Type="http://schemas.openxmlformats.org/officeDocument/2006/relationships/hyperlink" Target="consultantplus://offline/ref=603EDFA3FD00DB1ED2D7B281F77B5A3A5CCBD272F7FD8065E721C2592Et6i0F" TargetMode="External"/><Relationship Id="rId38" Type="http://schemas.openxmlformats.org/officeDocument/2006/relationships/hyperlink" Target="consultantplus://offline/ref=7C5C5B6E8C90C626A3A00061C2979E1E09FE17C516F021B171297399AD400AB93B14AE0BD042FECA1E3349CEDAC3821313CEB4F963DFBD87QDx1H" TargetMode="External"/><Relationship Id="rId46" Type="http://schemas.openxmlformats.org/officeDocument/2006/relationships/hyperlink" Target="consultantplus://offline/ref=7C5C5B6E8C90C626A3A00061C2979E1E09FE17C516F021B171297399AD400AB93B14AE08D446F69B4D7C48929F93911213CEB6FC7CQDx4H" TargetMode="External"/><Relationship Id="rId2" Type="http://schemas.openxmlformats.org/officeDocument/2006/relationships/styles" Target="styles.xml"/><Relationship Id="rId16" Type="http://schemas.openxmlformats.org/officeDocument/2006/relationships/hyperlink" Target="consultantplus://offline/ref=034598AC2070C9C0BF80A08EA79483C0ADDB51161076527099C76693661A109FAB55BBA576t5BBE" TargetMode="External"/><Relationship Id="rId20" Type="http://schemas.openxmlformats.org/officeDocument/2006/relationships/hyperlink" Target="consultantplus://offline/ref=034598AC2070C9C0BF80A08EA79483C0ADDB51161076527099C76693661A109FAB55BBAA74t5BFE" TargetMode="External"/><Relationship Id="rId29" Type="http://schemas.openxmlformats.org/officeDocument/2006/relationships/hyperlink" Target="https://login.consultant.ru/link/?date=06.06.2019&amp;rnd=FF27BBF362DC5B7ACE897D7A78316EEB" TargetMode="External"/><Relationship Id="rId41" Type="http://schemas.openxmlformats.org/officeDocument/2006/relationships/hyperlink" Target="consultantplus://offline/ref=7C5C5B6E8C90C626A3A00061C2979E1E09FE17C516F021B171297399AD400AB93B14AE08D346F69B4D7C48929F93911213CEB6FC7CQDx4H" TargetMode="External"/><Relationship Id="rId1" Type="http://schemas.openxmlformats.org/officeDocument/2006/relationships/numbering" Target="numbering.xml"/><Relationship Id="rId6" Type="http://schemas.openxmlformats.org/officeDocument/2006/relationships/hyperlink" Target="https://login.consultant.ru/link/?rnd=88803BC676EB94B3A68BA6F2DCE52B3E&amp;req=doc&amp;base=RZB&amp;n=321522&amp;dst=244&amp;fld=134&amp;REFFIELD=134&amp;REFDST=101179&amp;REFDOC=56312&amp;REFBASE=RLAW355&amp;stat=refcode%3D16876%3Bdstident%3D244%3Bindex%3D49&amp;date=10.06.2019" TargetMode="External"/><Relationship Id="rId11" Type="http://schemas.openxmlformats.org/officeDocument/2006/relationships/hyperlink" Target="https://login.consultant.ru/link/?date=06.06.2019&amp;rnd=FF27BBF362DC5B7ACE897D7A78316EEB" TargetMode="External"/><Relationship Id="rId24" Type="http://schemas.openxmlformats.org/officeDocument/2006/relationships/hyperlink" Target="consultantplus://offline/ref=034598AC2070C9C0BF80A08EA79483C0ADD951171576527099C7669366t1BAE" TargetMode="External"/><Relationship Id="rId32" Type="http://schemas.openxmlformats.org/officeDocument/2006/relationships/hyperlink" Target="mailto:ursagan@yandex.ru" TargetMode="External"/><Relationship Id="rId37" Type="http://schemas.openxmlformats.org/officeDocument/2006/relationships/hyperlink" Target="consultantplus://offline/ref=7C5C5B6E8C90C626A3A00061C2979E1E09FE17C516F021B171297399AD400AB93B14AE0BD042FECA1E3349CEDAC3821313CEB4F963DFBD87QDx1H" TargetMode="External"/><Relationship Id="rId40" Type="http://schemas.openxmlformats.org/officeDocument/2006/relationships/hyperlink" Target="consultantplus://offline/ref=7C5C5B6E8C90C626A3A00061C2979E1E09FE17C516F021B171297399AD400AB93B14AE0BD042FECA1E3349CEDAC3821313CEB4F963DFBD87QDx1H" TargetMode="External"/><Relationship Id="rId45" Type="http://schemas.openxmlformats.org/officeDocument/2006/relationships/hyperlink" Target="consultantplus://offline/ref=7C5C5B6E8C90C626A3A00061C2979E1E09FE17C516F021B171297399AD400AB93B14AE08D244F69B4D7C48929F93911213CEB6FC7CQDx4H" TargetMode="External"/><Relationship Id="rId5" Type="http://schemas.openxmlformats.org/officeDocument/2006/relationships/image" Target="media/image1.png"/><Relationship Id="rId15" Type="http://schemas.openxmlformats.org/officeDocument/2006/relationships/hyperlink" Target="https://login.consultant.ru/link/?rnd=FF27BBF362DC5B7ACE897D7A78316EEB&amp;req=doc&amp;base=RZB&amp;n=321522&amp;dst=100352&amp;fld=134&amp;REFFIELD=134&amp;REFDST=100610&amp;REFDOC=56310&amp;REFBASE=RLAW355&amp;stat=refcode%3D16876%3Bdstident%3D100352%3Bindex%3D116&amp;date=06.06.2019" TargetMode="External"/><Relationship Id="rId23" Type="http://schemas.openxmlformats.org/officeDocument/2006/relationships/hyperlink" Target="consultantplus://offline/ref=034598AC2070C9C0BF80A08EA79483C0ADDB51161076527099C76693661A109FAB55BBAD7554tCB5E" TargetMode="External"/><Relationship Id="rId28" Type="http://schemas.openxmlformats.org/officeDocument/2006/relationships/hyperlink" Target="mailto:kmhmuh@mail.ru" TargetMode="External"/><Relationship Id="rId36" Type="http://schemas.openxmlformats.org/officeDocument/2006/relationships/hyperlink" Target="consultantplus://offline/ref=7C5C5B6E8C90C626A3A00061C2979E1E09FE17C516F021B171297399AD400AB93B14AE08D446F69B4D7C48929F93911213CEB6FC7CQDx4H" TargetMode="External"/><Relationship Id="rId49" Type="http://schemas.openxmlformats.org/officeDocument/2006/relationships/theme" Target="theme/theme1.xml"/><Relationship Id="rId10" Type="http://schemas.openxmlformats.org/officeDocument/2006/relationships/hyperlink" Target="consultantplus://offline/ref=6CB31E722D808E4510AE1294EC04F08988BC1C45F86C461983EEB5FF57910FBF50ADC71C390CB86E28F0170Ey3L" TargetMode="External"/><Relationship Id="rId19" Type="http://schemas.openxmlformats.org/officeDocument/2006/relationships/hyperlink" Target="https://login.consultant.ru/link/?rnd=FF27BBF362DC5B7ACE897D7A78316EEB&amp;req=doc&amp;base=RZB&amp;n=300880&amp;dst=404&amp;fld=134&amp;REFFIELD=134&amp;REFDST=100613&amp;REFDOC=56310&amp;REFBASE=RLAW355&amp;stat=refcode%3D16876%3Bdstident%3D404%3Bindex%3D135&amp;date=06.06.2019" TargetMode="External"/><Relationship Id="rId31" Type="http://schemas.openxmlformats.org/officeDocument/2006/relationships/hyperlink" Target="mailto:ursagan@yandex.ru)." TargetMode="External"/><Relationship Id="rId44" Type="http://schemas.openxmlformats.org/officeDocument/2006/relationships/hyperlink" Target="consultantplus://offline/ref=7C5C5B6E8C90C626A3A00077C1FBC3160FF54ACE16FD22E62C7628C4FA4900EE7C5BF75B9417F0CE19261D9A80948F13Q1xFH" TargetMode="External"/><Relationship Id="rId4" Type="http://schemas.openxmlformats.org/officeDocument/2006/relationships/webSettings" Target="webSettings.xml"/><Relationship Id="rId9" Type="http://schemas.openxmlformats.org/officeDocument/2006/relationships/hyperlink" Target="https://login.consultant.ru/link/?date=06.06.2019&amp;rnd=FF27BBF362DC5B7ACE897D7A78316EEB" TargetMode="External"/><Relationship Id="rId14" Type="http://schemas.openxmlformats.org/officeDocument/2006/relationships/hyperlink" Target="https://login.consultant.ru/link/?rnd=FF27BBF362DC5B7ACE897D7A78316EEB&amp;req=doc&amp;base=RZB&amp;n=321522&amp;dst=100352&amp;fld=134&amp;REFFIELD=134&amp;REFDST=100610&amp;REFDOC=56310&amp;REFBASE=RLAW355&amp;stat=refcode%3D16876%3Bdstident%3D100352%3Bindex%3D116&amp;date=06.06.2019" TargetMode="External"/><Relationship Id="rId22" Type="http://schemas.openxmlformats.org/officeDocument/2006/relationships/hyperlink" Target="consultantplus://offline/ref=034598AC2070C9C0BF80A08EA79483C0ADDB51161076527099C76693661A109FAB55BBA576t5BAE" TargetMode="External"/><Relationship Id="rId27" Type="http://schemas.openxmlformats.org/officeDocument/2006/relationships/hyperlink" Target="mailto:ursagan@yandex.ru" TargetMode="External"/><Relationship Id="rId30" Type="http://schemas.openxmlformats.org/officeDocument/2006/relationships/hyperlink" Target="https://login.consultant.ru/link/?rnd=FF27BBF362DC5B7ACE897D7A78316EEB&amp;req=doc&amp;base=RZB&amp;n=305750&amp;REFFIELD=134&amp;REFDST=100659&amp;REFDOC=56310&amp;REFBASE=RLAW355&amp;stat=refcode%3D16876%3Bindex%3D203&amp;date=06.06.2019" TargetMode="External"/><Relationship Id="rId35" Type="http://schemas.openxmlformats.org/officeDocument/2006/relationships/hyperlink" Target="consultantplus://offline/ref=7C5C5B6E8C90C626A3A00061C2979E1E09FE17C516F021B171297399AD400AB92914F607D147E3CF19261F9F9FQ9xFH" TargetMode="External"/><Relationship Id="rId43" Type="http://schemas.openxmlformats.org/officeDocument/2006/relationships/hyperlink" Target="consultantplus://offline/ref=7C5C5B6E8C90C626A3A00061C2979E1E09FF11C016FD21B171297399AD400AB92914F607D147E3CF19261F9F9FQ9xFH" TargetMode="External"/><Relationship Id="rId48" Type="http://schemas.openxmlformats.org/officeDocument/2006/relationships/fontTable" Target="fontTable.xml"/><Relationship Id="rId8" Type="http://schemas.openxmlformats.org/officeDocument/2006/relationships/hyperlink" Target="mailto:kmhmuh@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12745</Words>
  <Characters>72653</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2</cp:revision>
  <cp:lastPrinted>2018-01-05T00:52:00Z</cp:lastPrinted>
  <dcterms:created xsi:type="dcterms:W3CDTF">2019-07-18T03:52:00Z</dcterms:created>
  <dcterms:modified xsi:type="dcterms:W3CDTF">2019-07-18T03:52:00Z</dcterms:modified>
</cp:coreProperties>
</file>