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0" w:rsidRPr="00387373" w:rsidRDefault="003704E0" w:rsidP="003873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387373" w:rsidRPr="00387373" w:rsidTr="00DA425E">
        <w:trPr>
          <w:gridAfter w:val="1"/>
          <w:wAfter w:w="31" w:type="dxa"/>
          <w:trHeight w:val="2251"/>
        </w:trPr>
        <w:tc>
          <w:tcPr>
            <w:tcW w:w="3266" w:type="dxa"/>
          </w:tcPr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387373" w:rsidRPr="00387373" w:rsidRDefault="00054621" w:rsidP="0038737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47.35pt;margin-top:6.05pt;width:49.95pt;height:66pt;z-index:251698176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62" DrawAspect="Content" ObjectID="_1552974643" r:id="rId9"/>
              </w:pict>
            </w:r>
          </w:p>
        </w:tc>
        <w:tc>
          <w:tcPr>
            <w:tcW w:w="3335" w:type="dxa"/>
          </w:tcPr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  <w:tr w:rsidR="00387373" w:rsidRPr="00387373" w:rsidTr="00DA425E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387373" w:rsidRPr="00387373" w:rsidRDefault="00387373" w:rsidP="003873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7373" w:rsidRPr="00387373" w:rsidRDefault="00BC1D26" w:rsidP="0038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 ПОСТАНОВЛЕНИЯ</w:t>
      </w:r>
    </w:p>
    <w:p w:rsidR="00387373" w:rsidRPr="00387373" w:rsidRDefault="00387373" w:rsidP="0038737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«____» ___</w:t>
      </w:r>
      <w:r w:rsidR="00BF2B01">
        <w:rPr>
          <w:rFonts w:ascii="Times New Roman" w:hAnsi="Times New Roman"/>
          <w:color w:val="000000"/>
          <w:sz w:val="24"/>
          <w:szCs w:val="24"/>
        </w:rPr>
        <w:t>__</w:t>
      </w:r>
      <w:r w:rsidRPr="00387373">
        <w:rPr>
          <w:rFonts w:ascii="Times New Roman" w:hAnsi="Times New Roman"/>
          <w:color w:val="000000"/>
          <w:sz w:val="24"/>
          <w:szCs w:val="24"/>
        </w:rPr>
        <w:t>____201</w:t>
      </w:r>
      <w:r w:rsidR="000F39B3">
        <w:rPr>
          <w:rFonts w:ascii="Times New Roman" w:hAnsi="Times New Roman"/>
          <w:color w:val="000000"/>
          <w:sz w:val="24"/>
          <w:szCs w:val="24"/>
        </w:rPr>
        <w:t>7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BF2B01">
        <w:rPr>
          <w:rFonts w:ascii="Times New Roman" w:hAnsi="Times New Roman"/>
          <w:color w:val="FF0000"/>
          <w:sz w:val="24"/>
          <w:szCs w:val="24"/>
        </w:rPr>
        <w:t xml:space="preserve">.                         </w:t>
      </w:r>
      <w:r w:rsidRPr="0038737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</w:t>
      </w:r>
      <w:r w:rsidRPr="00387373">
        <w:rPr>
          <w:rFonts w:ascii="Times New Roman" w:hAnsi="Times New Roman"/>
          <w:sz w:val="24"/>
          <w:szCs w:val="24"/>
        </w:rPr>
        <w:t xml:space="preserve">   № ____</w:t>
      </w:r>
    </w:p>
    <w:p w:rsidR="00387373" w:rsidRPr="00387373" w:rsidRDefault="00387373" w:rsidP="00387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п. Саган-Нур</w:t>
      </w:r>
    </w:p>
    <w:p w:rsidR="00DA425E" w:rsidRPr="00D8660E" w:rsidRDefault="00DA425E" w:rsidP="00D866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60E" w:rsidRDefault="00D8660E" w:rsidP="00D866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Об утверждении Положения о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по жилищным вопросам </w:t>
      </w:r>
    </w:p>
    <w:p w:rsidR="00387373" w:rsidRPr="00D8660E" w:rsidRDefault="00D8660E" w:rsidP="00D86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0F39B3" w:rsidRPr="00D8660E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</w:t>
      </w:r>
    </w:p>
    <w:p w:rsidR="000F39B3" w:rsidRPr="00387373" w:rsidRDefault="000F39B3" w:rsidP="000F39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373" w:rsidRPr="00D8660E" w:rsidRDefault="00D8660E" w:rsidP="00387373">
      <w:pPr>
        <w:pStyle w:val="1"/>
        <w:jc w:val="both"/>
        <w:rPr>
          <w:sz w:val="24"/>
          <w:szCs w:val="24"/>
        </w:rPr>
      </w:pPr>
      <w:r w:rsidRPr="00D8660E">
        <w:rPr>
          <w:sz w:val="24"/>
          <w:szCs w:val="24"/>
        </w:rPr>
        <w:t>В целях совершенствования организации работы комиссии по жилищным вопросам Администрации муниципального образования сельского поселения «</w:t>
      </w:r>
      <w:r w:rsidRPr="00267F8A">
        <w:rPr>
          <w:sz w:val="24"/>
          <w:szCs w:val="24"/>
        </w:rPr>
        <w:t>Саганнурское», а также в связи кадровыми изменениями</w:t>
      </w:r>
      <w:r w:rsidRPr="00D8660E">
        <w:rPr>
          <w:sz w:val="24"/>
          <w:szCs w:val="24"/>
        </w:rPr>
        <w:t xml:space="preserve"> </w:t>
      </w:r>
      <w:r w:rsidR="000F39B3" w:rsidRPr="00D8660E">
        <w:rPr>
          <w:sz w:val="24"/>
          <w:szCs w:val="24"/>
        </w:rPr>
        <w:t xml:space="preserve">и </w:t>
      </w:r>
      <w:r w:rsidR="00387373" w:rsidRPr="00D8660E">
        <w:rPr>
          <w:sz w:val="24"/>
          <w:szCs w:val="24"/>
        </w:rPr>
        <w:t>руководствуясь Уставом муниципального образования сельского поселения «Саганнурское»,</w:t>
      </w:r>
    </w:p>
    <w:p w:rsidR="00387373" w:rsidRPr="00DA425E" w:rsidRDefault="00387373" w:rsidP="00DA425E">
      <w:pPr>
        <w:widowControl w:val="0"/>
        <w:autoSpaceDE w:val="0"/>
        <w:spacing w:after="0"/>
        <w:ind w:firstLine="709"/>
        <w:jc w:val="both"/>
        <w:rPr>
          <w:color w:val="000000"/>
          <w:sz w:val="23"/>
          <w:szCs w:val="23"/>
        </w:rPr>
      </w:pPr>
      <w:r w:rsidRPr="00DA425E">
        <w:rPr>
          <w:rFonts w:ascii="Times New Roman" w:hAnsi="Times New Roman"/>
          <w:b/>
          <w:sz w:val="23"/>
          <w:szCs w:val="23"/>
        </w:rPr>
        <w:t>ПОСТАНОВЛЯ</w:t>
      </w:r>
      <w:r w:rsidR="00D8660E">
        <w:rPr>
          <w:rFonts w:ascii="Times New Roman" w:hAnsi="Times New Roman"/>
          <w:b/>
          <w:sz w:val="23"/>
          <w:szCs w:val="23"/>
        </w:rPr>
        <w:t>Ю</w:t>
      </w:r>
      <w:r w:rsidRPr="00DA425E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DA425E">
        <w:rPr>
          <w:color w:val="000000"/>
          <w:sz w:val="23"/>
          <w:szCs w:val="23"/>
        </w:rPr>
        <w:t xml:space="preserve"> </w:t>
      </w:r>
    </w:p>
    <w:p w:rsidR="00D8660E" w:rsidRPr="00D8660E" w:rsidRDefault="000F39B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60E">
        <w:rPr>
          <w:rFonts w:ascii="Times New Roman" w:hAnsi="Times New Roman"/>
          <w:sz w:val="24"/>
          <w:szCs w:val="24"/>
        </w:rPr>
        <w:t xml:space="preserve">Утвердить </w:t>
      </w:r>
    </w:p>
    <w:p w:rsidR="00D8660E" w:rsidRPr="00D8660E" w:rsidRDefault="00D8660E" w:rsidP="00D8660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- Положение о Комиссии по жилищным вопросам Администрации  муниципального</w:t>
      </w:r>
      <w:r w:rsidRPr="00D8660E">
        <w:rPr>
          <w:rFonts w:ascii="Times New Roman" w:hAnsi="Times New Roman"/>
          <w:sz w:val="24"/>
          <w:szCs w:val="24"/>
        </w:rPr>
        <w:t xml:space="preserve"> образования сельского поселения «Саганнурское», согласно приложению 1;</w:t>
      </w:r>
    </w:p>
    <w:p w:rsidR="00D8660E" w:rsidRPr="00D8660E" w:rsidRDefault="00D8660E" w:rsidP="00D8660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состав комиссии по жилищным вопросам Администрации муниципального образования сельского поселения «Саганнурское», согласно приложению 1.</w:t>
      </w:r>
    </w:p>
    <w:p w:rsidR="00D8660E" w:rsidRPr="00263957" w:rsidRDefault="00D8660E" w:rsidP="00D8660E">
      <w:pPr>
        <w:pStyle w:val="aa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«Саганнурское» от</w:t>
      </w:r>
      <w:r w:rsidR="00267F8A" w:rsidRPr="00263957">
        <w:rPr>
          <w:rFonts w:ascii="Times New Roman" w:hAnsi="Times New Roman"/>
          <w:sz w:val="24"/>
          <w:szCs w:val="24"/>
        </w:rPr>
        <w:t xml:space="preserve"> 21.01</w:t>
      </w:r>
      <w:r w:rsidRPr="00263957">
        <w:rPr>
          <w:rFonts w:ascii="Times New Roman" w:hAnsi="Times New Roman"/>
          <w:sz w:val="24"/>
          <w:szCs w:val="24"/>
        </w:rPr>
        <w:t>.20</w:t>
      </w:r>
      <w:r w:rsidR="00267F8A" w:rsidRPr="00263957">
        <w:rPr>
          <w:rFonts w:ascii="Times New Roman" w:hAnsi="Times New Roman"/>
          <w:sz w:val="24"/>
          <w:szCs w:val="24"/>
        </w:rPr>
        <w:t>15</w:t>
      </w:r>
      <w:r w:rsidRPr="00263957">
        <w:rPr>
          <w:rFonts w:ascii="Times New Roman" w:hAnsi="Times New Roman"/>
          <w:sz w:val="24"/>
          <w:szCs w:val="24"/>
        </w:rPr>
        <w:t xml:space="preserve"> №</w:t>
      </w:r>
      <w:r w:rsidR="00267F8A" w:rsidRPr="00263957">
        <w:rPr>
          <w:rFonts w:ascii="Times New Roman" w:hAnsi="Times New Roman"/>
          <w:sz w:val="24"/>
          <w:szCs w:val="24"/>
        </w:rPr>
        <w:t xml:space="preserve"> 2</w:t>
      </w:r>
      <w:r w:rsidRPr="00263957">
        <w:rPr>
          <w:rFonts w:ascii="Times New Roman" w:hAnsi="Times New Roman"/>
          <w:sz w:val="24"/>
          <w:szCs w:val="24"/>
        </w:rPr>
        <w:t xml:space="preserve"> «О создании Комиссии по жилищным вопросам Администрации муниципального образования сельского поселения «Саганнурское»</w:t>
      </w:r>
      <w:r w:rsidR="00267F8A" w:rsidRPr="00263957">
        <w:rPr>
          <w:rFonts w:ascii="Times New Roman" w:hAnsi="Times New Roman"/>
          <w:sz w:val="24"/>
          <w:szCs w:val="24"/>
        </w:rPr>
        <w:t xml:space="preserve"> на 2015 год»</w:t>
      </w:r>
      <w:r w:rsidRPr="00263957">
        <w:rPr>
          <w:rFonts w:ascii="Times New Roman" w:hAnsi="Times New Roman"/>
          <w:sz w:val="24"/>
          <w:szCs w:val="24"/>
        </w:rPr>
        <w:t>.</w:t>
      </w:r>
    </w:p>
    <w:p w:rsidR="00387373" w:rsidRPr="00DA425E" w:rsidRDefault="0038737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«Саганнурское»</w:t>
      </w:r>
      <w:r w:rsidRPr="00DA425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387373" w:rsidRPr="00DA425E" w:rsidRDefault="00387373" w:rsidP="00D8660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>Постановление вступает в силу с момента его обнародования.</w:t>
      </w:r>
    </w:p>
    <w:p w:rsidR="00387373" w:rsidRPr="00DA425E" w:rsidRDefault="00387373" w:rsidP="00D866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 xml:space="preserve">Контроль за исполнением настоящего постановления </w:t>
      </w:r>
      <w:r w:rsidR="000F39B3">
        <w:rPr>
          <w:rFonts w:ascii="Times New Roman" w:hAnsi="Times New Roman"/>
          <w:sz w:val="23"/>
          <w:szCs w:val="23"/>
        </w:rPr>
        <w:t>оставляю за собой</w:t>
      </w:r>
      <w:r w:rsidRPr="00DA425E">
        <w:rPr>
          <w:rFonts w:ascii="Times New Roman" w:hAnsi="Times New Roman"/>
          <w:sz w:val="23"/>
          <w:szCs w:val="23"/>
        </w:rPr>
        <w:t xml:space="preserve">. </w:t>
      </w:r>
    </w:p>
    <w:p w:rsidR="00387373" w:rsidRPr="00387373" w:rsidRDefault="00387373" w:rsidP="00D8660E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Глава </w:t>
      </w: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7373" w:rsidRDefault="00387373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8660E" w:rsidRDefault="00B371F0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D8660E">
        <w:rPr>
          <w:color w:val="000000"/>
          <w:sz w:val="24"/>
          <w:szCs w:val="24"/>
        </w:rPr>
        <w:t xml:space="preserve"> 1</w:t>
      </w:r>
    </w:p>
    <w:p w:rsidR="00387373" w:rsidRPr="00387373" w:rsidRDefault="00B371F0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8660E">
        <w:rPr>
          <w:color w:val="000000"/>
          <w:sz w:val="24"/>
          <w:szCs w:val="24"/>
        </w:rPr>
        <w:t xml:space="preserve">к </w:t>
      </w:r>
      <w:r w:rsidR="00387373" w:rsidRPr="00387373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="00D8660E">
        <w:rPr>
          <w:color w:val="000000"/>
          <w:sz w:val="24"/>
          <w:szCs w:val="24"/>
        </w:rPr>
        <w:t xml:space="preserve"> А</w:t>
      </w:r>
      <w:r w:rsidR="00387373" w:rsidRPr="00387373">
        <w:rPr>
          <w:color w:val="000000"/>
          <w:sz w:val="24"/>
          <w:szCs w:val="24"/>
        </w:rPr>
        <w:t xml:space="preserve">дминистрации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387373" w:rsidRPr="00387373" w:rsidRDefault="00387373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387373">
        <w:rPr>
          <w:color w:val="000000"/>
          <w:sz w:val="24"/>
          <w:szCs w:val="24"/>
        </w:rPr>
        <w:t xml:space="preserve">от </w:t>
      </w:r>
      <w:r w:rsidR="00B371F0">
        <w:rPr>
          <w:color w:val="000000"/>
          <w:sz w:val="24"/>
          <w:szCs w:val="24"/>
        </w:rPr>
        <w:t xml:space="preserve">«___» __________ </w:t>
      </w:r>
      <w:r w:rsidRPr="00387373">
        <w:rPr>
          <w:color w:val="000000"/>
          <w:sz w:val="24"/>
          <w:szCs w:val="24"/>
        </w:rPr>
        <w:t>201</w:t>
      </w:r>
      <w:r w:rsidR="00B371F0">
        <w:rPr>
          <w:color w:val="000000"/>
          <w:sz w:val="24"/>
          <w:szCs w:val="24"/>
        </w:rPr>
        <w:t>7</w:t>
      </w:r>
      <w:r w:rsidRPr="00387373">
        <w:rPr>
          <w:color w:val="000000"/>
          <w:sz w:val="24"/>
          <w:szCs w:val="24"/>
        </w:rPr>
        <w:t xml:space="preserve"> года  № </w:t>
      </w:r>
      <w:r w:rsidR="00B371F0">
        <w:rPr>
          <w:color w:val="000000"/>
          <w:sz w:val="24"/>
          <w:szCs w:val="24"/>
        </w:rPr>
        <w:t>___</w:t>
      </w:r>
    </w:p>
    <w:p w:rsidR="00387373" w:rsidRPr="00387373" w:rsidRDefault="00387373" w:rsidP="0038737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371F0" w:rsidRDefault="00B371F0" w:rsidP="00B371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31"/>
      <w:bookmarkEnd w:id="0"/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D8660E"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Комиссии по жилищным вопросам А</w:t>
      </w:r>
      <w:r w:rsidRPr="00D8660E">
        <w:rPr>
          <w:rFonts w:ascii="Times New Roman" w:hAnsi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1. Комиссия в своей деятельности руководствуется Жилищным кодексом Российской Федерации, федеральными законами и иными правовыми актами Российской Федерации, законами и иными правовыми актами Республики Бурятия, правовыми актами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2. Комиссия по жилищным вопросам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 (далее - Комиссия) создана с целью объективного рассмотрения вопросов, связанных с ведением учета граждан в качестве нуждающихся в улучшении жилищных условий, предоставлением жилых помещений по договорам социального найма и жилых помещений специализированного жилищного фонда.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 К полномочиям Комиссии</w:t>
      </w:r>
      <w:r w:rsidR="00F15CF5"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sz w:val="24"/>
          <w:szCs w:val="24"/>
        </w:rPr>
        <w:t>относится рассмотрение вопросов: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3.1. Снятия с учета граждан в качестве нуждающихся в улучшении жилищных условий, переоформления очереди снятого с учета нуждающихся в улучшении жилищных условий гражданина на члена его семьи, состоящего на учете в составе семьи данного гражданина;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3.2. Предоставления гражданам, состоящим на учете в качестве нуждающихся в улучшении жилищных условий, жилых помещений по договорам социального найма; предоставления гражданам, проживающим в коммунальных квартирах, освободившихся комнат в данных коммунальных квартирах; предоставления гражданам жилых помещений специализированного жилищного фонда.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4. Подготовка материалов на рассмотрение Комиссии по вопросам, указанным в п.</w:t>
      </w:r>
      <w:r w:rsidR="00F15CF5">
        <w:rPr>
          <w:rFonts w:ascii="Times New Roman" w:hAnsi="Times New Roman"/>
          <w:sz w:val="24"/>
          <w:szCs w:val="24"/>
        </w:rPr>
        <w:t>3</w:t>
      </w:r>
      <w:r w:rsidRPr="00D8660E">
        <w:rPr>
          <w:rFonts w:ascii="Times New Roman" w:hAnsi="Times New Roman"/>
          <w:sz w:val="24"/>
          <w:szCs w:val="24"/>
        </w:rPr>
        <w:t xml:space="preserve"> настоящего Положения, возлагается на </w:t>
      </w:r>
      <w:r w:rsidR="00F15CF5">
        <w:rPr>
          <w:rFonts w:ascii="Times New Roman" w:hAnsi="Times New Roman"/>
          <w:sz w:val="24"/>
          <w:szCs w:val="24"/>
        </w:rPr>
        <w:t xml:space="preserve">специалиста по социальной работе и юриста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Материалы представляются секретарю Комиссии. При необходимости секретарь Комиссии вправе запросить дополнительные материалы, отражающие жилищные и иные обстоятельства по представленному на рассмотрение Комиссии вопросу.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5. Заседания Комиссии проводятся по мере необходимости и считаются правомочными при наличии не менее половины членов, входящих в ее состав. Место проведения заседания, дата, перечень выносимых на обсуждение вопросов определяются </w:t>
      </w:r>
      <w:r w:rsidR="00F15CF5">
        <w:rPr>
          <w:rFonts w:ascii="Times New Roman" w:hAnsi="Times New Roman"/>
          <w:sz w:val="24"/>
          <w:szCs w:val="24"/>
        </w:rPr>
        <w:t>Председателем Комиссии</w:t>
      </w:r>
      <w:r w:rsidRPr="00D8660E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6. Информация о дате, месте и повестке предстоящего заседания Комиссии направляется секретарем членам Комиссии телефонограммой за один день до даты проведения заседания.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7. Ведение зас</w:t>
      </w:r>
      <w:r w:rsidR="00F15CF5">
        <w:rPr>
          <w:rFonts w:ascii="Times New Roman" w:hAnsi="Times New Roman"/>
          <w:sz w:val="24"/>
          <w:szCs w:val="24"/>
        </w:rPr>
        <w:t>едания Комиссии осуществляется П</w:t>
      </w:r>
      <w:r w:rsidRPr="00D8660E">
        <w:rPr>
          <w:rFonts w:ascii="Times New Roman" w:hAnsi="Times New Roman"/>
          <w:sz w:val="24"/>
          <w:szCs w:val="24"/>
        </w:rPr>
        <w:t>редседателем Комиссии, а в</w:t>
      </w:r>
      <w:r w:rsidR="00F15CF5">
        <w:rPr>
          <w:rFonts w:ascii="Times New Roman" w:hAnsi="Times New Roman"/>
          <w:sz w:val="24"/>
          <w:szCs w:val="24"/>
        </w:rPr>
        <w:t xml:space="preserve"> его отсутствие - заместителем П</w:t>
      </w:r>
      <w:r w:rsidRPr="00D8660E">
        <w:rPr>
          <w:rFonts w:ascii="Times New Roman" w:hAnsi="Times New Roman"/>
          <w:sz w:val="24"/>
          <w:szCs w:val="24"/>
        </w:rPr>
        <w:t>редседателя Комиссии. В случае временного отсутствия иных членов Комиссии в заседании Комиссии участвуют лица, исполняющие их обязанности. Вопросы, представленные на рассмотрение Комиссии, докладывает секретарь Комиссии.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lastRenderedPageBreak/>
        <w:t xml:space="preserve">8. Решение Комиссии принимаются путем открытого голосования. Решение Комиссии принято, если за него проголосовало большинство присутствующих на заседании членов Комиссии. В случае равенства голосов голос председательствующего является решающим.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9. Решения Комиссии оформляются протоколом заседания, где отражаются: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дата и номер протокола заседания;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краткое содержание вопросов, вынесенных на рассмотрение;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принятое решение;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- состав и подписи председателя Комиссии, секретаря Комиссии</w:t>
      </w:r>
      <w:r w:rsidR="00F15CF5">
        <w:rPr>
          <w:rFonts w:ascii="Times New Roman" w:hAnsi="Times New Roman"/>
          <w:sz w:val="24"/>
          <w:szCs w:val="24"/>
        </w:rPr>
        <w:t>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10. Протоколы заседания Комиссии хранятся в </w:t>
      </w:r>
      <w:r w:rsidR="00F15CF5">
        <w:rPr>
          <w:rFonts w:ascii="Times New Roman" w:hAnsi="Times New Roman"/>
          <w:sz w:val="24"/>
          <w:szCs w:val="24"/>
        </w:rPr>
        <w:t xml:space="preserve">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>11. Гражданин, в отношении которого Комиссией рассматривался жилищный вопрос, вправе ознакомиться с содержанием протокола в части, касающейся данного вопроса. При этом в протоколе отражается факт ознакомления, подпись ознакомившегося лица и дата ознакомления. Выписка из протокола заседания Комиссии выдается заявителям, а также их представителям на основании их письменного заявления в течение пяти рабочих дней со дня поступления заявления.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D8660E">
        <w:rPr>
          <w:rFonts w:ascii="Times New Roman" w:hAnsi="Times New Roman"/>
          <w:sz w:val="24"/>
          <w:szCs w:val="24"/>
        </w:rPr>
        <w:t xml:space="preserve">12. На основании решения Комиссии издается </w:t>
      </w:r>
      <w:r w:rsidR="00F15CF5">
        <w:rPr>
          <w:rFonts w:ascii="Times New Roman" w:hAnsi="Times New Roman"/>
          <w:sz w:val="24"/>
          <w:szCs w:val="24"/>
        </w:rPr>
        <w:t>постановление</w:t>
      </w:r>
      <w:r w:rsidRPr="00D8660E">
        <w:rPr>
          <w:rFonts w:ascii="Times New Roman" w:hAnsi="Times New Roman"/>
          <w:sz w:val="24"/>
          <w:szCs w:val="24"/>
        </w:rPr>
        <w:t xml:space="preserve"> Администрации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sz w:val="24"/>
          <w:szCs w:val="24"/>
        </w:rPr>
        <w:t xml:space="preserve">. Гражданин, в отношении которого Администрацией </w:t>
      </w:r>
      <w:r w:rsidR="00F15CF5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F15CF5"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sz w:val="24"/>
          <w:szCs w:val="24"/>
        </w:rPr>
        <w:t>принято решение, письменно уведомляется об этом не позднее чем через три рабочих дня со дня принятия такого решения.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F15CF5" w:rsidRPr="00D8660E" w:rsidRDefault="00F15CF5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Default="00D8660E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D8660E" w:rsidRPr="00387373" w:rsidRDefault="00D8660E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</w:t>
      </w:r>
      <w:r w:rsidRPr="00387373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 А</w:t>
      </w:r>
      <w:r w:rsidRPr="00387373">
        <w:rPr>
          <w:color w:val="000000"/>
          <w:sz w:val="24"/>
          <w:szCs w:val="24"/>
        </w:rPr>
        <w:t xml:space="preserve">дминистрации </w:t>
      </w:r>
    </w:p>
    <w:p w:rsidR="00D8660E" w:rsidRPr="00387373" w:rsidRDefault="00D8660E" w:rsidP="00D866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D8660E" w:rsidRPr="00387373" w:rsidRDefault="00D8660E" w:rsidP="00D8660E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D8660E" w:rsidRPr="00387373" w:rsidRDefault="00D8660E" w:rsidP="00D8660E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38737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«___» __________ </w:t>
      </w:r>
      <w:r w:rsidRPr="0038737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87373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___</w:t>
      </w: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D8660E" w:rsidRP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660E">
        <w:rPr>
          <w:rFonts w:ascii="Times New Roman" w:hAnsi="Times New Roman"/>
          <w:b/>
          <w:bCs/>
          <w:sz w:val="24"/>
          <w:szCs w:val="24"/>
        </w:rPr>
        <w:t>остав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омиссии по жилищным вопросам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8660E">
        <w:rPr>
          <w:rFonts w:ascii="Times New Roman" w:hAnsi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660E" w:rsidRDefault="00D8660E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5CF5" w:rsidRPr="00F15CF5" w:rsidRDefault="00F15CF5" w:rsidP="00D8660E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Исмагилов М.И., </w:t>
      </w:r>
      <w:r w:rsidR="001D73E7">
        <w:rPr>
          <w:rFonts w:ascii="Times New Roman" w:hAnsi="Times New Roman"/>
          <w:sz w:val="24"/>
          <w:szCs w:val="24"/>
        </w:rPr>
        <w:t xml:space="preserve">глава </w:t>
      </w:r>
      <w:r w:rsidR="001D73E7"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1D73E7">
        <w:rPr>
          <w:rFonts w:ascii="Times New Roman" w:hAnsi="Times New Roman"/>
          <w:sz w:val="24"/>
          <w:szCs w:val="24"/>
        </w:rPr>
        <w:t>, председатель жилищной комиссии;</w:t>
      </w:r>
    </w:p>
    <w:p w:rsidR="00F15CF5" w:rsidRP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Житкова А.В.,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F15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аппарата А</w:t>
      </w:r>
      <w:r w:rsidRPr="00F15CF5">
        <w:rPr>
          <w:rFonts w:ascii="Times New Roman" w:hAnsi="Times New Roman"/>
          <w:sz w:val="24"/>
          <w:szCs w:val="24"/>
        </w:rPr>
        <w:t xml:space="preserve">дминистрации МО «Саганнурское»,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F15CF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F15CF5">
        <w:rPr>
          <w:rFonts w:ascii="Times New Roman" w:hAnsi="Times New Roman"/>
          <w:sz w:val="24"/>
          <w:szCs w:val="24"/>
        </w:rPr>
        <w:t xml:space="preserve"> жилищной комиссии;</w:t>
      </w:r>
    </w:p>
    <w:p w:rsidR="00F15CF5" w:rsidRPr="00F15CF5" w:rsidRDefault="00F15CF5" w:rsidP="00F15CF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Башарова Д.И</w:t>
      </w:r>
      <w:r w:rsidRPr="00F15CF5">
        <w:rPr>
          <w:rFonts w:ascii="Times New Roman" w:hAnsi="Times New Roman"/>
          <w:sz w:val="24"/>
          <w:szCs w:val="24"/>
        </w:rPr>
        <w:t xml:space="preserve">, специалист по социальной работе </w:t>
      </w:r>
      <w:r>
        <w:rPr>
          <w:rFonts w:ascii="Times New Roman" w:hAnsi="Times New Roman"/>
          <w:sz w:val="24"/>
          <w:szCs w:val="24"/>
        </w:rPr>
        <w:t>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«Саганнурское», секретарь  жилищной комиссии.</w:t>
      </w:r>
    </w:p>
    <w:p w:rsidR="00F15CF5" w:rsidRPr="00F15CF5" w:rsidRDefault="00F15CF5" w:rsidP="00F15CF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       </w:t>
      </w:r>
      <w:r w:rsidRPr="00F15CF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Ракитина Е.Н., специалист-домументовед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Исмагилова Т.Т.., юрист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Диазтдинова В.И., инспектор по </w:t>
      </w:r>
      <w:r>
        <w:rPr>
          <w:rFonts w:ascii="Times New Roman" w:hAnsi="Times New Roman"/>
          <w:sz w:val="24"/>
          <w:szCs w:val="24"/>
        </w:rPr>
        <w:t>жилищному фонду</w:t>
      </w:r>
      <w:r w:rsidRPr="00F15CF5">
        <w:rPr>
          <w:rFonts w:ascii="Times New Roman" w:hAnsi="Times New Roman"/>
          <w:sz w:val="24"/>
          <w:szCs w:val="24"/>
        </w:rPr>
        <w:t xml:space="preserve"> ООО «Жилсервис»;</w:t>
      </w:r>
    </w:p>
    <w:p w:rsidR="00F15CF5" w:rsidRPr="00F15CF5" w:rsidRDefault="00F15CF5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О.А</w:t>
      </w:r>
      <w:r w:rsidRPr="00F15CF5">
        <w:rPr>
          <w:rFonts w:ascii="Times New Roman" w:hAnsi="Times New Roman"/>
          <w:sz w:val="24"/>
          <w:szCs w:val="24"/>
        </w:rPr>
        <w:t>., депутат Совета депутатов МО «Саганнурское»;</w:t>
      </w:r>
    </w:p>
    <w:p w:rsidR="001D73E7" w:rsidRPr="001D73E7" w:rsidRDefault="001D73E7" w:rsidP="001D73E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Добрынина В.М</w:t>
      </w:r>
      <w:r w:rsidRPr="001D73E7">
        <w:rPr>
          <w:rFonts w:ascii="Times New Roman" w:hAnsi="Times New Roman"/>
          <w:sz w:val="24"/>
          <w:szCs w:val="24"/>
        </w:rPr>
        <w:t>., депутат Совета депутатов МО «Саганнурское».</w:t>
      </w:r>
    </w:p>
    <w:p w:rsidR="00F15CF5" w:rsidRPr="00F15CF5" w:rsidRDefault="001D73E7" w:rsidP="00F15CF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Щеголихин П.А</w:t>
      </w:r>
      <w:r w:rsidR="00F15CF5" w:rsidRPr="00F15CF5">
        <w:rPr>
          <w:rFonts w:ascii="Times New Roman" w:hAnsi="Times New Roman"/>
          <w:sz w:val="24"/>
          <w:szCs w:val="24"/>
        </w:rPr>
        <w:t xml:space="preserve">., участковый </w:t>
      </w:r>
      <w:r>
        <w:rPr>
          <w:rFonts w:ascii="Times New Roman" w:hAnsi="Times New Roman"/>
          <w:sz w:val="24"/>
          <w:szCs w:val="24"/>
        </w:rPr>
        <w:t>уполномоченный Саганнурского пункта по</w:t>
      </w:r>
      <w:r w:rsidR="00F15CF5" w:rsidRPr="00F15CF5">
        <w:rPr>
          <w:rFonts w:ascii="Times New Roman" w:hAnsi="Times New Roman"/>
          <w:sz w:val="24"/>
          <w:szCs w:val="24"/>
        </w:rPr>
        <w:t>лиции;</w:t>
      </w:r>
    </w:p>
    <w:p w:rsidR="00A46796" w:rsidRPr="007561BD" w:rsidRDefault="00A46796" w:rsidP="00A46796">
      <w:pPr>
        <w:pStyle w:val="aa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63957">
        <w:rPr>
          <w:rFonts w:ascii="Times New Roman" w:hAnsi="Times New Roman"/>
          <w:sz w:val="24"/>
          <w:szCs w:val="24"/>
        </w:rPr>
        <w:t>__________</w:t>
      </w:r>
      <w:r w:rsidR="006976B5" w:rsidRPr="0026395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sectPr w:rsidR="00A46796" w:rsidRPr="007561BD" w:rsidSect="003873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63" w:rsidRDefault="00755D63">
      <w:pPr>
        <w:spacing w:after="0" w:line="240" w:lineRule="auto"/>
      </w:pPr>
      <w:r>
        <w:separator/>
      </w:r>
    </w:p>
  </w:endnote>
  <w:endnote w:type="continuationSeparator" w:id="1">
    <w:p w:rsidR="00755D63" w:rsidRDefault="0075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63" w:rsidRDefault="00755D63">
      <w:pPr>
        <w:spacing w:after="0" w:line="240" w:lineRule="auto"/>
      </w:pPr>
      <w:r>
        <w:separator/>
      </w:r>
    </w:p>
  </w:footnote>
  <w:footnote w:type="continuationSeparator" w:id="1">
    <w:p w:rsidR="00755D63" w:rsidRDefault="0075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0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36655"/>
    <w:multiLevelType w:val="hybridMultilevel"/>
    <w:tmpl w:val="FC9A2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68D6"/>
    <w:multiLevelType w:val="hybridMultilevel"/>
    <w:tmpl w:val="ECFC3D24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4477F6"/>
    <w:multiLevelType w:val="hybridMultilevel"/>
    <w:tmpl w:val="CA3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A72"/>
    <w:multiLevelType w:val="hybridMultilevel"/>
    <w:tmpl w:val="DDEE967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7B460EB"/>
    <w:multiLevelType w:val="hybridMultilevel"/>
    <w:tmpl w:val="D7B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8">
    <w:nsid w:val="5F7B4531"/>
    <w:multiLevelType w:val="hybridMultilevel"/>
    <w:tmpl w:val="52D640D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1"/>
  </w:num>
  <w:num w:numId="5">
    <w:abstractNumId w:val="19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  <w:num w:numId="20">
    <w:abstractNumId w:val="15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7"/>
    <w:rsid w:val="00003F7F"/>
    <w:rsid w:val="00050F58"/>
    <w:rsid w:val="00054621"/>
    <w:rsid w:val="00065274"/>
    <w:rsid w:val="00090561"/>
    <w:rsid w:val="000D4EC3"/>
    <w:rsid w:val="000E66CB"/>
    <w:rsid w:val="000F39B3"/>
    <w:rsid w:val="001043ED"/>
    <w:rsid w:val="0016553D"/>
    <w:rsid w:val="00175BFD"/>
    <w:rsid w:val="00196DAF"/>
    <w:rsid w:val="001A2876"/>
    <w:rsid w:val="001A45B1"/>
    <w:rsid w:val="001B2537"/>
    <w:rsid w:val="001C771A"/>
    <w:rsid w:val="001D73E7"/>
    <w:rsid w:val="002064C3"/>
    <w:rsid w:val="00235626"/>
    <w:rsid w:val="00256937"/>
    <w:rsid w:val="00263957"/>
    <w:rsid w:val="00267F8A"/>
    <w:rsid w:val="002A186E"/>
    <w:rsid w:val="002B4494"/>
    <w:rsid w:val="002E4EC1"/>
    <w:rsid w:val="002E7668"/>
    <w:rsid w:val="003149B5"/>
    <w:rsid w:val="0035019D"/>
    <w:rsid w:val="003704E0"/>
    <w:rsid w:val="00372E48"/>
    <w:rsid w:val="00387373"/>
    <w:rsid w:val="00387490"/>
    <w:rsid w:val="003B2189"/>
    <w:rsid w:val="00416A49"/>
    <w:rsid w:val="00440BDE"/>
    <w:rsid w:val="00472818"/>
    <w:rsid w:val="00490397"/>
    <w:rsid w:val="005A5EA1"/>
    <w:rsid w:val="005B629E"/>
    <w:rsid w:val="005E2D92"/>
    <w:rsid w:val="005F417F"/>
    <w:rsid w:val="00614FF6"/>
    <w:rsid w:val="0061741A"/>
    <w:rsid w:val="00654AAE"/>
    <w:rsid w:val="006976B5"/>
    <w:rsid w:val="006D0292"/>
    <w:rsid w:val="006E2323"/>
    <w:rsid w:val="00755D63"/>
    <w:rsid w:val="007561BD"/>
    <w:rsid w:val="007855B2"/>
    <w:rsid w:val="007A1CE0"/>
    <w:rsid w:val="007A7300"/>
    <w:rsid w:val="007B380A"/>
    <w:rsid w:val="007B580A"/>
    <w:rsid w:val="007D1266"/>
    <w:rsid w:val="00801CB5"/>
    <w:rsid w:val="0082296A"/>
    <w:rsid w:val="0085485A"/>
    <w:rsid w:val="00886013"/>
    <w:rsid w:val="008A0196"/>
    <w:rsid w:val="00911CA2"/>
    <w:rsid w:val="00982D6D"/>
    <w:rsid w:val="00992BE5"/>
    <w:rsid w:val="009A3633"/>
    <w:rsid w:val="009D5923"/>
    <w:rsid w:val="00A3413F"/>
    <w:rsid w:val="00A46796"/>
    <w:rsid w:val="00A67C02"/>
    <w:rsid w:val="00AB6A16"/>
    <w:rsid w:val="00AC3DF8"/>
    <w:rsid w:val="00B371F0"/>
    <w:rsid w:val="00B41428"/>
    <w:rsid w:val="00BA5037"/>
    <w:rsid w:val="00BA5341"/>
    <w:rsid w:val="00BA6231"/>
    <w:rsid w:val="00BB0DFA"/>
    <w:rsid w:val="00BB71CE"/>
    <w:rsid w:val="00BC1D26"/>
    <w:rsid w:val="00BF1033"/>
    <w:rsid w:val="00BF2B01"/>
    <w:rsid w:val="00C12587"/>
    <w:rsid w:val="00C82F39"/>
    <w:rsid w:val="00C8469E"/>
    <w:rsid w:val="00D15E51"/>
    <w:rsid w:val="00D43F26"/>
    <w:rsid w:val="00D5690D"/>
    <w:rsid w:val="00D853A3"/>
    <w:rsid w:val="00D8660E"/>
    <w:rsid w:val="00DA06F0"/>
    <w:rsid w:val="00DA425E"/>
    <w:rsid w:val="00DC6913"/>
    <w:rsid w:val="00E5012D"/>
    <w:rsid w:val="00E75199"/>
    <w:rsid w:val="00EA3B87"/>
    <w:rsid w:val="00F15CF5"/>
    <w:rsid w:val="00F25C0D"/>
    <w:rsid w:val="00F46610"/>
    <w:rsid w:val="00F76DC0"/>
    <w:rsid w:val="00F96686"/>
    <w:rsid w:val="00FB0108"/>
    <w:rsid w:val="00FB670B"/>
    <w:rsid w:val="00FD7F4C"/>
    <w:rsid w:val="00F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737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8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373"/>
  </w:style>
  <w:style w:type="paragraph" w:customStyle="1" w:styleId="ConsPlusTitlePage">
    <w:name w:val="ConsPlusTitlePage"/>
    <w:rsid w:val="0038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A28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6E91-11E7-4DC8-9312-46846FF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Таня</cp:lastModifiedBy>
  <cp:revision>3</cp:revision>
  <cp:lastPrinted>2017-03-21T01:06:00Z</cp:lastPrinted>
  <dcterms:created xsi:type="dcterms:W3CDTF">2017-03-21T01:10:00Z</dcterms:created>
  <dcterms:modified xsi:type="dcterms:W3CDTF">2017-04-06T01:04:00Z</dcterms:modified>
</cp:coreProperties>
</file>