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B1A" w:rsidRDefault="00AF5F6E" w:rsidP="001B7B1A">
      <w:pPr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-111760</wp:posOffset>
            </wp:positionV>
            <wp:extent cx="657225" cy="800100"/>
            <wp:effectExtent l="19050" t="0" r="9525" b="0"/>
            <wp:wrapThrough wrapText="bothSides">
              <wp:wrapPolygon edited="0">
                <wp:start x="-626" y="0"/>
                <wp:lineTo x="-626" y="19543"/>
                <wp:lineTo x="2504" y="21086"/>
                <wp:lineTo x="9391" y="21086"/>
                <wp:lineTo x="12522" y="21086"/>
                <wp:lineTo x="18783" y="21086"/>
                <wp:lineTo x="21913" y="19543"/>
                <wp:lineTo x="21913" y="0"/>
                <wp:lineTo x="-626" y="0"/>
              </wp:wrapPolygon>
            </wp:wrapThrough>
            <wp:docPr id="2" name="Рисунок 2" descr="200px-Coat_of_Arms_of_Buryatiya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0px-Coat_of_Arms_of_Buryatiya_sv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7B1A" w:rsidRPr="00265019" w:rsidRDefault="001B7B1A" w:rsidP="001B7B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B7B1A" w:rsidRDefault="001B7B1A" w:rsidP="001B7B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B7B1A" w:rsidRPr="00801090" w:rsidRDefault="001B7B1A" w:rsidP="001B7B1A">
      <w:pPr>
        <w:autoSpaceDE w:val="0"/>
        <w:autoSpaceDN w:val="0"/>
        <w:adjustRightInd w:val="0"/>
        <w:jc w:val="center"/>
        <w:rPr>
          <w:b/>
        </w:rPr>
      </w:pPr>
    </w:p>
    <w:p w:rsidR="001B7B1A" w:rsidRPr="00801090" w:rsidRDefault="001B7B1A" w:rsidP="001B7B1A">
      <w:pPr>
        <w:autoSpaceDE w:val="0"/>
        <w:autoSpaceDN w:val="0"/>
        <w:adjustRightInd w:val="0"/>
        <w:jc w:val="center"/>
        <w:rPr>
          <w:b/>
        </w:rPr>
      </w:pPr>
      <w:r w:rsidRPr="00801090">
        <w:rPr>
          <w:b/>
        </w:rPr>
        <w:t>Республика Бурятия Мухоршибирский район</w:t>
      </w:r>
    </w:p>
    <w:p w:rsidR="001B7B1A" w:rsidRPr="00801090" w:rsidRDefault="001B7B1A" w:rsidP="001B7B1A">
      <w:pPr>
        <w:autoSpaceDE w:val="0"/>
        <w:autoSpaceDN w:val="0"/>
        <w:adjustRightInd w:val="0"/>
        <w:jc w:val="center"/>
        <w:rPr>
          <w:b/>
        </w:rPr>
      </w:pPr>
      <w:r w:rsidRPr="00801090">
        <w:rPr>
          <w:b/>
        </w:rPr>
        <w:t>СОВЕТ ДЕПУТАТОВ</w:t>
      </w:r>
    </w:p>
    <w:p w:rsidR="001B7B1A" w:rsidRPr="00801090" w:rsidRDefault="001B7B1A" w:rsidP="001B7B1A">
      <w:pPr>
        <w:jc w:val="center"/>
        <w:rPr>
          <w:b/>
        </w:rPr>
      </w:pPr>
      <w:r w:rsidRPr="00801090">
        <w:rPr>
          <w:b/>
        </w:rPr>
        <w:t xml:space="preserve">МУНИЦИПАЛЬНОГО ОБРАЗОВАНИЯ </w:t>
      </w:r>
    </w:p>
    <w:p w:rsidR="001B7B1A" w:rsidRPr="00801090" w:rsidRDefault="001B7B1A" w:rsidP="001B7B1A">
      <w:pPr>
        <w:jc w:val="center"/>
        <w:rPr>
          <w:b/>
        </w:rPr>
      </w:pPr>
      <w:r w:rsidRPr="00801090">
        <w:rPr>
          <w:b/>
        </w:rPr>
        <w:t xml:space="preserve">СЕЛЬСКОГО ПОСЕЛЕНИЯ </w:t>
      </w:r>
    </w:p>
    <w:p w:rsidR="001B7B1A" w:rsidRPr="00801090" w:rsidRDefault="001B7B1A" w:rsidP="001B7B1A">
      <w:pPr>
        <w:jc w:val="center"/>
        <w:rPr>
          <w:b/>
        </w:rPr>
      </w:pPr>
      <w:r w:rsidRPr="00801090">
        <w:rPr>
          <w:b/>
        </w:rPr>
        <w:t>«САГАННУРСКОЕ»</w:t>
      </w:r>
    </w:p>
    <w:p w:rsidR="001B7B1A" w:rsidRPr="00590C35" w:rsidRDefault="001B7B1A" w:rsidP="001B7B1A">
      <w:pPr>
        <w:jc w:val="center"/>
        <w:rPr>
          <w:b/>
        </w:rPr>
      </w:pPr>
      <w:r>
        <w:rPr>
          <w:b/>
        </w:rPr>
        <w:t>__________________________________________________________________________</w:t>
      </w:r>
    </w:p>
    <w:p w:rsidR="001B7B1A" w:rsidRDefault="001B7B1A" w:rsidP="001B7B1A">
      <w:pPr>
        <w:jc w:val="center"/>
      </w:pPr>
    </w:p>
    <w:p w:rsidR="001B7B1A" w:rsidRPr="00BF0983" w:rsidRDefault="001B7B1A" w:rsidP="001B7B1A">
      <w:pPr>
        <w:jc w:val="center"/>
        <w:rPr>
          <w:b/>
          <w:sz w:val="28"/>
          <w:szCs w:val="28"/>
        </w:rPr>
      </w:pPr>
      <w:r w:rsidRPr="00BF0983">
        <w:rPr>
          <w:b/>
          <w:sz w:val="28"/>
          <w:szCs w:val="28"/>
        </w:rPr>
        <w:t>РЕШЕНИ</w:t>
      </w:r>
      <w:r w:rsidR="0077274F">
        <w:rPr>
          <w:b/>
          <w:sz w:val="28"/>
          <w:szCs w:val="28"/>
        </w:rPr>
        <w:t>Е</w:t>
      </w:r>
    </w:p>
    <w:p w:rsidR="001B7B1A" w:rsidRDefault="001B7B1A" w:rsidP="001B7B1A">
      <w:pPr>
        <w:jc w:val="center"/>
      </w:pPr>
    </w:p>
    <w:p w:rsidR="001909EE" w:rsidRDefault="001909EE" w:rsidP="001909EE">
      <w:r>
        <w:t xml:space="preserve">   « 17»  ноября  2015 г.                                                                                                         № 72</w:t>
      </w:r>
    </w:p>
    <w:p w:rsidR="001B7B1A" w:rsidRDefault="001B7B1A" w:rsidP="001B7B1A">
      <w:pPr>
        <w:jc w:val="center"/>
      </w:pPr>
      <w:r>
        <w:t>п.</w:t>
      </w:r>
      <w:r w:rsidR="000517F6">
        <w:t xml:space="preserve"> </w:t>
      </w:r>
      <w:r>
        <w:t>Саган-Нур</w:t>
      </w:r>
    </w:p>
    <w:p w:rsidR="001B7B1A" w:rsidRDefault="001B7B1A" w:rsidP="001B7B1A">
      <w:pPr>
        <w:jc w:val="center"/>
      </w:pPr>
    </w:p>
    <w:p w:rsidR="00527406" w:rsidRDefault="00527406" w:rsidP="00527406">
      <w:pPr>
        <w:jc w:val="center"/>
        <w:rPr>
          <w:b/>
        </w:rPr>
      </w:pPr>
      <w:r w:rsidRPr="00527406">
        <w:rPr>
          <w:b/>
        </w:rPr>
        <w:t xml:space="preserve">О признании утратившими силу отдельных актов </w:t>
      </w:r>
      <w:r>
        <w:rPr>
          <w:b/>
        </w:rPr>
        <w:t>С</w:t>
      </w:r>
      <w:r w:rsidRPr="00527406">
        <w:rPr>
          <w:b/>
        </w:rPr>
        <w:t xml:space="preserve">овета депутатов </w:t>
      </w:r>
    </w:p>
    <w:p w:rsidR="00932027" w:rsidRPr="00527406" w:rsidRDefault="00527406" w:rsidP="00527406">
      <w:pPr>
        <w:jc w:val="center"/>
        <w:rPr>
          <w:b/>
        </w:rPr>
      </w:pPr>
      <w:r w:rsidRPr="00527406">
        <w:rPr>
          <w:b/>
        </w:rPr>
        <w:t>муниципального об</w:t>
      </w:r>
      <w:r>
        <w:rPr>
          <w:b/>
        </w:rPr>
        <w:t>разования сельского поселения «С</w:t>
      </w:r>
      <w:r w:rsidRPr="00527406">
        <w:rPr>
          <w:b/>
        </w:rPr>
        <w:t>аганнурское»</w:t>
      </w:r>
    </w:p>
    <w:p w:rsidR="001B7B1A" w:rsidRPr="006B0FE2" w:rsidRDefault="001B7B1A" w:rsidP="006B0F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B7B1A" w:rsidRDefault="001B7B1A" w:rsidP="001B7B1A"/>
    <w:p w:rsidR="00932027" w:rsidRDefault="001B7B1A" w:rsidP="00527406">
      <w:pPr>
        <w:autoSpaceDE w:val="0"/>
        <w:autoSpaceDN w:val="0"/>
        <w:adjustRightInd w:val="0"/>
        <w:ind w:firstLine="540"/>
        <w:jc w:val="both"/>
      </w:pPr>
      <w:r>
        <w:tab/>
      </w:r>
      <w:r w:rsidR="00527406">
        <w:rPr>
          <w:bCs/>
        </w:rPr>
        <w:t>Руководствуясь</w:t>
      </w:r>
      <w:r w:rsidR="007160EA">
        <w:rPr>
          <w:bCs/>
        </w:rPr>
        <w:t xml:space="preserve"> стать</w:t>
      </w:r>
      <w:r w:rsidR="00932027">
        <w:rPr>
          <w:bCs/>
        </w:rPr>
        <w:t xml:space="preserve">ей </w:t>
      </w:r>
      <w:r w:rsidR="00527406">
        <w:rPr>
          <w:bCs/>
        </w:rPr>
        <w:t>21</w:t>
      </w:r>
      <w:r w:rsidR="00C60CC1" w:rsidRPr="00C60CC1">
        <w:rPr>
          <w:bCs/>
        </w:rPr>
        <w:t xml:space="preserve"> </w:t>
      </w:r>
      <w:r w:rsidR="00932027">
        <w:t xml:space="preserve">Устава муниципального образования сельского поселения «Саганнурское» и </w:t>
      </w:r>
      <w:r w:rsidR="00527406">
        <w:t>в целях приведения нормативных правовых актов муниципального образования сельского поселения «Саганнурское» в соответствие с действующим законодательством</w:t>
      </w:r>
      <w:r w:rsidR="00932027">
        <w:t>,</w:t>
      </w:r>
    </w:p>
    <w:p w:rsidR="001B7B1A" w:rsidRDefault="001B7B1A" w:rsidP="00932027">
      <w:pPr>
        <w:ind w:firstLine="278"/>
        <w:jc w:val="both"/>
      </w:pPr>
      <w:r>
        <w:t>Совет депутатов муниципального образования сельского поселения «Саганнурское»</w:t>
      </w:r>
    </w:p>
    <w:p w:rsidR="001B7B1A" w:rsidRPr="004C1EDB" w:rsidRDefault="001B7B1A" w:rsidP="001B7B1A">
      <w:pPr>
        <w:autoSpaceDE w:val="0"/>
        <w:autoSpaceDN w:val="0"/>
        <w:adjustRightInd w:val="0"/>
        <w:jc w:val="both"/>
      </w:pPr>
      <w:r w:rsidRPr="004C1EDB">
        <w:rPr>
          <w:b/>
          <w:spacing w:val="40"/>
        </w:rPr>
        <w:t>решил:</w:t>
      </w:r>
    </w:p>
    <w:p w:rsidR="004658E6" w:rsidRPr="002F5EB9" w:rsidRDefault="00F1533A" w:rsidP="00F1533A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bCs/>
        </w:rPr>
      </w:pPr>
      <w:r w:rsidRPr="002F5EB9">
        <w:t>Признать утратившим</w:t>
      </w:r>
      <w:r w:rsidR="004658E6" w:rsidRPr="002F5EB9">
        <w:t>и</w:t>
      </w:r>
      <w:r w:rsidRPr="002F5EB9">
        <w:t xml:space="preserve"> силу</w:t>
      </w:r>
      <w:r w:rsidR="004658E6" w:rsidRPr="002F5EB9">
        <w:t>:</w:t>
      </w:r>
    </w:p>
    <w:p w:rsidR="00AF49CA" w:rsidRPr="002F5EB9" w:rsidRDefault="00B2299F" w:rsidP="002F5EB9">
      <w:pPr>
        <w:pStyle w:val="ConsPlusTitle"/>
        <w:ind w:left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5EB9">
        <w:rPr>
          <w:rFonts w:ascii="Times New Roman" w:hAnsi="Times New Roman" w:cs="Times New Roman"/>
          <w:b w:val="0"/>
          <w:sz w:val="24"/>
          <w:szCs w:val="24"/>
        </w:rPr>
        <w:t>-</w:t>
      </w:r>
      <w:r w:rsidR="00F1533A" w:rsidRPr="002F5EB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hyperlink r:id="rId8" w:history="1">
        <w:r w:rsidR="00F90143" w:rsidRPr="002F5EB9">
          <w:rPr>
            <w:rFonts w:ascii="Times New Roman" w:hAnsi="Times New Roman" w:cs="Times New Roman"/>
            <w:b w:val="0"/>
            <w:sz w:val="24"/>
            <w:szCs w:val="24"/>
          </w:rPr>
          <w:t>Решение</w:t>
        </w:r>
      </w:hyperlink>
      <w:r w:rsidR="00F90143" w:rsidRPr="002F5EB9">
        <w:rPr>
          <w:rFonts w:ascii="Times New Roman" w:hAnsi="Times New Roman" w:cs="Times New Roman"/>
          <w:b w:val="0"/>
          <w:sz w:val="24"/>
          <w:szCs w:val="24"/>
        </w:rPr>
        <w:t xml:space="preserve"> Совета депутатов муниципального образования сельско</w:t>
      </w:r>
      <w:r w:rsidR="00EF193A" w:rsidRPr="002F5EB9">
        <w:rPr>
          <w:rFonts w:ascii="Times New Roman" w:hAnsi="Times New Roman" w:cs="Times New Roman"/>
          <w:b w:val="0"/>
          <w:sz w:val="24"/>
          <w:szCs w:val="24"/>
        </w:rPr>
        <w:t>го</w:t>
      </w:r>
      <w:r w:rsidR="00F90143" w:rsidRPr="002F5EB9">
        <w:rPr>
          <w:rFonts w:ascii="Times New Roman" w:hAnsi="Times New Roman" w:cs="Times New Roman"/>
          <w:b w:val="0"/>
          <w:sz w:val="24"/>
          <w:szCs w:val="24"/>
        </w:rPr>
        <w:t xml:space="preserve"> поселени</w:t>
      </w:r>
      <w:r w:rsidR="00EF193A" w:rsidRPr="002F5EB9">
        <w:rPr>
          <w:rFonts w:ascii="Times New Roman" w:hAnsi="Times New Roman" w:cs="Times New Roman"/>
          <w:b w:val="0"/>
          <w:sz w:val="24"/>
          <w:szCs w:val="24"/>
        </w:rPr>
        <w:t>я</w:t>
      </w:r>
      <w:r w:rsidR="00F90143" w:rsidRPr="002F5EB9">
        <w:rPr>
          <w:rFonts w:ascii="Times New Roman" w:hAnsi="Times New Roman" w:cs="Times New Roman"/>
          <w:b w:val="0"/>
          <w:sz w:val="24"/>
          <w:szCs w:val="24"/>
        </w:rPr>
        <w:t xml:space="preserve"> «Саганнурское»</w:t>
      </w:r>
      <w:r w:rsidR="00AF49CA" w:rsidRPr="002F5EB9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9C6FC3">
        <w:rPr>
          <w:rFonts w:ascii="Times New Roman" w:hAnsi="Times New Roman" w:cs="Times New Roman"/>
          <w:b w:val="0"/>
          <w:sz w:val="24"/>
          <w:szCs w:val="24"/>
        </w:rPr>
        <w:t>12.11.2010г</w:t>
      </w:r>
      <w:r w:rsidR="00AF49CA" w:rsidRPr="002F5EB9">
        <w:rPr>
          <w:rFonts w:ascii="Times New Roman" w:hAnsi="Times New Roman" w:cs="Times New Roman"/>
          <w:b w:val="0"/>
          <w:sz w:val="24"/>
          <w:szCs w:val="24"/>
        </w:rPr>
        <w:t>.</w:t>
      </w:r>
      <w:r w:rsidR="00F90143" w:rsidRPr="002F5EB9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9C6FC3">
        <w:rPr>
          <w:rFonts w:ascii="Times New Roman" w:hAnsi="Times New Roman" w:cs="Times New Roman"/>
          <w:b w:val="0"/>
          <w:sz w:val="24"/>
          <w:szCs w:val="24"/>
        </w:rPr>
        <w:t>89</w:t>
      </w:r>
      <w:r w:rsidR="00F90143" w:rsidRPr="002F5EB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1533A" w:rsidRPr="002F5EB9">
        <w:rPr>
          <w:rFonts w:ascii="Times New Roman" w:hAnsi="Times New Roman" w:cs="Times New Roman"/>
          <w:b w:val="0"/>
          <w:sz w:val="24"/>
          <w:szCs w:val="24"/>
        </w:rPr>
        <w:t>«</w:t>
      </w:r>
      <w:r w:rsidR="002F5EB9" w:rsidRPr="002F5EB9">
        <w:rPr>
          <w:rFonts w:ascii="Times New Roman" w:hAnsi="Times New Roman" w:cs="Times New Roman"/>
          <w:b w:val="0"/>
          <w:sz w:val="24"/>
          <w:szCs w:val="24"/>
        </w:rPr>
        <w:t>О внесении изменений в Решение Совета депутатов муниципального образования сельского поселения «Саганнурское» от 07.07.2008 г. № 120 «Об установлении налога на имущество физических лиц»</w:t>
      </w:r>
      <w:r w:rsidR="004658E6" w:rsidRPr="002F5EB9">
        <w:rPr>
          <w:rFonts w:ascii="Times New Roman" w:hAnsi="Times New Roman" w:cs="Times New Roman"/>
          <w:b w:val="0"/>
          <w:sz w:val="24"/>
          <w:szCs w:val="24"/>
        </w:rPr>
        <w:t>»</w:t>
      </w:r>
      <w:r w:rsidRPr="002F5EB9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9C6FC3" w:rsidRDefault="00AF49CA" w:rsidP="00AF49CA">
      <w:pPr>
        <w:autoSpaceDE w:val="0"/>
        <w:autoSpaceDN w:val="0"/>
        <w:adjustRightInd w:val="0"/>
        <w:ind w:left="340"/>
        <w:jc w:val="both"/>
        <w:outlineLvl w:val="0"/>
      </w:pPr>
      <w:r>
        <w:t xml:space="preserve">- </w:t>
      </w:r>
      <w:hyperlink r:id="rId9" w:history="1">
        <w:r w:rsidRPr="00BE7626">
          <w:rPr>
            <w:bCs/>
          </w:rPr>
          <w:t>Решение</w:t>
        </w:r>
      </w:hyperlink>
      <w:r w:rsidRPr="00BE7626">
        <w:rPr>
          <w:bCs/>
        </w:rPr>
        <w:t xml:space="preserve"> Совета депутатов </w:t>
      </w:r>
      <w:r>
        <w:rPr>
          <w:bCs/>
        </w:rPr>
        <w:t>муниципального образования сельско</w:t>
      </w:r>
      <w:r w:rsidR="00EF193A">
        <w:rPr>
          <w:bCs/>
        </w:rPr>
        <w:t>го</w:t>
      </w:r>
      <w:r>
        <w:rPr>
          <w:bCs/>
        </w:rPr>
        <w:t xml:space="preserve"> поселени</w:t>
      </w:r>
      <w:r w:rsidR="00EF193A">
        <w:rPr>
          <w:bCs/>
        </w:rPr>
        <w:t>я</w:t>
      </w:r>
      <w:r>
        <w:rPr>
          <w:bCs/>
        </w:rPr>
        <w:t xml:space="preserve"> «Саганнурское» от </w:t>
      </w:r>
      <w:r w:rsidR="009C6FC3">
        <w:t>04.07.2014</w:t>
      </w:r>
      <w:r>
        <w:t>г.</w:t>
      </w:r>
      <w:r w:rsidRPr="00303AC5">
        <w:t xml:space="preserve">№ </w:t>
      </w:r>
      <w:r w:rsidR="009C6FC3">
        <w:t>39</w:t>
      </w:r>
      <w:r>
        <w:rPr>
          <w:bCs/>
        </w:rPr>
        <w:t xml:space="preserve"> </w:t>
      </w:r>
      <w:r w:rsidR="009C6FC3" w:rsidRPr="002F5EB9">
        <w:rPr>
          <w:bCs/>
        </w:rPr>
        <w:t>«</w:t>
      </w:r>
      <w:r w:rsidR="009C6FC3" w:rsidRPr="002F5EB9">
        <w:t>О внесении изменений в Решение Совета депутатов муниципального образования сельского поселения «Саганнурское» от 07.07.2008 г. № 120 «Об установлении налога на имущество физических лиц»»;</w:t>
      </w:r>
    </w:p>
    <w:p w:rsidR="00AF49CA" w:rsidRDefault="00AF49CA" w:rsidP="009C6FC3">
      <w:pPr>
        <w:autoSpaceDE w:val="0"/>
        <w:autoSpaceDN w:val="0"/>
        <w:adjustRightInd w:val="0"/>
        <w:ind w:left="340"/>
        <w:jc w:val="both"/>
        <w:outlineLvl w:val="0"/>
      </w:pPr>
      <w:r>
        <w:t xml:space="preserve">- </w:t>
      </w:r>
      <w:hyperlink r:id="rId10" w:history="1">
        <w:r w:rsidRPr="00BE7626">
          <w:rPr>
            <w:bCs/>
          </w:rPr>
          <w:t>Решение</w:t>
        </w:r>
      </w:hyperlink>
      <w:r w:rsidRPr="00BE7626">
        <w:rPr>
          <w:bCs/>
        </w:rPr>
        <w:t xml:space="preserve"> Совета депутатов </w:t>
      </w:r>
      <w:r>
        <w:rPr>
          <w:bCs/>
        </w:rPr>
        <w:t>муниципального образования сельско</w:t>
      </w:r>
      <w:r w:rsidR="00EF193A">
        <w:rPr>
          <w:bCs/>
        </w:rPr>
        <w:t>го поселения</w:t>
      </w:r>
      <w:r>
        <w:rPr>
          <w:bCs/>
        </w:rPr>
        <w:t xml:space="preserve"> «Саганнурское» от </w:t>
      </w:r>
      <w:r w:rsidR="009C6FC3">
        <w:t>31.10.2014</w:t>
      </w:r>
      <w:r>
        <w:t xml:space="preserve">г.№ </w:t>
      </w:r>
      <w:r w:rsidR="009C6FC3">
        <w:t>43</w:t>
      </w:r>
      <w:r>
        <w:rPr>
          <w:bCs/>
        </w:rPr>
        <w:t xml:space="preserve"> </w:t>
      </w:r>
      <w:r w:rsidR="009C6FC3" w:rsidRPr="002F5EB9">
        <w:rPr>
          <w:bCs/>
        </w:rPr>
        <w:t>«</w:t>
      </w:r>
      <w:r w:rsidR="009C6FC3" w:rsidRPr="002F5EB9">
        <w:t>О внесении изменений в Решение Совета депутатов муниципального образования сельского поселения «Саганнурское» от 07.07.2008 г. № 120 «Об установлении налога на имущество физических лиц»»</w:t>
      </w:r>
      <w:r w:rsidR="009C6FC3">
        <w:t>.</w:t>
      </w:r>
    </w:p>
    <w:p w:rsidR="009C6FC3" w:rsidRPr="009C6FC3" w:rsidRDefault="009C6FC3" w:rsidP="009C6FC3">
      <w:pPr>
        <w:autoSpaceDE w:val="0"/>
        <w:autoSpaceDN w:val="0"/>
        <w:adjustRightInd w:val="0"/>
        <w:ind w:left="340"/>
        <w:jc w:val="both"/>
        <w:outlineLvl w:val="0"/>
      </w:pPr>
    </w:p>
    <w:p w:rsidR="00F90143" w:rsidRDefault="00F90143" w:rsidP="00F90143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</w:pPr>
      <w:r>
        <w:t>Обнародовать настоящее решение путем размещения на информационных стендах поселения</w:t>
      </w:r>
      <w:r w:rsidR="009C6FC3">
        <w:t xml:space="preserve"> и </w:t>
      </w:r>
      <w:r w:rsidR="009C6FC3" w:rsidRPr="002578A3">
        <w:rPr>
          <w:bCs/>
          <w:iCs/>
        </w:rPr>
        <w:t xml:space="preserve">разместить на официальном сайте Администрации </w:t>
      </w:r>
      <w:r w:rsidR="009C6FC3" w:rsidRPr="002578A3">
        <w:t>муниципального образования сельского поселения «Саганнурское»</w:t>
      </w:r>
      <w:r w:rsidR="009C6FC3" w:rsidRPr="002578A3">
        <w:rPr>
          <w:bCs/>
          <w:iCs/>
        </w:rPr>
        <w:t xml:space="preserve">  </w:t>
      </w:r>
      <w:r w:rsidR="009C6FC3" w:rsidRPr="002578A3">
        <w:t>по адресу:</w:t>
      </w:r>
      <w:r w:rsidR="009C6FC3" w:rsidRPr="002578A3">
        <w:rPr>
          <w:lang w:val="en-US"/>
        </w:rPr>
        <w:t>www</w:t>
      </w:r>
      <w:r w:rsidR="009C6FC3" w:rsidRPr="002578A3">
        <w:t>.</w:t>
      </w:r>
      <w:r w:rsidR="009C6FC3" w:rsidRPr="002578A3">
        <w:rPr>
          <w:lang w:val="en-US"/>
        </w:rPr>
        <w:t>admynis</w:t>
      </w:r>
      <w:r w:rsidR="009C6FC3" w:rsidRPr="002578A3">
        <w:t>.</w:t>
      </w:r>
      <w:r w:rsidR="009C6FC3" w:rsidRPr="002578A3">
        <w:rPr>
          <w:lang w:val="en-US"/>
        </w:rPr>
        <w:t>ru</w:t>
      </w:r>
      <w:r w:rsidR="009C6FC3">
        <w:t>.</w:t>
      </w:r>
    </w:p>
    <w:p w:rsidR="009C6FC3" w:rsidRDefault="009C6FC3" w:rsidP="009C6FC3">
      <w:pPr>
        <w:pStyle w:val="a7"/>
        <w:autoSpaceDE w:val="0"/>
        <w:autoSpaceDN w:val="0"/>
        <w:adjustRightInd w:val="0"/>
        <w:spacing w:after="120"/>
        <w:ind w:left="340"/>
        <w:jc w:val="both"/>
      </w:pPr>
    </w:p>
    <w:p w:rsidR="009C6FC3" w:rsidRDefault="009C6FC3" w:rsidP="009C6FC3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</w:pPr>
      <w:r w:rsidRPr="002578A3">
        <w:t>Настоящее</w:t>
      </w:r>
      <w:r w:rsidR="003D2299">
        <w:t xml:space="preserve"> решение</w:t>
      </w:r>
      <w:r w:rsidRPr="002578A3">
        <w:t xml:space="preserve"> вступает в силу с момента обнародования</w:t>
      </w:r>
      <w:r w:rsidRPr="00E32D5A">
        <w:t>.</w:t>
      </w:r>
      <w:r w:rsidRPr="002578A3">
        <w:t xml:space="preserve"> </w:t>
      </w:r>
    </w:p>
    <w:p w:rsidR="007160EA" w:rsidRPr="007160EA" w:rsidRDefault="007160EA" w:rsidP="007160EA">
      <w:pPr>
        <w:pStyle w:val="a7"/>
        <w:autoSpaceDE w:val="0"/>
        <w:autoSpaceDN w:val="0"/>
        <w:adjustRightInd w:val="0"/>
        <w:spacing w:after="120"/>
        <w:ind w:left="340"/>
        <w:jc w:val="both"/>
        <w:rPr>
          <w:sz w:val="16"/>
          <w:szCs w:val="16"/>
        </w:rPr>
      </w:pPr>
    </w:p>
    <w:p w:rsidR="00130CE9" w:rsidRPr="00DD155A" w:rsidRDefault="00130CE9" w:rsidP="00801090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</w:pPr>
      <w:r>
        <w:t xml:space="preserve">Контроль за исполнением решения </w:t>
      </w:r>
      <w:r w:rsidR="00932027">
        <w:t>оставляю за собой.</w:t>
      </w:r>
    </w:p>
    <w:p w:rsidR="00EC6EAB" w:rsidRDefault="00EC6EAB" w:rsidP="001B7B1A">
      <w:pPr>
        <w:autoSpaceDE w:val="0"/>
        <w:autoSpaceDN w:val="0"/>
        <w:adjustRightInd w:val="0"/>
      </w:pPr>
    </w:p>
    <w:p w:rsidR="001B7B1A" w:rsidRDefault="001B7B1A" w:rsidP="001B7B1A">
      <w:pPr>
        <w:autoSpaceDE w:val="0"/>
        <w:autoSpaceDN w:val="0"/>
        <w:adjustRightInd w:val="0"/>
      </w:pPr>
      <w:r>
        <w:t>Глава</w:t>
      </w:r>
    </w:p>
    <w:p w:rsidR="001B7B1A" w:rsidRDefault="001B7B1A" w:rsidP="001B7B1A">
      <w:pPr>
        <w:autoSpaceDE w:val="0"/>
        <w:autoSpaceDN w:val="0"/>
        <w:adjustRightInd w:val="0"/>
      </w:pPr>
      <w:r>
        <w:t xml:space="preserve">муниципального образования </w:t>
      </w:r>
    </w:p>
    <w:p w:rsidR="00E632D3" w:rsidRDefault="001B7B1A" w:rsidP="00AF49CA">
      <w:pPr>
        <w:autoSpaceDE w:val="0"/>
        <w:autoSpaceDN w:val="0"/>
        <w:adjustRightInd w:val="0"/>
      </w:pPr>
      <w:r>
        <w:t xml:space="preserve">сельского поселения «Саганнурское»                                               </w:t>
      </w:r>
      <w:r w:rsidR="00932027">
        <w:t>М.И. Исмагилов</w:t>
      </w:r>
    </w:p>
    <w:sectPr w:rsidR="00E632D3" w:rsidSect="00801090">
      <w:headerReference w:type="even" r:id="rId11"/>
      <w:pgSz w:w="11906" w:h="16838"/>
      <w:pgMar w:top="851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228" w:rsidRDefault="00672228">
      <w:r>
        <w:separator/>
      </w:r>
    </w:p>
  </w:endnote>
  <w:endnote w:type="continuationSeparator" w:id="1">
    <w:p w:rsidR="00672228" w:rsidRDefault="00672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228" w:rsidRDefault="00672228">
      <w:r>
        <w:separator/>
      </w:r>
    </w:p>
  </w:footnote>
  <w:footnote w:type="continuationSeparator" w:id="1">
    <w:p w:rsidR="00672228" w:rsidRDefault="006722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3F6" w:rsidRDefault="00A346A0" w:rsidP="00B12ED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A73F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A73F6" w:rsidRDefault="002A73F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C5E0D"/>
    <w:multiLevelType w:val="hybridMultilevel"/>
    <w:tmpl w:val="B6CC6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83C3D"/>
    <w:multiLevelType w:val="hybridMultilevel"/>
    <w:tmpl w:val="538200F6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0559F5"/>
    <w:multiLevelType w:val="hybridMultilevel"/>
    <w:tmpl w:val="0B5C4710"/>
    <w:lvl w:ilvl="0" w:tplc="82B2693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994EDC"/>
    <w:multiLevelType w:val="hybridMultilevel"/>
    <w:tmpl w:val="16FAF75A"/>
    <w:lvl w:ilvl="0" w:tplc="CBB6AB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6EB"/>
    <w:rsid w:val="0000695E"/>
    <w:rsid w:val="0002602B"/>
    <w:rsid w:val="00042E9B"/>
    <w:rsid w:val="000517F6"/>
    <w:rsid w:val="000700B0"/>
    <w:rsid w:val="000B6BF8"/>
    <w:rsid w:val="001112C2"/>
    <w:rsid w:val="00126E05"/>
    <w:rsid w:val="00130CE9"/>
    <w:rsid w:val="0014113D"/>
    <w:rsid w:val="001909EE"/>
    <w:rsid w:val="0019253E"/>
    <w:rsid w:val="001B7B1A"/>
    <w:rsid w:val="001D3351"/>
    <w:rsid w:val="00213E77"/>
    <w:rsid w:val="00244CBA"/>
    <w:rsid w:val="002A6092"/>
    <w:rsid w:val="002A73F6"/>
    <w:rsid w:val="002C46FF"/>
    <w:rsid w:val="002D022E"/>
    <w:rsid w:val="002F5EB9"/>
    <w:rsid w:val="00322570"/>
    <w:rsid w:val="00332116"/>
    <w:rsid w:val="00343D37"/>
    <w:rsid w:val="00343F64"/>
    <w:rsid w:val="003B28DB"/>
    <w:rsid w:val="003C0805"/>
    <w:rsid w:val="003D2299"/>
    <w:rsid w:val="004505E6"/>
    <w:rsid w:val="004567E9"/>
    <w:rsid w:val="004658E6"/>
    <w:rsid w:val="004955CF"/>
    <w:rsid w:val="004B6B69"/>
    <w:rsid w:val="004D32F8"/>
    <w:rsid w:val="00527406"/>
    <w:rsid w:val="005410BE"/>
    <w:rsid w:val="00551179"/>
    <w:rsid w:val="00565CFE"/>
    <w:rsid w:val="00574302"/>
    <w:rsid w:val="006310CB"/>
    <w:rsid w:val="00672228"/>
    <w:rsid w:val="006B0FE2"/>
    <w:rsid w:val="006C28EE"/>
    <w:rsid w:val="006E6404"/>
    <w:rsid w:val="006F730A"/>
    <w:rsid w:val="00712E76"/>
    <w:rsid w:val="007160EA"/>
    <w:rsid w:val="00736447"/>
    <w:rsid w:val="007406EB"/>
    <w:rsid w:val="00762413"/>
    <w:rsid w:val="0077274F"/>
    <w:rsid w:val="00801090"/>
    <w:rsid w:val="008024BF"/>
    <w:rsid w:val="00812703"/>
    <w:rsid w:val="0081288A"/>
    <w:rsid w:val="00817187"/>
    <w:rsid w:val="0081743D"/>
    <w:rsid w:val="00827A2D"/>
    <w:rsid w:val="00850D71"/>
    <w:rsid w:val="00854096"/>
    <w:rsid w:val="008A3524"/>
    <w:rsid w:val="008B1FFA"/>
    <w:rsid w:val="008F7E26"/>
    <w:rsid w:val="0090087A"/>
    <w:rsid w:val="00932027"/>
    <w:rsid w:val="00933749"/>
    <w:rsid w:val="00951A6D"/>
    <w:rsid w:val="009C69D5"/>
    <w:rsid w:val="009C6FC3"/>
    <w:rsid w:val="009F44C8"/>
    <w:rsid w:val="009F5F45"/>
    <w:rsid w:val="00A346A0"/>
    <w:rsid w:val="00A778BB"/>
    <w:rsid w:val="00A96DAB"/>
    <w:rsid w:val="00AB2DF6"/>
    <w:rsid w:val="00AD441F"/>
    <w:rsid w:val="00AD75F6"/>
    <w:rsid w:val="00AF28B3"/>
    <w:rsid w:val="00AF49CA"/>
    <w:rsid w:val="00AF5F6E"/>
    <w:rsid w:val="00B12ED0"/>
    <w:rsid w:val="00B2299F"/>
    <w:rsid w:val="00B27DFA"/>
    <w:rsid w:val="00B473ED"/>
    <w:rsid w:val="00B5498A"/>
    <w:rsid w:val="00B8097E"/>
    <w:rsid w:val="00BE7626"/>
    <w:rsid w:val="00C148EC"/>
    <w:rsid w:val="00C60CC1"/>
    <w:rsid w:val="00C65CCD"/>
    <w:rsid w:val="00C70C18"/>
    <w:rsid w:val="00D132DE"/>
    <w:rsid w:val="00D34BC0"/>
    <w:rsid w:val="00D975CC"/>
    <w:rsid w:val="00DC1B67"/>
    <w:rsid w:val="00DD155A"/>
    <w:rsid w:val="00E04B2E"/>
    <w:rsid w:val="00E16F2F"/>
    <w:rsid w:val="00E32D5A"/>
    <w:rsid w:val="00E44135"/>
    <w:rsid w:val="00E632D3"/>
    <w:rsid w:val="00EB1CF4"/>
    <w:rsid w:val="00EC6EAB"/>
    <w:rsid w:val="00EF193A"/>
    <w:rsid w:val="00F14C50"/>
    <w:rsid w:val="00F1533A"/>
    <w:rsid w:val="00F90143"/>
    <w:rsid w:val="00F933E2"/>
    <w:rsid w:val="00FB5DCC"/>
    <w:rsid w:val="00FB7423"/>
    <w:rsid w:val="00FE717C"/>
    <w:rsid w:val="00FF4B3A"/>
    <w:rsid w:val="00FF6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9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5498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B549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B5498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5498A"/>
  </w:style>
  <w:style w:type="paragraph" w:styleId="a5">
    <w:name w:val="footer"/>
    <w:basedOn w:val="a"/>
    <w:rsid w:val="00B5498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A96DA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D15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2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11B70107F70DFEF1CE6CA0A4723EF918D5EF86A4C3B8A86DDC086C321C8933M628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511B70107F70DFEF1CE6CA0A4723EF918D5EF86A4C3B8A86DDC086C321C8933M62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11B70107F70DFEF1CE6CA0A4723EF918D5EF86A4C3B8A86DDC086C321C8933M628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4;&#1095;&#1080;&#1088;&#1086;&#1074;\&#1056;&#1072;&#1073;&#1086;&#1095;&#1080;&#1081;%20&#1089;&#1090;&#1086;&#1083;\&#1050;&#1086;&#1087;&#1080;&#1103;%20&#1055;&#1088;&#1072;&#1074;&#1080;&#1083;&#1072;%20&#1073;&#1083;&#1072;&#1075;&#1086;&#1091;&#1089;&#1090;&#1088;&#1086;&#1081;&#1089;&#1090;&#1074;&#1072;_&#1087;&#1088;&#1086;&#1077;&#1082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Копия Правила благоустройства_проект.dotx</Template>
  <TotalTime>1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благоустройства, озеленения и содержания территории муниципального образования сельского поселения «Саганнурское»</vt:lpstr>
    </vt:vector>
  </TitlesOfParts>
  <Company>WareZ Provider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благоустройства, озеленения и содержания территории муниципального образования сельского поселения «Саганнурское»</dc:title>
  <dc:creator>Очиров Ринчин Шойжонимаевич</dc:creator>
  <cp:lastModifiedBy>Таня</cp:lastModifiedBy>
  <cp:revision>3</cp:revision>
  <cp:lastPrinted>2015-12-01T10:10:00Z</cp:lastPrinted>
  <dcterms:created xsi:type="dcterms:W3CDTF">2015-12-01T10:10:00Z</dcterms:created>
  <dcterms:modified xsi:type="dcterms:W3CDTF">2015-12-02T05:22:00Z</dcterms:modified>
</cp:coreProperties>
</file>