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6736AF" w:rsidRDefault="006736AF" w:rsidP="006736AF">
      <w:r>
        <w:t>«09»  апреля  2015 г.                                                                                                           № 65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527406" w:rsidRDefault="00527406" w:rsidP="00527406">
      <w:pPr>
        <w:jc w:val="center"/>
        <w:rPr>
          <w:b/>
        </w:rPr>
      </w:pPr>
      <w:r w:rsidRPr="00527406">
        <w:rPr>
          <w:b/>
        </w:rPr>
        <w:t xml:space="preserve">О признании утратившими силу отдельных актов </w:t>
      </w:r>
      <w:r>
        <w:rPr>
          <w:b/>
        </w:rPr>
        <w:t>С</w:t>
      </w:r>
      <w:r w:rsidRPr="00527406">
        <w:rPr>
          <w:b/>
        </w:rPr>
        <w:t xml:space="preserve">овета депутатов </w:t>
      </w:r>
    </w:p>
    <w:p w:rsidR="00932027" w:rsidRPr="00527406" w:rsidRDefault="00527406" w:rsidP="00527406">
      <w:pPr>
        <w:jc w:val="center"/>
        <w:rPr>
          <w:b/>
        </w:rPr>
      </w:pPr>
      <w:r w:rsidRPr="00527406">
        <w:rPr>
          <w:b/>
        </w:rPr>
        <w:t>муниципального об</w:t>
      </w:r>
      <w:r>
        <w:rPr>
          <w:b/>
        </w:rPr>
        <w:t>разования сельского поселения «С</w:t>
      </w:r>
      <w:r w:rsidRPr="00527406">
        <w:rPr>
          <w:b/>
        </w:rPr>
        <w:t>аганнурское»</w:t>
      </w:r>
    </w:p>
    <w:p w:rsidR="001B7B1A" w:rsidRPr="006B0FE2" w:rsidRDefault="001B7B1A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B1A" w:rsidRDefault="001B7B1A" w:rsidP="001B7B1A"/>
    <w:p w:rsidR="00932027" w:rsidRDefault="001B7B1A" w:rsidP="00527406">
      <w:pPr>
        <w:autoSpaceDE w:val="0"/>
        <w:autoSpaceDN w:val="0"/>
        <w:adjustRightInd w:val="0"/>
        <w:ind w:firstLine="540"/>
        <w:jc w:val="both"/>
      </w:pPr>
      <w:r>
        <w:tab/>
      </w:r>
      <w:r w:rsidR="00527406">
        <w:rPr>
          <w:bCs/>
        </w:rPr>
        <w:t>Руководствуясь</w:t>
      </w:r>
      <w:r w:rsidR="007160EA">
        <w:rPr>
          <w:bCs/>
        </w:rPr>
        <w:t xml:space="preserve"> стать</w:t>
      </w:r>
      <w:r w:rsidR="00932027">
        <w:rPr>
          <w:bCs/>
        </w:rPr>
        <w:t xml:space="preserve">ей </w:t>
      </w:r>
      <w:r w:rsidR="00527406">
        <w:rPr>
          <w:bCs/>
        </w:rPr>
        <w:t>21</w:t>
      </w:r>
      <w:r w:rsidR="00C60CC1" w:rsidRPr="00C60CC1">
        <w:rPr>
          <w:bCs/>
        </w:rPr>
        <w:t xml:space="preserve"> </w:t>
      </w:r>
      <w:r w:rsidR="00932027">
        <w:t xml:space="preserve">Устава муниципального образования сельского поселения «Саганнурское» и </w:t>
      </w:r>
      <w:r w:rsidR="00527406">
        <w:t>в целях приведения нормативных правовых актов муниципального образования сельского поселения «Саганнурское» в соответствие с действующим законодательством</w:t>
      </w:r>
      <w:r w:rsidR="00932027">
        <w:t>,</w:t>
      </w:r>
    </w:p>
    <w:p w:rsidR="001B7B1A" w:rsidRDefault="001B7B1A" w:rsidP="00932027">
      <w:pPr>
        <w:ind w:firstLine="278"/>
        <w:jc w:val="both"/>
      </w:pPr>
      <w:r>
        <w:t>Совет депутатов муниципального образования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4658E6" w:rsidRPr="004658E6" w:rsidRDefault="00F1533A" w:rsidP="00F1533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>
        <w:t>Признать утратившим</w:t>
      </w:r>
      <w:r w:rsidR="004658E6">
        <w:t>и</w:t>
      </w:r>
      <w:r>
        <w:t xml:space="preserve"> силу</w:t>
      </w:r>
      <w:r w:rsidR="004658E6">
        <w:t>:</w:t>
      </w:r>
    </w:p>
    <w:p w:rsidR="00AF49CA" w:rsidRDefault="00B2299F" w:rsidP="00AF49CA">
      <w:pPr>
        <w:autoSpaceDE w:val="0"/>
        <w:autoSpaceDN w:val="0"/>
        <w:adjustRightInd w:val="0"/>
        <w:ind w:left="340"/>
        <w:jc w:val="both"/>
        <w:outlineLvl w:val="0"/>
      </w:pPr>
      <w:r>
        <w:t>-</w:t>
      </w:r>
      <w:r w:rsidR="00F1533A">
        <w:t xml:space="preserve"> </w:t>
      </w:r>
      <w:hyperlink r:id="rId8" w:history="1">
        <w:r w:rsidR="00F90143" w:rsidRPr="00BE7626">
          <w:rPr>
            <w:bCs/>
          </w:rPr>
          <w:t>Решение</w:t>
        </w:r>
      </w:hyperlink>
      <w:r w:rsidR="00F90143" w:rsidRPr="00BE7626">
        <w:rPr>
          <w:bCs/>
        </w:rPr>
        <w:t xml:space="preserve"> Совета депутатов </w:t>
      </w:r>
      <w:r w:rsidR="00F90143">
        <w:rPr>
          <w:bCs/>
        </w:rPr>
        <w:t>муниципального образования сельско</w:t>
      </w:r>
      <w:r w:rsidR="00EF193A">
        <w:rPr>
          <w:bCs/>
        </w:rPr>
        <w:t>го</w:t>
      </w:r>
      <w:r w:rsidR="00F90143">
        <w:rPr>
          <w:bCs/>
        </w:rPr>
        <w:t xml:space="preserve"> поселени</w:t>
      </w:r>
      <w:r w:rsidR="00EF193A">
        <w:rPr>
          <w:bCs/>
        </w:rPr>
        <w:t>я</w:t>
      </w:r>
      <w:r w:rsidR="00F90143">
        <w:rPr>
          <w:bCs/>
        </w:rPr>
        <w:t xml:space="preserve"> «Саганнурское»</w:t>
      </w:r>
      <w:r w:rsidR="00AF49CA">
        <w:rPr>
          <w:bCs/>
        </w:rPr>
        <w:t xml:space="preserve"> от 12.12.2006г.</w:t>
      </w:r>
      <w:r w:rsidR="00F90143">
        <w:rPr>
          <w:bCs/>
        </w:rPr>
        <w:t xml:space="preserve"> № </w:t>
      </w:r>
      <w:r w:rsidR="004658E6">
        <w:rPr>
          <w:bCs/>
        </w:rPr>
        <w:t>40</w:t>
      </w:r>
      <w:r w:rsidR="00F90143" w:rsidRPr="00BE7626">
        <w:rPr>
          <w:bCs/>
        </w:rPr>
        <w:t xml:space="preserve"> </w:t>
      </w:r>
      <w:r w:rsidR="00F1533A">
        <w:rPr>
          <w:bCs/>
        </w:rPr>
        <w:t>«</w:t>
      </w:r>
      <w:r w:rsidR="004658E6" w:rsidRPr="00303AC5">
        <w:t>Об утверждении Правил выпаса и содержания домашней птицы, выгула кошек и собак на территории сельского поселения»</w:t>
      </w:r>
      <w:r>
        <w:t>;</w:t>
      </w:r>
    </w:p>
    <w:p w:rsidR="00B2299F" w:rsidRDefault="00AF49CA" w:rsidP="00AF49CA">
      <w:pPr>
        <w:autoSpaceDE w:val="0"/>
        <w:autoSpaceDN w:val="0"/>
        <w:adjustRightInd w:val="0"/>
        <w:ind w:left="340"/>
        <w:jc w:val="both"/>
        <w:outlineLvl w:val="0"/>
      </w:pPr>
      <w:r>
        <w:t xml:space="preserve">- </w:t>
      </w:r>
      <w:hyperlink r:id="rId9" w:history="1">
        <w:r w:rsidRPr="00BE7626">
          <w:rPr>
            <w:bCs/>
          </w:rPr>
          <w:t>Решение</w:t>
        </w:r>
      </w:hyperlink>
      <w:r w:rsidRPr="00BE7626">
        <w:rPr>
          <w:bCs/>
        </w:rPr>
        <w:t xml:space="preserve"> Совета депутатов </w:t>
      </w:r>
      <w:r>
        <w:rPr>
          <w:bCs/>
        </w:rPr>
        <w:t>муниципального образования сельско</w:t>
      </w:r>
      <w:r w:rsidR="00EF193A">
        <w:rPr>
          <w:bCs/>
        </w:rPr>
        <w:t>го</w:t>
      </w:r>
      <w:r>
        <w:rPr>
          <w:bCs/>
        </w:rPr>
        <w:t xml:space="preserve"> поселени</w:t>
      </w:r>
      <w:r w:rsidR="00EF193A">
        <w:rPr>
          <w:bCs/>
        </w:rPr>
        <w:t>я</w:t>
      </w:r>
      <w:r>
        <w:rPr>
          <w:bCs/>
        </w:rPr>
        <w:t xml:space="preserve"> «Саганнурское» от </w:t>
      </w:r>
      <w:r w:rsidRPr="00303AC5">
        <w:t>21.12.2007</w:t>
      </w:r>
      <w:r>
        <w:t>г.</w:t>
      </w:r>
      <w:r w:rsidRPr="00303AC5">
        <w:t>№ 88</w:t>
      </w:r>
      <w:r>
        <w:rPr>
          <w:bCs/>
        </w:rPr>
        <w:t xml:space="preserve"> </w:t>
      </w:r>
      <w:r w:rsidRPr="00303AC5">
        <w:t>«Об утверждении положения о проведении аттестации муниципальных служащих в муниципальном образовании сельского поселения «Саганнурское»</w:t>
      </w:r>
      <w:r>
        <w:t>;</w:t>
      </w:r>
    </w:p>
    <w:p w:rsidR="00AF49CA" w:rsidRDefault="00AF49CA" w:rsidP="00AF49CA">
      <w:pPr>
        <w:autoSpaceDE w:val="0"/>
        <w:autoSpaceDN w:val="0"/>
        <w:adjustRightInd w:val="0"/>
        <w:ind w:left="340"/>
        <w:jc w:val="both"/>
        <w:outlineLvl w:val="0"/>
      </w:pPr>
      <w:r>
        <w:t xml:space="preserve">- </w:t>
      </w:r>
      <w:hyperlink r:id="rId10" w:history="1">
        <w:r w:rsidRPr="00BE7626">
          <w:rPr>
            <w:bCs/>
          </w:rPr>
          <w:t>Решение</w:t>
        </w:r>
      </w:hyperlink>
      <w:r w:rsidRPr="00BE7626">
        <w:rPr>
          <w:bCs/>
        </w:rPr>
        <w:t xml:space="preserve"> Совета депутатов </w:t>
      </w:r>
      <w:r>
        <w:rPr>
          <w:bCs/>
        </w:rPr>
        <w:t>муниципального образования сельско</w:t>
      </w:r>
      <w:r w:rsidR="00EF193A">
        <w:rPr>
          <w:bCs/>
        </w:rPr>
        <w:t>го поселения</w:t>
      </w:r>
      <w:r>
        <w:rPr>
          <w:bCs/>
        </w:rPr>
        <w:t xml:space="preserve"> «Саганнурское» от </w:t>
      </w:r>
      <w:r w:rsidRPr="00303AC5">
        <w:t>21.12.2007</w:t>
      </w:r>
      <w:r>
        <w:t>г.№ 89</w:t>
      </w:r>
      <w:r>
        <w:rPr>
          <w:bCs/>
        </w:rPr>
        <w:t xml:space="preserve"> </w:t>
      </w:r>
      <w:r w:rsidRPr="00303AC5">
        <w:t>«Об утверждении положений «О конкурсе на замещение муниципальных должностей муниципальной службы в муниципальном образовании сельского поселения «Саганнурское» и «О порядке формирования конкурсной комиссии для проведения конкурсов на замещение муниципальных должностей»</w:t>
      </w:r>
      <w:r>
        <w:t>;</w:t>
      </w:r>
    </w:p>
    <w:p w:rsidR="00B2299F" w:rsidRDefault="00AF49CA" w:rsidP="00B2299F">
      <w:pPr>
        <w:autoSpaceDE w:val="0"/>
        <w:autoSpaceDN w:val="0"/>
        <w:adjustRightInd w:val="0"/>
        <w:ind w:left="340"/>
        <w:jc w:val="both"/>
        <w:outlineLvl w:val="0"/>
      </w:pPr>
      <w:r>
        <w:t xml:space="preserve">- </w:t>
      </w:r>
      <w:hyperlink r:id="rId11" w:history="1">
        <w:r w:rsidRPr="00BE7626">
          <w:rPr>
            <w:bCs/>
          </w:rPr>
          <w:t>Решение</w:t>
        </w:r>
      </w:hyperlink>
      <w:r w:rsidRPr="00BE7626">
        <w:rPr>
          <w:bCs/>
        </w:rPr>
        <w:t xml:space="preserve"> Совета депутатов </w:t>
      </w:r>
      <w:r>
        <w:rPr>
          <w:bCs/>
        </w:rPr>
        <w:t>мун</w:t>
      </w:r>
      <w:r w:rsidR="00EF193A">
        <w:rPr>
          <w:bCs/>
        </w:rPr>
        <w:t>иципального образования сельского</w:t>
      </w:r>
      <w:r>
        <w:rPr>
          <w:bCs/>
        </w:rPr>
        <w:t xml:space="preserve"> поселени</w:t>
      </w:r>
      <w:r w:rsidR="00EF193A">
        <w:rPr>
          <w:bCs/>
        </w:rPr>
        <w:t>я</w:t>
      </w:r>
      <w:r>
        <w:rPr>
          <w:bCs/>
        </w:rPr>
        <w:t xml:space="preserve"> «Саганнурское» от </w:t>
      </w:r>
      <w:r>
        <w:t>27.06</w:t>
      </w:r>
      <w:r w:rsidRPr="00303AC5">
        <w:t>.200</w:t>
      </w:r>
      <w:r>
        <w:t>8г.№ 115</w:t>
      </w:r>
      <w:r>
        <w:rPr>
          <w:bCs/>
        </w:rPr>
        <w:t xml:space="preserve"> </w:t>
      </w:r>
      <w:r w:rsidRPr="00303AC5">
        <w:t xml:space="preserve">«Об утверждении </w:t>
      </w:r>
      <w:r>
        <w:t>схемы многомандатных избирательных округов</w:t>
      </w:r>
      <w:r w:rsidRPr="00303AC5">
        <w:t>»</w:t>
      </w:r>
      <w:r>
        <w:t>.</w:t>
      </w:r>
    </w:p>
    <w:p w:rsidR="00AF49CA" w:rsidRPr="00AF49CA" w:rsidRDefault="00AF49CA" w:rsidP="00B2299F">
      <w:pPr>
        <w:autoSpaceDE w:val="0"/>
        <w:autoSpaceDN w:val="0"/>
        <w:adjustRightInd w:val="0"/>
        <w:ind w:left="340"/>
        <w:jc w:val="both"/>
        <w:outlineLvl w:val="0"/>
        <w:rPr>
          <w:bCs/>
          <w:sz w:val="16"/>
          <w:szCs w:val="16"/>
        </w:rPr>
      </w:pPr>
    </w:p>
    <w:p w:rsidR="00F90143" w:rsidRDefault="00F90143" w:rsidP="00F901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Обнародовать настоящее решение путем размещения на информационных стендах поселения.</w:t>
      </w:r>
    </w:p>
    <w:p w:rsidR="00AF49CA" w:rsidRPr="00AF49CA" w:rsidRDefault="00AF49CA" w:rsidP="00AF49CA">
      <w:pPr>
        <w:pStyle w:val="a7"/>
        <w:autoSpaceDE w:val="0"/>
        <w:autoSpaceDN w:val="0"/>
        <w:adjustRightInd w:val="0"/>
        <w:spacing w:after="120"/>
        <w:ind w:left="340"/>
        <w:jc w:val="both"/>
        <w:rPr>
          <w:sz w:val="16"/>
          <w:szCs w:val="16"/>
        </w:rPr>
      </w:pPr>
    </w:p>
    <w:p w:rsidR="00C148EC" w:rsidRDefault="00C148EC" w:rsidP="00F901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Настоящее решение вступает в силу с момента обнародования.</w:t>
      </w:r>
    </w:p>
    <w:p w:rsidR="007160EA" w:rsidRPr="007160EA" w:rsidRDefault="007160EA" w:rsidP="007160EA">
      <w:pPr>
        <w:pStyle w:val="a7"/>
        <w:autoSpaceDE w:val="0"/>
        <w:autoSpaceDN w:val="0"/>
        <w:adjustRightInd w:val="0"/>
        <w:spacing w:after="120"/>
        <w:ind w:left="340"/>
        <w:jc w:val="both"/>
        <w:rPr>
          <w:sz w:val="16"/>
          <w:szCs w:val="16"/>
        </w:rPr>
      </w:pPr>
    </w:p>
    <w:p w:rsidR="00130CE9" w:rsidRPr="00DD155A" w:rsidRDefault="00130CE9" w:rsidP="008010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 xml:space="preserve">Контроль за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E632D3" w:rsidRDefault="001B7B1A" w:rsidP="00AF49CA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sectPr w:rsidR="00E632D3" w:rsidSect="00801090">
      <w:headerReference w:type="even" r:id="rId12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99" w:rsidRDefault="00CA5099">
      <w:r>
        <w:separator/>
      </w:r>
    </w:p>
  </w:endnote>
  <w:endnote w:type="continuationSeparator" w:id="1">
    <w:p w:rsidR="00CA5099" w:rsidRDefault="00CA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99" w:rsidRDefault="00CA5099">
      <w:r>
        <w:separator/>
      </w:r>
    </w:p>
  </w:footnote>
  <w:footnote w:type="continuationSeparator" w:id="1">
    <w:p w:rsidR="00CA5099" w:rsidRDefault="00CA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032FC4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2602B"/>
    <w:rsid w:val="00032FC4"/>
    <w:rsid w:val="00042E9B"/>
    <w:rsid w:val="000517F6"/>
    <w:rsid w:val="000B6BF8"/>
    <w:rsid w:val="001112C2"/>
    <w:rsid w:val="00126E05"/>
    <w:rsid w:val="00130CE9"/>
    <w:rsid w:val="0014113D"/>
    <w:rsid w:val="0019253E"/>
    <w:rsid w:val="001B7B1A"/>
    <w:rsid w:val="001D3351"/>
    <w:rsid w:val="00213E77"/>
    <w:rsid w:val="00244CBA"/>
    <w:rsid w:val="002A6092"/>
    <w:rsid w:val="002A73F6"/>
    <w:rsid w:val="002C46FF"/>
    <w:rsid w:val="002D022E"/>
    <w:rsid w:val="00322570"/>
    <w:rsid w:val="00332116"/>
    <w:rsid w:val="00343D37"/>
    <w:rsid w:val="003B28DB"/>
    <w:rsid w:val="003C0805"/>
    <w:rsid w:val="004505E6"/>
    <w:rsid w:val="004567E9"/>
    <w:rsid w:val="004658E6"/>
    <w:rsid w:val="004955CF"/>
    <w:rsid w:val="004B6B69"/>
    <w:rsid w:val="00527406"/>
    <w:rsid w:val="005410BE"/>
    <w:rsid w:val="00565CFE"/>
    <w:rsid w:val="00574302"/>
    <w:rsid w:val="006310CB"/>
    <w:rsid w:val="006736AF"/>
    <w:rsid w:val="006B0FE2"/>
    <w:rsid w:val="006C28EE"/>
    <w:rsid w:val="006E6404"/>
    <w:rsid w:val="006F730A"/>
    <w:rsid w:val="00712E76"/>
    <w:rsid w:val="007160EA"/>
    <w:rsid w:val="00736447"/>
    <w:rsid w:val="007406EB"/>
    <w:rsid w:val="0077274F"/>
    <w:rsid w:val="00801090"/>
    <w:rsid w:val="008024BF"/>
    <w:rsid w:val="00812703"/>
    <w:rsid w:val="0081288A"/>
    <w:rsid w:val="00817187"/>
    <w:rsid w:val="0081743D"/>
    <w:rsid w:val="00827A2D"/>
    <w:rsid w:val="00850D71"/>
    <w:rsid w:val="00854096"/>
    <w:rsid w:val="008A3524"/>
    <w:rsid w:val="008B1FFA"/>
    <w:rsid w:val="008F7E26"/>
    <w:rsid w:val="00932027"/>
    <w:rsid w:val="00933749"/>
    <w:rsid w:val="00951A6D"/>
    <w:rsid w:val="009C69D5"/>
    <w:rsid w:val="009F44C8"/>
    <w:rsid w:val="009F5F45"/>
    <w:rsid w:val="00A778BB"/>
    <w:rsid w:val="00A96DAB"/>
    <w:rsid w:val="00AD441F"/>
    <w:rsid w:val="00AD75F6"/>
    <w:rsid w:val="00AF28B3"/>
    <w:rsid w:val="00AF49CA"/>
    <w:rsid w:val="00AF5F6E"/>
    <w:rsid w:val="00B12ED0"/>
    <w:rsid w:val="00B2299F"/>
    <w:rsid w:val="00B27DFA"/>
    <w:rsid w:val="00B473ED"/>
    <w:rsid w:val="00B5498A"/>
    <w:rsid w:val="00B8097E"/>
    <w:rsid w:val="00BE7626"/>
    <w:rsid w:val="00C148EC"/>
    <w:rsid w:val="00C60CC1"/>
    <w:rsid w:val="00C65CCD"/>
    <w:rsid w:val="00C70C18"/>
    <w:rsid w:val="00CA5099"/>
    <w:rsid w:val="00D132DE"/>
    <w:rsid w:val="00D34BC0"/>
    <w:rsid w:val="00D975CC"/>
    <w:rsid w:val="00DC1B67"/>
    <w:rsid w:val="00DD155A"/>
    <w:rsid w:val="00E04B2E"/>
    <w:rsid w:val="00E16F2F"/>
    <w:rsid w:val="00E44135"/>
    <w:rsid w:val="00E632D3"/>
    <w:rsid w:val="00EB1CF4"/>
    <w:rsid w:val="00EC6EAB"/>
    <w:rsid w:val="00EF193A"/>
    <w:rsid w:val="00F14C50"/>
    <w:rsid w:val="00F1533A"/>
    <w:rsid w:val="00F90143"/>
    <w:rsid w:val="00F933E2"/>
    <w:rsid w:val="00FB5DCC"/>
    <w:rsid w:val="00FB7423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6CA0A4723EF918D5EF86A4C3B8A86DDC086C321C8933M62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11B70107F70DFEF1CE6CA0A4723EF918D5EF86A4C3B8A86DDC086C321C8933M628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11B70107F70DFEF1CE6CA0A4723EF918D5EF86A4C3B8A86DDC086C321C8933M6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1B70107F70DFEF1CE6CA0A4723EF918D5EF86A4C3B8A86DDC086C321C8933M628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2015-04-10T08:29:00Z</cp:lastPrinted>
  <dcterms:created xsi:type="dcterms:W3CDTF">2015-04-10T08:34:00Z</dcterms:created>
  <dcterms:modified xsi:type="dcterms:W3CDTF">2015-05-08T09:34:00Z</dcterms:modified>
</cp:coreProperties>
</file>