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3" w:rsidRPr="00EA579B" w:rsidRDefault="00325EB0" w:rsidP="00AA16A3">
      <w:pPr>
        <w:autoSpaceDE w:val="0"/>
        <w:autoSpaceDN w:val="0"/>
        <w:adjustRightInd w:val="0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-105410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Республика Бурятия Мухоршибирский район</w:t>
      </w: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СОВЕТ ДЕПУТАТОВ</w:t>
      </w:r>
    </w:p>
    <w:p w:rsidR="00AA16A3" w:rsidRPr="00AA16A3" w:rsidRDefault="00AA16A3" w:rsidP="00AA16A3">
      <w:pPr>
        <w:jc w:val="center"/>
      </w:pPr>
      <w:r w:rsidRPr="00AA16A3">
        <w:t xml:space="preserve">МУНИЦИПАЛЬНОГО ОБРАЗОВАНИЯ </w:t>
      </w:r>
    </w:p>
    <w:p w:rsidR="00AA16A3" w:rsidRPr="00AA16A3" w:rsidRDefault="00AA16A3" w:rsidP="00AA16A3">
      <w:pPr>
        <w:jc w:val="center"/>
      </w:pPr>
      <w:r w:rsidRPr="00AA16A3">
        <w:t xml:space="preserve">СЕЛЬСКОГО ПОСЕЛЕНИЯ </w:t>
      </w:r>
    </w:p>
    <w:p w:rsidR="00AA16A3" w:rsidRPr="00AA16A3" w:rsidRDefault="00AA16A3" w:rsidP="00AA16A3">
      <w:pPr>
        <w:jc w:val="center"/>
      </w:pPr>
      <w:r w:rsidRPr="00AA16A3">
        <w:t>«САГАННУРСКОЕ»</w:t>
      </w:r>
    </w:p>
    <w:p w:rsidR="00AA16A3" w:rsidRPr="00AA16A3" w:rsidRDefault="00AA16A3" w:rsidP="00AA16A3">
      <w:pPr>
        <w:jc w:val="center"/>
      </w:pPr>
      <w:r w:rsidRPr="00AA16A3">
        <w:t>___________________________________________________________________________</w:t>
      </w:r>
    </w:p>
    <w:p w:rsidR="00AA16A3" w:rsidRPr="00AA16A3" w:rsidRDefault="00AA16A3" w:rsidP="00AA16A3">
      <w:pPr>
        <w:jc w:val="center"/>
      </w:pPr>
    </w:p>
    <w:p w:rsidR="00AA16A3" w:rsidRPr="00AA16A3" w:rsidRDefault="00AA16A3" w:rsidP="00AA16A3">
      <w:pPr>
        <w:jc w:val="center"/>
      </w:pPr>
      <w:r w:rsidRPr="00AA16A3">
        <w:t>РЕШЕНИ</w:t>
      </w:r>
      <w:r w:rsidR="003E133D">
        <w:t>Е</w:t>
      </w:r>
    </w:p>
    <w:p w:rsidR="00AA16A3" w:rsidRPr="00EA579B" w:rsidRDefault="00AA16A3" w:rsidP="00AA16A3"/>
    <w:p w:rsidR="00AA16A3" w:rsidRPr="00EA579B" w:rsidRDefault="00AA16A3" w:rsidP="00AA16A3">
      <w:r w:rsidRPr="00EA579B">
        <w:t>«__</w:t>
      </w:r>
      <w:r w:rsidR="008D27DF">
        <w:rPr>
          <w:u w:val="single"/>
        </w:rPr>
        <w:t>13</w:t>
      </w:r>
      <w:r w:rsidRPr="00EA579B">
        <w:t>___» _____</w:t>
      </w:r>
      <w:r w:rsidR="008D27DF">
        <w:rPr>
          <w:u w:val="single"/>
        </w:rPr>
        <w:t>мая</w:t>
      </w:r>
      <w:r w:rsidRPr="00EA579B">
        <w:t>________ 201</w:t>
      </w:r>
      <w:r>
        <w:t>4</w:t>
      </w:r>
      <w:r w:rsidRPr="00EA579B">
        <w:t xml:space="preserve"> г.                                                                              № ______</w:t>
      </w:r>
      <w:r w:rsidR="008D27DF">
        <w:rPr>
          <w:u w:val="single"/>
        </w:rPr>
        <w:t>34</w:t>
      </w:r>
      <w:bookmarkStart w:id="0" w:name="_GoBack"/>
      <w:bookmarkEnd w:id="0"/>
      <w:r w:rsidRPr="00EA579B">
        <w:t>______</w:t>
      </w:r>
    </w:p>
    <w:p w:rsidR="00AA16A3" w:rsidRPr="00EA579B" w:rsidRDefault="00AA16A3" w:rsidP="00AA16A3">
      <w:pPr>
        <w:jc w:val="center"/>
      </w:pPr>
      <w:r w:rsidRPr="00EA579B">
        <w:t>п. Саган-</w:t>
      </w:r>
      <w:proofErr w:type="spellStart"/>
      <w:r w:rsidRPr="00EA579B">
        <w:t>Нур</w:t>
      </w:r>
      <w:proofErr w:type="spellEnd"/>
    </w:p>
    <w:p w:rsidR="00AA16A3" w:rsidRPr="00EA579B" w:rsidRDefault="00AA16A3" w:rsidP="00AA16A3"/>
    <w:p w:rsidR="00B00A2C" w:rsidRPr="00B00A2C" w:rsidRDefault="00B00A2C" w:rsidP="00B00A2C">
      <w:pPr>
        <w:jc w:val="center"/>
      </w:pPr>
      <w:r w:rsidRPr="00B00A2C">
        <w:t>Об утверждении Правил содержания и выгула</w:t>
      </w:r>
    </w:p>
    <w:p w:rsidR="00B00A2C" w:rsidRDefault="00B00A2C" w:rsidP="00B00A2C">
      <w:pPr>
        <w:jc w:val="center"/>
      </w:pPr>
      <w:r w:rsidRPr="00B00A2C">
        <w:t>домашних животных, а также отлова безнадзорных</w:t>
      </w:r>
      <w:r>
        <w:t xml:space="preserve"> </w:t>
      </w:r>
      <w:r w:rsidRPr="00B00A2C">
        <w:t xml:space="preserve">животных </w:t>
      </w:r>
    </w:p>
    <w:p w:rsidR="00012C11" w:rsidRPr="00B00A2C" w:rsidRDefault="00B00A2C" w:rsidP="00B00A2C">
      <w:pPr>
        <w:jc w:val="center"/>
      </w:pPr>
      <w:r w:rsidRPr="00B00A2C">
        <w:t>на территории</w:t>
      </w:r>
      <w:r w:rsidR="007F5ED6" w:rsidRPr="00B00A2C">
        <w:rPr>
          <w:color w:val="auto"/>
        </w:rPr>
        <w:t xml:space="preserve"> </w:t>
      </w:r>
      <w:r w:rsidR="0075435C" w:rsidRPr="00B00A2C">
        <w:rPr>
          <w:color w:val="auto"/>
        </w:rPr>
        <w:t>муниципального образования сельского поселения «Саганнурское»</w:t>
      </w:r>
    </w:p>
    <w:p w:rsidR="00EC2C0E" w:rsidRPr="00AA16A3" w:rsidRDefault="00EC2C0E" w:rsidP="00EC2C0E">
      <w:pPr>
        <w:jc w:val="center"/>
        <w:rPr>
          <w:color w:val="auto"/>
        </w:rPr>
      </w:pPr>
    </w:p>
    <w:p w:rsidR="00B00A2C" w:rsidRPr="00B00A2C" w:rsidRDefault="00EC2C0E" w:rsidP="00B00A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  <w:r w:rsidR="00B00A2C" w:rsidRPr="00B00A2C">
        <w:rPr>
          <w:b w:val="0"/>
          <w:sz w:val="24"/>
          <w:szCs w:val="24"/>
        </w:rPr>
        <w:t>В соответствии с Федеральным законом от 06.10.2003 № 131-ФЗ</w:t>
      </w:r>
      <w:proofErr w:type="gramStart"/>
      <w:r w:rsidR="00B00A2C" w:rsidRPr="00B00A2C">
        <w:rPr>
          <w:b w:val="0"/>
          <w:sz w:val="24"/>
          <w:szCs w:val="24"/>
        </w:rPr>
        <w:t xml:space="preserve"> №О</w:t>
      </w:r>
      <w:proofErr w:type="gramEnd"/>
      <w:r w:rsidR="00B00A2C" w:rsidRPr="00B00A2C">
        <w:rPr>
          <w:b w:val="0"/>
          <w:sz w:val="24"/>
          <w:szCs w:val="24"/>
        </w:rPr>
        <w:t>б общих принципах организации местного самоуправления в Российской Федерации», Законом Республики Бурятия от 07.11.2008 № 574-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«Об административных правонарушениях»</w:t>
      </w:r>
    </w:p>
    <w:p w:rsidR="00244676" w:rsidRPr="00B00A2C" w:rsidRDefault="00244676" w:rsidP="00B00A2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Совет депутатов муниципального образования сельского поселения «Саганнурское»</w:t>
      </w:r>
    </w:p>
    <w:p w:rsidR="00244676" w:rsidRPr="00244676" w:rsidRDefault="00244676" w:rsidP="00244676">
      <w:pPr>
        <w:autoSpaceDE w:val="0"/>
        <w:autoSpaceDN w:val="0"/>
        <w:adjustRightInd w:val="0"/>
        <w:jc w:val="both"/>
      </w:pPr>
      <w:r w:rsidRPr="00244676">
        <w:rPr>
          <w:spacing w:val="40"/>
        </w:rPr>
        <w:t>решил:</w:t>
      </w:r>
    </w:p>
    <w:p w:rsidR="0030495D" w:rsidRDefault="0030495D" w:rsidP="0030495D">
      <w:pPr>
        <w:pStyle w:val="1"/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:rsidR="00F33F51" w:rsidRPr="00AA16A3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Утвердить Правила содержания и выгула домашних животных, а также отлова безнадзорных животных на территории</w:t>
      </w:r>
      <w:r w:rsidR="00F33F51" w:rsidRPr="00B00A2C">
        <w:rPr>
          <w:b w:val="0"/>
          <w:sz w:val="24"/>
          <w:szCs w:val="24"/>
        </w:rPr>
        <w:t xml:space="preserve"> </w:t>
      </w:r>
      <w:r w:rsidR="00244676" w:rsidRPr="00B00A2C">
        <w:rPr>
          <w:b w:val="0"/>
          <w:sz w:val="24"/>
          <w:szCs w:val="24"/>
        </w:rPr>
        <w:t>муниципального образования сельского поселения «Саганнурское»</w:t>
      </w:r>
      <w:r>
        <w:rPr>
          <w:b w:val="0"/>
          <w:sz w:val="24"/>
          <w:szCs w:val="24"/>
        </w:rPr>
        <w:t>, согласно приложению.</w:t>
      </w:r>
    </w:p>
    <w:p w:rsidR="00F33F51" w:rsidRPr="00AA16A3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b w:val="0"/>
          <w:sz w:val="24"/>
          <w:szCs w:val="24"/>
        </w:rPr>
        <w:t>Саганнурское</w:t>
      </w:r>
      <w:proofErr w:type="spellEnd"/>
      <w:r>
        <w:rPr>
          <w:b w:val="0"/>
          <w:sz w:val="24"/>
          <w:szCs w:val="24"/>
        </w:rPr>
        <w:t xml:space="preserve">» по адресу: </w:t>
      </w:r>
      <w:hyperlink r:id="rId7" w:history="1">
        <w:r w:rsidRPr="00954DC2">
          <w:rPr>
            <w:rStyle w:val="a4"/>
            <w:b w:val="0"/>
            <w:sz w:val="24"/>
            <w:szCs w:val="24"/>
            <w:lang w:val="en-US"/>
          </w:rPr>
          <w:t>www</w:t>
        </w:r>
        <w:r w:rsidRPr="00954DC2">
          <w:rPr>
            <w:rStyle w:val="a4"/>
            <w:b w:val="0"/>
            <w:sz w:val="24"/>
            <w:szCs w:val="24"/>
          </w:rPr>
          <w:t>.</w:t>
        </w:r>
        <w:proofErr w:type="spellStart"/>
        <w:r w:rsidRPr="00954DC2">
          <w:rPr>
            <w:rStyle w:val="a4"/>
            <w:b w:val="0"/>
            <w:sz w:val="24"/>
            <w:szCs w:val="24"/>
            <w:lang w:val="en-US"/>
          </w:rPr>
          <w:t>admynis</w:t>
        </w:r>
        <w:proofErr w:type="spellEnd"/>
        <w:r w:rsidRPr="00954DC2">
          <w:rPr>
            <w:rStyle w:val="a4"/>
            <w:b w:val="0"/>
            <w:sz w:val="24"/>
            <w:szCs w:val="24"/>
          </w:rPr>
          <w:t>.</w:t>
        </w:r>
        <w:proofErr w:type="spellStart"/>
        <w:r w:rsidRPr="00954DC2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Pr="00B00A2C">
        <w:rPr>
          <w:b w:val="0"/>
          <w:sz w:val="24"/>
          <w:szCs w:val="24"/>
        </w:rPr>
        <w:t xml:space="preserve"> </w:t>
      </w:r>
      <w:r w:rsidR="00F33F51" w:rsidRPr="00AA16A3">
        <w:rPr>
          <w:b w:val="0"/>
          <w:sz w:val="24"/>
          <w:szCs w:val="24"/>
        </w:rPr>
        <w:t>.</w:t>
      </w:r>
    </w:p>
    <w:p w:rsidR="00236244" w:rsidRDefault="00726525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Данное р</w:t>
      </w:r>
      <w:r w:rsidR="00236244" w:rsidRPr="00AA16A3">
        <w:rPr>
          <w:b w:val="0"/>
          <w:sz w:val="24"/>
          <w:szCs w:val="24"/>
        </w:rPr>
        <w:t xml:space="preserve">ешение вступает в силу с момента </w:t>
      </w:r>
      <w:r w:rsidR="0075435C">
        <w:rPr>
          <w:b w:val="0"/>
          <w:sz w:val="24"/>
          <w:szCs w:val="24"/>
        </w:rPr>
        <w:t>обнародования</w:t>
      </w:r>
      <w:r w:rsidR="00236244" w:rsidRPr="00AA16A3">
        <w:rPr>
          <w:b w:val="0"/>
          <w:sz w:val="24"/>
          <w:szCs w:val="24"/>
        </w:rPr>
        <w:t>.</w:t>
      </w:r>
    </w:p>
    <w:p w:rsidR="00726525" w:rsidRPr="00726525" w:rsidRDefault="00726525" w:rsidP="00726525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proofErr w:type="gramStart"/>
      <w:r w:rsidRPr="00726525">
        <w:rPr>
          <w:b w:val="0"/>
          <w:sz w:val="24"/>
          <w:szCs w:val="24"/>
        </w:rPr>
        <w:t>Контроль за</w:t>
      </w:r>
      <w:proofErr w:type="gramEnd"/>
      <w:r w:rsidRPr="00726525">
        <w:rPr>
          <w:b w:val="0"/>
          <w:sz w:val="24"/>
          <w:szCs w:val="24"/>
        </w:rPr>
        <w:t xml:space="preserve"> исполнением решения возложить на Комиссию по социальным вопросам, правопорядку, развитию местного самоуправления, жилищно-коммунальному хозяйству и охране окружающей среды Совета депутатов муниципального образования сельского поселения «Саганнурское» (Базаров Я.Т.).</w:t>
      </w:r>
    </w:p>
    <w:p w:rsidR="00F33F51" w:rsidRPr="00AA16A3" w:rsidRDefault="00F33F51" w:rsidP="00F33F5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33F51" w:rsidRDefault="0061798D" w:rsidP="0044468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</w:p>
    <w:p w:rsidR="009F28B7" w:rsidRPr="00AA16A3" w:rsidRDefault="009F28B7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F33F51" w:rsidRPr="00AA16A3" w:rsidRDefault="00F33F51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444685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bCs w:val="0"/>
          <w:sz w:val="24"/>
          <w:szCs w:val="24"/>
        </w:rPr>
        <w:t xml:space="preserve">Глава </w:t>
      </w:r>
    </w:p>
    <w:p w:rsidR="0075435C" w:rsidRDefault="0075435C" w:rsidP="007543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DD5C30" w:rsidRPr="00AA16A3" w:rsidRDefault="0075435C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«Саганнурское»                                                                        М.И. Исмагилов</w:t>
      </w:r>
    </w:p>
    <w:p w:rsidR="00DD5C30" w:rsidRPr="00AA16A3" w:rsidRDefault="00DD5C30" w:rsidP="00417D0A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Pr="00EA579B" w:rsidRDefault="0075435C" w:rsidP="0075435C">
      <w:pPr>
        <w:pStyle w:val="a6"/>
        <w:jc w:val="right"/>
      </w:pPr>
      <w:r w:rsidRPr="00EA579B">
        <w:rPr>
          <w:b/>
        </w:rPr>
        <w:lastRenderedPageBreak/>
        <w:t xml:space="preserve">                       </w:t>
      </w:r>
      <w:r w:rsidRPr="00EA579B">
        <w:t>Приложение</w:t>
      </w:r>
      <w:r>
        <w:t xml:space="preserve">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Утвержден</w:t>
      </w:r>
      <w:r w:rsidR="00726525">
        <w:rPr>
          <w:b w:val="0"/>
        </w:rPr>
        <w:t>ы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Решением Совета депутатов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муниципального образования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сельского поселения «Саганнурское»</w:t>
      </w:r>
    </w:p>
    <w:p w:rsidR="00DD5C30" w:rsidRPr="0075435C" w:rsidRDefault="0075435C" w:rsidP="0075435C">
      <w:pPr>
        <w:jc w:val="right"/>
        <w:rPr>
          <w:b w:val="0"/>
        </w:rPr>
      </w:pPr>
      <w:r w:rsidRPr="0075435C">
        <w:rPr>
          <w:b w:val="0"/>
        </w:rPr>
        <w:t xml:space="preserve">от </w:t>
      </w:r>
      <w:r w:rsidR="003E133D">
        <w:rPr>
          <w:b w:val="0"/>
        </w:rPr>
        <w:t>13.05.</w:t>
      </w:r>
      <w:r w:rsidRPr="0075435C">
        <w:rPr>
          <w:b w:val="0"/>
        </w:rPr>
        <w:t xml:space="preserve">2014 г. № </w:t>
      </w:r>
      <w:r w:rsidR="003E133D">
        <w:rPr>
          <w:b w:val="0"/>
        </w:rPr>
        <w:t>34</w:t>
      </w:r>
    </w:p>
    <w:p w:rsidR="00DD5C30" w:rsidRPr="00AA16A3" w:rsidRDefault="00DD5C30" w:rsidP="00DD5C30">
      <w:pPr>
        <w:jc w:val="both"/>
        <w:rPr>
          <w:b w:val="0"/>
        </w:rPr>
      </w:pPr>
    </w:p>
    <w:p w:rsidR="00726525" w:rsidRPr="00726525" w:rsidRDefault="00726525" w:rsidP="00726525">
      <w:pPr>
        <w:tabs>
          <w:tab w:val="left" w:pos="567"/>
        </w:tabs>
        <w:jc w:val="center"/>
      </w:pPr>
      <w:r w:rsidRPr="00726525">
        <w:t xml:space="preserve">Правила </w:t>
      </w:r>
    </w:p>
    <w:p w:rsidR="00726525" w:rsidRDefault="00726525" w:rsidP="00726525">
      <w:pPr>
        <w:tabs>
          <w:tab w:val="left" w:pos="567"/>
        </w:tabs>
        <w:jc w:val="center"/>
      </w:pPr>
      <w:r w:rsidRPr="00726525">
        <w:t xml:space="preserve">содержания и выгула домашних животных, а также отлова безнадзорных животных </w:t>
      </w:r>
    </w:p>
    <w:p w:rsidR="00726525" w:rsidRPr="00726525" w:rsidRDefault="00726525" w:rsidP="00726525">
      <w:pPr>
        <w:tabs>
          <w:tab w:val="left" w:pos="567"/>
        </w:tabs>
        <w:jc w:val="center"/>
      </w:pPr>
      <w:r w:rsidRPr="00726525">
        <w:t xml:space="preserve">на территории </w:t>
      </w:r>
      <w:r w:rsidRPr="00726525">
        <w:rPr>
          <w:color w:val="auto"/>
        </w:rPr>
        <w:t>муниципального образования сельского поселения «Саганнурское»</w:t>
      </w:r>
    </w:p>
    <w:p w:rsidR="00726525" w:rsidRPr="00217AD0" w:rsidRDefault="00726525" w:rsidP="00726525">
      <w:pPr>
        <w:tabs>
          <w:tab w:val="left" w:pos="567"/>
        </w:tabs>
        <w:spacing w:before="100" w:beforeAutospacing="1" w:after="100" w:afterAutospacing="1"/>
        <w:jc w:val="center"/>
      </w:pPr>
      <w:r w:rsidRPr="00217AD0">
        <w:t>1. Общие положения</w:t>
      </w:r>
    </w:p>
    <w:p w:rsidR="00726525" w:rsidRPr="00726525" w:rsidRDefault="00726525" w:rsidP="00726525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b w:val="0"/>
        </w:rPr>
      </w:pPr>
      <w:proofErr w:type="gramStart"/>
      <w:r w:rsidRPr="00726525">
        <w:rPr>
          <w:b w:val="0"/>
        </w:rPr>
        <w:t>Правила содержания и выгула домашних животных, а также отлова безнадзорных животных на территории</w:t>
      </w:r>
      <w:r w:rsidRPr="00B00A2C">
        <w:rPr>
          <w:b w:val="0"/>
        </w:rPr>
        <w:t xml:space="preserve"> муниципального образования сельского поселения «Саганнурское»</w:t>
      </w:r>
      <w:r w:rsidRPr="00726525">
        <w:rPr>
          <w:b w:val="0"/>
        </w:rPr>
        <w:t xml:space="preserve"> (далее -  Правила)  разработаны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Бурятия от 07.11.2008 № 574-</w:t>
      </w:r>
      <w:r w:rsidRPr="00726525">
        <w:rPr>
          <w:b w:val="0"/>
          <w:lang w:val="en-US"/>
        </w:rPr>
        <w:t>IV</w:t>
      </w:r>
      <w:r w:rsidRPr="00726525">
        <w:rPr>
          <w:b w:val="0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Pr="00726525">
        <w:rPr>
          <w:b w:val="0"/>
          <w:lang w:val="en-US"/>
        </w:rPr>
        <w:t>IV</w:t>
      </w:r>
      <w:proofErr w:type="gramEnd"/>
      <w:r w:rsidRPr="00726525">
        <w:rPr>
          <w:b w:val="0"/>
        </w:rPr>
        <w:t xml:space="preserve"> «Об административных правонарушениях».    </w:t>
      </w:r>
    </w:p>
    <w:p w:rsidR="00726525" w:rsidRPr="00726525" w:rsidRDefault="00726525" w:rsidP="00726525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b w:val="0"/>
        </w:rPr>
      </w:pPr>
      <w:r w:rsidRPr="00726525">
        <w:rPr>
          <w:b w:val="0"/>
        </w:rPr>
        <w:t xml:space="preserve">Настоящие Правила являются муниципальным нормативным правовым актом, регулирующим порядок содержания и выгула домашних животных, а также отлова безнадзорных животных на территории </w:t>
      </w:r>
      <w:r w:rsidRPr="00B00A2C">
        <w:rPr>
          <w:b w:val="0"/>
        </w:rPr>
        <w:t>муниципального образования сельского поселения «Саганнурское»</w:t>
      </w:r>
      <w:r w:rsidRPr="00726525">
        <w:rPr>
          <w:b w:val="0"/>
        </w:rPr>
        <w:t xml:space="preserve">, и обязательны для исполнения владельцами домашних животных.  </w:t>
      </w:r>
    </w:p>
    <w:p w:rsidR="00726525" w:rsidRPr="00726525" w:rsidRDefault="00726525" w:rsidP="00726525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 w:val="0"/>
        </w:rPr>
      </w:pPr>
      <w:r w:rsidRPr="00726525">
        <w:rPr>
          <w:b w:val="0"/>
        </w:rPr>
        <w:t>В целях реализации настоящих Правил под домашним животным следует понимать любое животное, являющееся одомашненным и  полностью или частично содержащееся человеком.</w:t>
      </w:r>
    </w:p>
    <w:p w:rsidR="00726525" w:rsidRPr="00726525" w:rsidRDefault="00726525" w:rsidP="00726525">
      <w:pPr>
        <w:tabs>
          <w:tab w:val="left" w:pos="567"/>
        </w:tabs>
        <w:jc w:val="center"/>
        <w:rPr>
          <w:b w:val="0"/>
        </w:rPr>
      </w:pPr>
    </w:p>
    <w:p w:rsidR="00726525" w:rsidRPr="00217AD0" w:rsidRDefault="00726525" w:rsidP="00726525">
      <w:pPr>
        <w:tabs>
          <w:tab w:val="left" w:pos="567"/>
        </w:tabs>
        <w:ind w:firstLine="1134"/>
        <w:jc w:val="center"/>
      </w:pPr>
      <w:r w:rsidRPr="00217AD0">
        <w:t>2. Содержание домашних животных</w:t>
      </w:r>
    </w:p>
    <w:p w:rsidR="00726525" w:rsidRPr="00726525" w:rsidRDefault="00726525" w:rsidP="00726525">
      <w:pPr>
        <w:tabs>
          <w:tab w:val="left" w:pos="567"/>
        </w:tabs>
        <w:ind w:firstLine="1134"/>
        <w:jc w:val="center"/>
        <w:rPr>
          <w:b w:val="0"/>
        </w:rPr>
      </w:pPr>
    </w:p>
    <w:p w:rsidR="00726525" w:rsidRPr="00726525" w:rsidRDefault="00726525" w:rsidP="00726525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>2.1. Содержание домашних животных допускается при условии соблюдения санитарно-гигиенических, ветеринарных норм, Правил.</w:t>
      </w:r>
    </w:p>
    <w:p w:rsidR="00726525" w:rsidRP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726525" w:rsidRPr="00726525">
        <w:rPr>
          <w:b w:val="0"/>
        </w:rPr>
        <w:t>Содержание домашних животных в квартирах, занятых несколькими семьями, допускается лишь при согласии других собственников (нанимателей) и совершеннолетних членов их семей. Не разрешается содержание домашних животных в местах общего пользования коммунальных квартир, общего имущества собственников помещений в многоквартирных жилых домах, на балконах и лоджиях.</w:t>
      </w:r>
    </w:p>
    <w:p w:rsidR="00726525" w:rsidRPr="00726525" w:rsidRDefault="00726525" w:rsidP="008E0BC2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>2.2. Собственник собаки, имеющий в пользовании земельный участок, может содержать собаку в свободном выгуле только на огороженной территории или на привязи. О наличии собаки должна быть сделана предупредительная табличка при входе на территорию земельного участка.</w:t>
      </w:r>
    </w:p>
    <w:p w:rsidR="00726525" w:rsidRPr="00627D20" w:rsidRDefault="00726525" w:rsidP="00627D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5EB0">
        <w:rPr>
          <w:rFonts w:ascii="Times New Roman" w:hAnsi="Times New Roman" w:cs="Times New Roman"/>
          <w:sz w:val="24"/>
          <w:szCs w:val="24"/>
        </w:rPr>
        <w:t>2.</w:t>
      </w:r>
      <w:r w:rsidR="008E0BC2" w:rsidRPr="00325EB0">
        <w:rPr>
          <w:rFonts w:ascii="Times New Roman" w:hAnsi="Times New Roman" w:cs="Times New Roman"/>
          <w:sz w:val="24"/>
          <w:szCs w:val="24"/>
        </w:rPr>
        <w:t>3</w:t>
      </w:r>
      <w:r w:rsidRPr="00325EB0">
        <w:rPr>
          <w:rFonts w:ascii="Times New Roman" w:hAnsi="Times New Roman" w:cs="Times New Roman"/>
          <w:sz w:val="24"/>
          <w:szCs w:val="24"/>
        </w:rPr>
        <w:t xml:space="preserve">. Владельцы домашних животных </w:t>
      </w:r>
      <w:r w:rsidR="00EC6C06" w:rsidRPr="00325EB0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r w:rsidR="00325EB0" w:rsidRPr="00325EB0">
        <w:rPr>
          <w:rFonts w:ascii="Times New Roman" w:hAnsi="Times New Roman" w:cs="Times New Roman"/>
          <w:sz w:val="24"/>
          <w:szCs w:val="24"/>
        </w:rPr>
        <w:t xml:space="preserve">животным </w:t>
      </w:r>
      <w:r w:rsidR="00EC6C06" w:rsidRPr="00325EB0">
        <w:rPr>
          <w:rFonts w:ascii="Times New Roman" w:hAnsi="Times New Roman" w:cs="Times New Roman"/>
          <w:sz w:val="24"/>
          <w:szCs w:val="24"/>
        </w:rPr>
        <w:t>знак установленного</w:t>
      </w:r>
      <w:r w:rsidR="00EC6C06" w:rsidRPr="00EC6C06">
        <w:rPr>
          <w:rFonts w:ascii="Times New Roman" w:hAnsi="Times New Roman" w:cs="Times New Roman"/>
          <w:sz w:val="24"/>
          <w:szCs w:val="24"/>
        </w:rPr>
        <w:t xml:space="preserve"> образца с номером домашнего животного, в том числе (по желанию владельца) электронный носитель информации (микрочип) с записанными на него персональными данными владельца</w:t>
      </w:r>
      <w:r w:rsidR="00627D20">
        <w:rPr>
          <w:rFonts w:ascii="Times New Roman" w:hAnsi="Times New Roman" w:cs="Times New Roman"/>
          <w:sz w:val="24"/>
          <w:szCs w:val="24"/>
        </w:rPr>
        <w:t>.</w:t>
      </w:r>
    </w:p>
    <w:p w:rsidR="00726525" w:rsidRPr="00726525" w:rsidRDefault="00726525" w:rsidP="00726525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>2.</w:t>
      </w:r>
      <w:r w:rsidR="008E0BC2">
        <w:rPr>
          <w:b w:val="0"/>
        </w:rPr>
        <w:t>4</w:t>
      </w:r>
      <w:r w:rsidRPr="00726525">
        <w:rPr>
          <w:b w:val="0"/>
        </w:rPr>
        <w:t>. Домашние животные подлежат обязательной ежегодной вакцинации, которая осуществляется ветеринарным учреждением, организациями, оказывающими ветеринарные услуги, с внесением соответствующей отметки в ветеринарный паспорт.</w:t>
      </w:r>
    </w:p>
    <w:p w:rsidR="00726525" w:rsidRP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>2.5</w:t>
      </w:r>
      <w:r w:rsidR="00726525" w:rsidRPr="00726525">
        <w:rPr>
          <w:b w:val="0"/>
        </w:rPr>
        <w:t>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до покупки, продажи, перевозки.</w:t>
      </w:r>
    </w:p>
    <w:p w:rsidR="00726525" w:rsidRP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>2.6</w:t>
      </w:r>
      <w:r w:rsidR="00726525" w:rsidRPr="00726525">
        <w:rPr>
          <w:b w:val="0"/>
        </w:rPr>
        <w:t>. Захоронение трупов животных производится на скотомогильниках или в местах, согласованных с санитарно-эпидемиологическими и ветеринарными органами.</w:t>
      </w:r>
    </w:p>
    <w:p w:rsid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      </w:t>
      </w:r>
      <w:r w:rsidR="00726525" w:rsidRPr="00726525">
        <w:rPr>
          <w:b w:val="0"/>
        </w:rPr>
        <w:t>Закапывать или выбрасывать трупы животных в других местах запрещается.</w:t>
      </w:r>
      <w:r w:rsidR="00726525" w:rsidRPr="00726525">
        <w:rPr>
          <w:b w:val="0"/>
        </w:rPr>
        <w:br/>
      </w:r>
    </w:p>
    <w:p w:rsidR="00B50D68" w:rsidRDefault="00B50D68" w:rsidP="00726525">
      <w:pPr>
        <w:tabs>
          <w:tab w:val="left" w:pos="567"/>
        </w:tabs>
        <w:jc w:val="both"/>
        <w:rPr>
          <w:b w:val="0"/>
        </w:rPr>
      </w:pPr>
    </w:p>
    <w:p w:rsidR="00B50D68" w:rsidRDefault="00B50D68" w:rsidP="00726525">
      <w:pPr>
        <w:tabs>
          <w:tab w:val="left" w:pos="567"/>
        </w:tabs>
        <w:jc w:val="both"/>
        <w:rPr>
          <w:b w:val="0"/>
        </w:rPr>
      </w:pPr>
    </w:p>
    <w:p w:rsidR="00B50D68" w:rsidRDefault="00B50D68" w:rsidP="00726525">
      <w:pPr>
        <w:tabs>
          <w:tab w:val="left" w:pos="567"/>
        </w:tabs>
        <w:jc w:val="both"/>
        <w:rPr>
          <w:b w:val="0"/>
        </w:rPr>
      </w:pPr>
    </w:p>
    <w:p w:rsidR="00B50D68" w:rsidRPr="00726525" w:rsidRDefault="00B50D68" w:rsidP="00726525">
      <w:pPr>
        <w:tabs>
          <w:tab w:val="left" w:pos="567"/>
        </w:tabs>
        <w:jc w:val="both"/>
        <w:rPr>
          <w:b w:val="0"/>
        </w:rPr>
      </w:pPr>
    </w:p>
    <w:p w:rsidR="00726525" w:rsidRPr="00217AD0" w:rsidRDefault="00726525" w:rsidP="00726525">
      <w:pPr>
        <w:tabs>
          <w:tab w:val="left" w:pos="567"/>
        </w:tabs>
        <w:ind w:firstLine="1134"/>
        <w:jc w:val="center"/>
      </w:pPr>
      <w:r w:rsidRPr="00217AD0">
        <w:lastRenderedPageBreak/>
        <w:t>3. Порядок выгула (выпаса)  домашних животных</w:t>
      </w:r>
    </w:p>
    <w:p w:rsidR="008E0BC2" w:rsidRPr="00726525" w:rsidRDefault="008E0BC2" w:rsidP="00726525">
      <w:pPr>
        <w:tabs>
          <w:tab w:val="left" w:pos="567"/>
        </w:tabs>
        <w:ind w:firstLine="1134"/>
        <w:jc w:val="center"/>
        <w:rPr>
          <w:b w:val="0"/>
        </w:rPr>
      </w:pPr>
    </w:p>
    <w:p w:rsidR="00726525" w:rsidRPr="00726525" w:rsidRDefault="00726525" w:rsidP="008E0BC2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 xml:space="preserve">3.1.  Передвижение домашних животных до мест выгула (выпаса),  выгул (выпас) должны обеспечивать  соблюдение законных интересов и  прав  граждан на благоприятные условия проживания,  предотвращать опасное воздействие животных на других животных и людей. </w:t>
      </w:r>
    </w:p>
    <w:p w:rsidR="00726525" w:rsidRPr="00726525" w:rsidRDefault="00726525" w:rsidP="008E0BC2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726525">
        <w:t xml:space="preserve">3.2. </w:t>
      </w:r>
      <w:r w:rsidR="008E0BC2">
        <w:t xml:space="preserve">   </w:t>
      </w:r>
      <w:r w:rsidRPr="00726525">
        <w:t>При выгуле собак и кошек собственники должны соблюдать следующие требования:</w:t>
      </w:r>
    </w:p>
    <w:p w:rsidR="00726525" w:rsidRPr="00726525" w:rsidRDefault="00726525" w:rsidP="008E0BC2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726525">
        <w:tab/>
        <w:t>1) выводить из квартир, жилых домов, зданий, а также изолированных территорий в места общего пользования кошек и мелких собак (до 40 см в холке) на поводке, крупных собак (свыше 40 см в холке) в намордниках и на коротком поводке;</w:t>
      </w:r>
    </w:p>
    <w:p w:rsidR="00726525" w:rsidRPr="00726525" w:rsidRDefault="00726525" w:rsidP="008E0BC2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726525">
        <w:tab/>
        <w:t xml:space="preserve">2) выгуливать животных на специально отведенных площадках, определенных </w:t>
      </w:r>
      <w:r w:rsidRPr="008E0BC2">
        <w:t xml:space="preserve">Администрацией </w:t>
      </w:r>
      <w:r w:rsidR="008E0BC2" w:rsidRPr="008E0BC2">
        <w:t>муниципального образования сельского поселения «Саганнурское»</w:t>
      </w:r>
      <w:r w:rsidRPr="008E0BC2">
        <w:t>. Если</w:t>
      </w:r>
      <w:r w:rsidRPr="00726525">
        <w:t xml:space="preserve"> площадка огорожена, разрешается выгул без поводка и намордника. При отсутствии специальной площадки выгуливание животных допускается на пустырях и других местах, на длинных поводках или в намордниках;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ab/>
        <w:t>3) оставленные животным экскременты должны быть собраны собственником животного и удалены в контейнер для мусора.</w:t>
      </w:r>
    </w:p>
    <w:p w:rsidR="00726525" w:rsidRPr="00726525" w:rsidRDefault="00726525" w:rsidP="00217AD0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3.3. Запрещается выгуливать домашних животных: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1) на территориях детских, игровых, спортивных площадок;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2) на территориях парков, скверов, газонов, пляжей;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3) на территориях образовательных и медицинских учреждений.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ab/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– детьми до 14 лет без сопровождения родителей (лиц их замещающих).</w:t>
      </w:r>
    </w:p>
    <w:p w:rsidR="00726525" w:rsidRPr="00726525" w:rsidRDefault="00726525" w:rsidP="00217AD0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3.4. Собственник домашнего животного не вправе входить с домашним животным в магазины, аптеки, предприятия бытового обслуживания,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</w:p>
    <w:p w:rsidR="00726525" w:rsidRPr="00726525" w:rsidRDefault="00726525" w:rsidP="00217AD0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3.5. Собственник домашнего животного имеет право оставлять его привязанным на коротком поводке возле магазинов, аптек, предприятий бытового обслуживания и т.д. (крупную собаку - в наморднике) на время посещения.</w:t>
      </w: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3.6. Выгул (выпас) и передвижение домашних животных до мест выгула (выпаса) допускается только под присмотром. </w:t>
      </w:r>
    </w:p>
    <w:p w:rsid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>3.7. Передвижение сельскохозяйственных животных до мест выпаса допускается по территории общего пользования, за исключением парков, скверов, газонов, площадей, тротуаров. Прогон сельскохозяйственных животных через железнодорожные пути и автомобильные дороги, а также в границах полосы отвода автомобильной дороги регулируется законодательством об автомобильных дорогах и безопасности дорожного движения.</w:t>
      </w:r>
    </w:p>
    <w:p w:rsidR="00217AD0" w:rsidRPr="00217AD0" w:rsidRDefault="00217AD0" w:rsidP="00217AD0">
      <w:pPr>
        <w:tabs>
          <w:tab w:val="left" w:pos="567"/>
          <w:tab w:val="left" w:pos="851"/>
        </w:tabs>
        <w:jc w:val="both"/>
      </w:pPr>
    </w:p>
    <w:p w:rsidR="00726525" w:rsidRPr="00217AD0" w:rsidRDefault="00726525" w:rsidP="008E0BC2">
      <w:pPr>
        <w:tabs>
          <w:tab w:val="left" w:pos="567"/>
          <w:tab w:val="left" w:pos="851"/>
        </w:tabs>
        <w:jc w:val="center"/>
      </w:pPr>
      <w:r w:rsidRPr="00217AD0">
        <w:t>4. Отлов безнадзорных животных</w:t>
      </w:r>
    </w:p>
    <w:p w:rsidR="00217AD0" w:rsidRPr="00726525" w:rsidRDefault="00217AD0" w:rsidP="008E0BC2">
      <w:pPr>
        <w:tabs>
          <w:tab w:val="left" w:pos="567"/>
          <w:tab w:val="left" w:pos="851"/>
        </w:tabs>
        <w:jc w:val="center"/>
        <w:rPr>
          <w:b w:val="0"/>
        </w:rPr>
      </w:pP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4.1. </w:t>
      </w:r>
      <w:proofErr w:type="gramStart"/>
      <w:r w:rsidRPr="00726525">
        <w:rPr>
          <w:b w:val="0"/>
        </w:rPr>
        <w:t>Безнадзорные животные, находящиеся в общественных местах без сопровождающего лица (в том числе с ошейниками, жетонами и в намордниках, кроме временно оставленных на привязи у мест общественного пользования) подлежат отлову.</w:t>
      </w:r>
      <w:proofErr w:type="gramEnd"/>
    </w:p>
    <w:p w:rsidR="00726525" w:rsidRPr="00726525" w:rsidRDefault="00726525" w:rsidP="00217AD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 w:rsidRPr="00726525">
        <w:rPr>
          <w:b w:val="0"/>
        </w:rPr>
        <w:t>4.2. Незамедлительно подлежат отлову и изоляции животные с подозрением на заболевание бешенством (другими особо опасными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4.3. Отловом безнадзорных животных занимаются </w:t>
      </w:r>
      <w:r w:rsidR="00EC6C06">
        <w:rPr>
          <w:b w:val="0"/>
        </w:rPr>
        <w:t>только специализированные организации</w:t>
      </w:r>
      <w:r w:rsidRPr="00726525">
        <w:rPr>
          <w:b w:val="0"/>
        </w:rPr>
        <w:t xml:space="preserve">. </w:t>
      </w:r>
    </w:p>
    <w:p w:rsid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4.4. Мероприятия по отлову безнадзорных животных проводятся по графикам, согласованным с Администрацией </w:t>
      </w:r>
      <w:r w:rsidR="009F28B7" w:rsidRPr="00B00A2C">
        <w:rPr>
          <w:b w:val="0"/>
        </w:rPr>
        <w:t>муниципального образования сельского поселения «Саганнурское</w:t>
      </w:r>
      <w:r w:rsidR="00EC6C06">
        <w:rPr>
          <w:b w:val="0"/>
        </w:rPr>
        <w:t>»</w:t>
      </w:r>
      <w:r w:rsidRPr="00726525">
        <w:rPr>
          <w:b w:val="0"/>
        </w:rPr>
        <w:t xml:space="preserve">. Основанием для </w:t>
      </w:r>
      <w:r w:rsidR="00EC6C06" w:rsidRPr="00325EB0">
        <w:rPr>
          <w:b w:val="0"/>
          <w:color w:val="auto"/>
        </w:rPr>
        <w:t>формиров</w:t>
      </w:r>
      <w:r w:rsidR="003B466B" w:rsidRPr="00325EB0">
        <w:rPr>
          <w:b w:val="0"/>
          <w:color w:val="auto"/>
        </w:rPr>
        <w:t>а</w:t>
      </w:r>
      <w:r w:rsidR="00EC6C06" w:rsidRPr="00325EB0">
        <w:rPr>
          <w:b w:val="0"/>
          <w:color w:val="auto"/>
        </w:rPr>
        <w:t>ния графика</w:t>
      </w:r>
      <w:r w:rsidR="00EC6C06">
        <w:rPr>
          <w:b w:val="0"/>
        </w:rPr>
        <w:t xml:space="preserve"> являются сведения о </w:t>
      </w:r>
      <w:r w:rsidRPr="00726525">
        <w:rPr>
          <w:b w:val="0"/>
        </w:rPr>
        <w:t xml:space="preserve"> наличи</w:t>
      </w:r>
      <w:r w:rsidR="00EC6C06">
        <w:rPr>
          <w:b w:val="0"/>
        </w:rPr>
        <w:t>и</w:t>
      </w:r>
      <w:r w:rsidRPr="00726525">
        <w:rPr>
          <w:b w:val="0"/>
        </w:rPr>
        <w:t xml:space="preserve">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4C6A64" w:rsidRPr="00325EB0" w:rsidRDefault="00EC6C06" w:rsidP="00325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5EB0">
        <w:rPr>
          <w:rFonts w:ascii="Times New Roman" w:hAnsi="Times New Roman" w:cs="Times New Roman"/>
          <w:sz w:val="24"/>
          <w:szCs w:val="24"/>
        </w:rPr>
        <w:t>4.5</w:t>
      </w:r>
      <w:r w:rsidR="00325EB0" w:rsidRPr="00325EB0">
        <w:rPr>
          <w:rFonts w:ascii="Times New Roman" w:hAnsi="Times New Roman" w:cs="Times New Roman"/>
          <w:sz w:val="24"/>
          <w:szCs w:val="24"/>
        </w:rPr>
        <w:t>.</w:t>
      </w:r>
      <w:r w:rsidRPr="00325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64" w:rsidRPr="00325EB0">
        <w:rPr>
          <w:rFonts w:ascii="Times New Roman" w:hAnsi="Times New Roman" w:cs="Times New Roman"/>
          <w:sz w:val="24"/>
          <w:szCs w:val="24"/>
        </w:rPr>
        <w:t>Домашние животные после отлова помещаются в приюты кратковременного содержания, где подлежат обязательному осмотру.</w:t>
      </w:r>
    </w:p>
    <w:p w:rsidR="00217AD0" w:rsidRDefault="00726525" w:rsidP="00217AD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 w:rsidRPr="00726525">
        <w:rPr>
          <w:b w:val="0"/>
        </w:rPr>
        <w:lastRenderedPageBreak/>
        <w:t>4.</w:t>
      </w:r>
      <w:r w:rsidR="00325EB0">
        <w:rPr>
          <w:b w:val="0"/>
        </w:rPr>
        <w:t>6</w:t>
      </w:r>
      <w:r w:rsidRPr="00726525">
        <w:rPr>
          <w:b w:val="0"/>
        </w:rPr>
        <w:t xml:space="preserve">. Отловленные животные, имеющие регистрационные </w:t>
      </w:r>
      <w:r w:rsidR="00EC6C06">
        <w:rPr>
          <w:b w:val="0"/>
        </w:rPr>
        <w:t>знаки</w:t>
      </w:r>
      <w:r w:rsidRPr="00726525">
        <w:rPr>
          <w:b w:val="0"/>
        </w:rPr>
        <w:t>, чипы содержатся в течение пяти суток в специально отведенных и оборудованных местах (пункт передержки), о чем ставится в известность владелец животного.</w:t>
      </w:r>
    </w:p>
    <w:p w:rsidR="00726525" w:rsidRDefault="00EC6C06" w:rsidP="00217AD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4.</w:t>
      </w:r>
      <w:r w:rsidR="00325EB0">
        <w:rPr>
          <w:b w:val="0"/>
        </w:rPr>
        <w:t>7</w:t>
      </w:r>
      <w:r w:rsidR="00726525" w:rsidRPr="00726525">
        <w:rPr>
          <w:b w:val="0"/>
        </w:rPr>
        <w:t>.  Отловленные животные в течение срока, указанного в пункте 4.</w:t>
      </w:r>
      <w:r w:rsidR="00325EB0">
        <w:rPr>
          <w:b w:val="0"/>
        </w:rPr>
        <w:t>6</w:t>
      </w:r>
      <w:r w:rsidR="00726525" w:rsidRPr="00726525">
        <w:rPr>
          <w:b w:val="0"/>
        </w:rPr>
        <w:t xml:space="preserve">., возвращаются владельцам (кроме животных, покусавших людей, а также </w:t>
      </w:r>
      <w:proofErr w:type="gramStart"/>
      <w:r w:rsidR="00726525" w:rsidRPr="00726525">
        <w:rPr>
          <w:b w:val="0"/>
        </w:rPr>
        <w:t>контакт</w:t>
      </w:r>
      <w:proofErr w:type="gramEnd"/>
      <w:r w:rsidR="00726525" w:rsidRPr="00726525">
        <w:rPr>
          <w:b w:val="0"/>
        </w:rPr>
        <w:t xml:space="preserve"> с которыми повлек обращение за антирабической помощью, подозрительных на заболевание бешенством) при подтверждении ими своих прав </w:t>
      </w:r>
      <w:r w:rsidR="004C6A64">
        <w:rPr>
          <w:b w:val="0"/>
        </w:rPr>
        <w:t>на животное.</w:t>
      </w:r>
    </w:p>
    <w:p w:rsidR="004C6A64" w:rsidRDefault="004C6A64" w:rsidP="008E0BC2">
      <w:pPr>
        <w:tabs>
          <w:tab w:val="left" w:pos="567"/>
          <w:tab w:val="left" w:pos="851"/>
        </w:tabs>
        <w:jc w:val="center"/>
      </w:pPr>
    </w:p>
    <w:p w:rsidR="00726525" w:rsidRPr="00217AD0" w:rsidRDefault="00726525" w:rsidP="008E0BC2">
      <w:pPr>
        <w:tabs>
          <w:tab w:val="left" w:pos="567"/>
          <w:tab w:val="left" w:pos="851"/>
        </w:tabs>
        <w:jc w:val="center"/>
      </w:pPr>
      <w:r w:rsidRPr="00217AD0">
        <w:t>5. Ответственность за нарушение Правил</w:t>
      </w:r>
    </w:p>
    <w:p w:rsidR="00217AD0" w:rsidRPr="00726525" w:rsidRDefault="00217AD0" w:rsidP="008E0BC2">
      <w:pPr>
        <w:tabs>
          <w:tab w:val="left" w:pos="567"/>
          <w:tab w:val="left" w:pos="851"/>
        </w:tabs>
        <w:jc w:val="center"/>
        <w:rPr>
          <w:b w:val="0"/>
        </w:rPr>
      </w:pP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5.1. За нарушение настоящих Правил </w:t>
      </w:r>
      <w:proofErr w:type="gramStart"/>
      <w:r w:rsidRPr="00726525">
        <w:rPr>
          <w:b w:val="0"/>
        </w:rPr>
        <w:t>физические</w:t>
      </w:r>
      <w:proofErr w:type="gramEnd"/>
      <w:r w:rsidRPr="00726525">
        <w:rPr>
          <w:b w:val="0"/>
        </w:rPr>
        <w:t xml:space="preserve"> и</w:t>
      </w:r>
      <w:r w:rsidR="00EC6C06">
        <w:rPr>
          <w:b w:val="0"/>
        </w:rPr>
        <w:t xml:space="preserve"> </w:t>
      </w:r>
      <w:r w:rsidRPr="00726525">
        <w:rPr>
          <w:b w:val="0"/>
        </w:rPr>
        <w:t xml:space="preserve">юридические лица несут ответственность в соответствии с законодательством Российской Федерации и законодательством Республики Бурятия.               </w:t>
      </w:r>
    </w:p>
    <w:p w:rsid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>5.2. Возмещение ущерба, причиненного здоровью и имуществу граждан и организаций домашними животными, производится их владельцами в соответствии с действующим гражданским законодательством.</w:t>
      </w:r>
    </w:p>
    <w:p w:rsidR="004C6A64" w:rsidRPr="00726525" w:rsidRDefault="004C6A64" w:rsidP="00217AD0">
      <w:pPr>
        <w:tabs>
          <w:tab w:val="left" w:pos="567"/>
          <w:tab w:val="left" w:pos="851"/>
        </w:tabs>
        <w:jc w:val="both"/>
        <w:rPr>
          <w:b w:val="0"/>
        </w:rPr>
      </w:pPr>
    </w:p>
    <w:p w:rsidR="00726525" w:rsidRPr="00726525" w:rsidRDefault="009F28B7" w:rsidP="008E0BC2">
      <w:pPr>
        <w:tabs>
          <w:tab w:val="left" w:pos="567"/>
          <w:tab w:val="left" w:pos="851"/>
        </w:tabs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5E3C02" w:rsidRPr="00726525" w:rsidRDefault="005E3C02" w:rsidP="008E0BC2">
      <w:pPr>
        <w:tabs>
          <w:tab w:val="left" w:pos="567"/>
          <w:tab w:val="left" w:pos="851"/>
        </w:tabs>
        <w:jc w:val="center"/>
        <w:rPr>
          <w:b w:val="0"/>
        </w:rPr>
      </w:pPr>
    </w:p>
    <w:sectPr w:rsidR="005E3C02" w:rsidRPr="00726525" w:rsidSect="000B35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3C3"/>
    <w:multiLevelType w:val="multilevel"/>
    <w:tmpl w:val="A07AFD6C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42B14B45"/>
    <w:multiLevelType w:val="hybridMultilevel"/>
    <w:tmpl w:val="38A47210"/>
    <w:lvl w:ilvl="0" w:tplc="A18AA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5">
    <w:nsid w:val="67A1470D"/>
    <w:multiLevelType w:val="hybridMultilevel"/>
    <w:tmpl w:val="8BF269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6DAB023C"/>
    <w:multiLevelType w:val="hybridMultilevel"/>
    <w:tmpl w:val="C79A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1601"/>
    <w:multiLevelType w:val="hybridMultilevel"/>
    <w:tmpl w:val="BBE24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D66E0F"/>
    <w:multiLevelType w:val="hybridMultilevel"/>
    <w:tmpl w:val="E7BE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370BA"/>
    <w:multiLevelType w:val="hybridMultilevel"/>
    <w:tmpl w:val="2C3A3364"/>
    <w:lvl w:ilvl="0" w:tplc="8B1C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7"/>
  <w:characterSpacingControl w:val="doNotCompress"/>
  <w:compat>
    <w:compatSetting w:name="compatibilityMode" w:uri="http://schemas.microsoft.com/office/word" w:val="12"/>
  </w:compat>
  <w:rsids>
    <w:rsidRoot w:val="00EC2C0E"/>
    <w:rsid w:val="00012C11"/>
    <w:rsid w:val="00055C83"/>
    <w:rsid w:val="000B3552"/>
    <w:rsid w:val="00217AD0"/>
    <w:rsid w:val="00236244"/>
    <w:rsid w:val="00244676"/>
    <w:rsid w:val="002B48C4"/>
    <w:rsid w:val="002D0212"/>
    <w:rsid w:val="002D2807"/>
    <w:rsid w:val="002D71E0"/>
    <w:rsid w:val="0030495D"/>
    <w:rsid w:val="00306872"/>
    <w:rsid w:val="00325EB0"/>
    <w:rsid w:val="003A3ACC"/>
    <w:rsid w:val="003B466B"/>
    <w:rsid w:val="003C713C"/>
    <w:rsid w:val="003E133D"/>
    <w:rsid w:val="00417D06"/>
    <w:rsid w:val="00417D0A"/>
    <w:rsid w:val="00444685"/>
    <w:rsid w:val="00450A34"/>
    <w:rsid w:val="00471DD7"/>
    <w:rsid w:val="004C6A64"/>
    <w:rsid w:val="00541BB4"/>
    <w:rsid w:val="005B6701"/>
    <w:rsid w:val="005C3B55"/>
    <w:rsid w:val="005D68CF"/>
    <w:rsid w:val="005E3C02"/>
    <w:rsid w:val="0061798D"/>
    <w:rsid w:val="00627D20"/>
    <w:rsid w:val="00632136"/>
    <w:rsid w:val="006678FD"/>
    <w:rsid w:val="006E29A8"/>
    <w:rsid w:val="006F5419"/>
    <w:rsid w:val="00726525"/>
    <w:rsid w:val="00742311"/>
    <w:rsid w:val="0075435C"/>
    <w:rsid w:val="007620F3"/>
    <w:rsid w:val="007829AC"/>
    <w:rsid w:val="007B50AF"/>
    <w:rsid w:val="007F5ED6"/>
    <w:rsid w:val="008117E9"/>
    <w:rsid w:val="0083426E"/>
    <w:rsid w:val="008363C3"/>
    <w:rsid w:val="008A01CC"/>
    <w:rsid w:val="008A7027"/>
    <w:rsid w:val="008D27DF"/>
    <w:rsid w:val="008E0BC2"/>
    <w:rsid w:val="0091698D"/>
    <w:rsid w:val="00920052"/>
    <w:rsid w:val="00931BDF"/>
    <w:rsid w:val="0096636E"/>
    <w:rsid w:val="009D6933"/>
    <w:rsid w:val="009F28B7"/>
    <w:rsid w:val="00A26B5F"/>
    <w:rsid w:val="00AA16A3"/>
    <w:rsid w:val="00AE4DAF"/>
    <w:rsid w:val="00B00A2C"/>
    <w:rsid w:val="00B1054D"/>
    <w:rsid w:val="00B13426"/>
    <w:rsid w:val="00B37887"/>
    <w:rsid w:val="00B50D68"/>
    <w:rsid w:val="00BF362A"/>
    <w:rsid w:val="00C544EB"/>
    <w:rsid w:val="00C5641A"/>
    <w:rsid w:val="00C71002"/>
    <w:rsid w:val="00CA1811"/>
    <w:rsid w:val="00DD5C30"/>
    <w:rsid w:val="00E12CDA"/>
    <w:rsid w:val="00E559D4"/>
    <w:rsid w:val="00E836B6"/>
    <w:rsid w:val="00EC2C0E"/>
    <w:rsid w:val="00EC6C06"/>
    <w:rsid w:val="00EE3B6A"/>
    <w:rsid w:val="00F33F51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C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2C0E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559D4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C0E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2C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9D4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table" w:styleId="a5">
    <w:name w:val="Table Grid"/>
    <w:basedOn w:val="a1"/>
    <w:rsid w:val="005E3C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5435C"/>
    <w:pPr>
      <w:spacing w:after="120"/>
      <w:ind w:left="283"/>
    </w:pPr>
    <w:rPr>
      <w:b w:val="0"/>
      <w:color w:val="auto"/>
      <w:spacing w:val="0"/>
      <w:position w:val="0"/>
    </w:rPr>
  </w:style>
  <w:style w:type="character" w:customStyle="1" w:styleId="a7">
    <w:name w:val="Основной текст с отступом Знак"/>
    <w:basedOn w:val="a0"/>
    <w:link w:val="a6"/>
    <w:rsid w:val="0075435C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26525"/>
    <w:pPr>
      <w:spacing w:before="100" w:beforeAutospacing="1" w:after="100" w:afterAutospacing="1"/>
    </w:pPr>
    <w:rPr>
      <w:b w:val="0"/>
      <w:color w:val="auto"/>
      <w:spacing w:val="0"/>
      <w:position w:val="0"/>
    </w:rPr>
  </w:style>
  <w:style w:type="paragraph" w:customStyle="1" w:styleId="ConsPlusNormal">
    <w:name w:val="ConsPlusNormal"/>
    <w:rsid w:val="00EC6C0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y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cp:lastPrinted>2014-05-20T07:34:00Z</cp:lastPrinted>
  <dcterms:created xsi:type="dcterms:W3CDTF">2014-05-20T07:38:00Z</dcterms:created>
  <dcterms:modified xsi:type="dcterms:W3CDTF">2014-07-04T09:34:00Z</dcterms:modified>
</cp:coreProperties>
</file>